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2BF" w:rsidRPr="00F728E7" w:rsidRDefault="009B78C7" w:rsidP="009A32BF">
      <w:pPr>
        <w:ind w:left="1134"/>
        <w:jc w:val="center"/>
        <w:rPr>
          <w:rFonts w:ascii="Tahoma" w:hAnsi="Tahoma" w:cs="Tahoma"/>
          <w:b/>
          <w:i/>
          <w:color w:val="00B0F0"/>
          <w:sz w:val="36"/>
          <w:szCs w:val="36"/>
          <w:lang w:val="fi-FI"/>
        </w:rPr>
      </w:pPr>
      <w:r>
        <w:rPr>
          <w:rFonts w:ascii="Tahoma" w:hAnsi="Tahoma" w:cs="Tahoma"/>
          <w:b/>
          <w:noProof/>
          <w:color w:val="FF0000"/>
          <w:sz w:val="36"/>
          <w:szCs w:val="36"/>
        </w:rPr>
        <mc:AlternateContent>
          <mc:Choice Requires="wps">
            <w:drawing>
              <wp:anchor distT="0" distB="0" distL="114300" distR="114300" simplePos="0" relativeHeight="251661312" behindDoc="0" locked="0" layoutInCell="1" allowOverlap="1">
                <wp:simplePos x="0" y="0"/>
                <wp:positionH relativeFrom="column">
                  <wp:posOffset>-97155</wp:posOffset>
                </wp:positionH>
                <wp:positionV relativeFrom="paragraph">
                  <wp:posOffset>63500</wp:posOffset>
                </wp:positionV>
                <wp:extent cx="977265" cy="564515"/>
                <wp:effectExtent l="7620" t="6350" r="5715" b="10160"/>
                <wp:wrapNone/>
                <wp:docPr id="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265" cy="564515"/>
                        </a:xfrm>
                        <a:prstGeom prst="ellipse">
                          <a:avLst/>
                        </a:prstGeom>
                        <a:solidFill>
                          <a:srgbClr val="FFFFFF"/>
                        </a:solidFill>
                        <a:ln w="9525">
                          <a:solidFill>
                            <a:srgbClr val="000000"/>
                          </a:solidFill>
                          <a:round/>
                          <a:headEnd/>
                          <a:tailEnd/>
                        </a:ln>
                      </wps:spPr>
                      <wps:txbx>
                        <w:txbxContent>
                          <w:p w:rsidR="00F41006" w:rsidRDefault="00F41006" w:rsidP="009A32BF">
                            <w:pPr>
                              <w:jc w:val="center"/>
                            </w:pPr>
                            <w:r>
                              <w:t>Logo</w:t>
                            </w:r>
                          </w:p>
                          <w:p w:rsidR="00F41006" w:rsidRDefault="00F41006" w:rsidP="009A32BF">
                            <w:pPr>
                              <w:jc w:val="center"/>
                            </w:pPr>
                            <w:r>
                              <w:t>K/L/D/I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left:0;text-align:left;margin-left:-7.65pt;margin-top:5pt;width:76.95pt;height:4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">
                <v:textbox>
                  <w:txbxContent>
                    <w:p w:rsidR="00F41006" w:rsidRDefault="00F41006" w:rsidP="009A32BF">
                      <w:pPr>
                        <w:jc w:val="center"/>
                      </w:pPr>
                      <w:r>
                        <w:t>Logo</w:t>
                      </w:r>
                    </w:p>
                    <w:p w:rsidR="00F41006" w:rsidRDefault="00F41006" w:rsidP="009A32BF">
                      <w:pPr>
                        <w:jc w:val="center"/>
                      </w:pPr>
                      <w:r>
                        <w:t>K/L/D/I</w:t>
                      </w:r>
                    </w:p>
                  </w:txbxContent>
                </v:textbox>
              </v:oval>
            </w:pict>
          </mc:Fallback>
        </mc:AlternateContent>
      </w:r>
      <w:r w:rsidR="009A32BF" w:rsidRPr="00815EF4">
        <w:rPr>
          <w:rFonts w:ascii="Tahoma" w:hAnsi="Tahoma" w:cs="Tahoma"/>
          <w:b/>
          <w:color w:val="FF0000"/>
          <w:sz w:val="36"/>
          <w:szCs w:val="36"/>
          <w:lang w:val="fi-FI"/>
        </w:rPr>
        <w:t>...............................................</w:t>
      </w:r>
      <w:r w:rsidR="009A32BF">
        <w:rPr>
          <w:rFonts w:ascii="Tahoma" w:hAnsi="Tahoma" w:cs="Tahoma"/>
          <w:b/>
          <w:sz w:val="36"/>
          <w:szCs w:val="36"/>
          <w:lang w:val="fi-FI"/>
        </w:rPr>
        <w:t xml:space="preserve"> </w:t>
      </w:r>
      <w:r w:rsidR="009A32BF" w:rsidRPr="00F728E7">
        <w:rPr>
          <w:rFonts w:ascii="Tahoma" w:hAnsi="Tahoma" w:cs="Tahoma"/>
          <w:b/>
          <w:i/>
          <w:color w:val="00B0F0"/>
          <w:sz w:val="36"/>
          <w:szCs w:val="36"/>
          <w:lang w:val="fi-FI"/>
        </w:rPr>
        <w:t>[K/L/D/I]</w:t>
      </w:r>
    </w:p>
    <w:p w:rsidR="009A32BF" w:rsidRPr="00F728E7" w:rsidRDefault="009A32BF" w:rsidP="009A32BF">
      <w:pPr>
        <w:ind w:left="1134"/>
        <w:jc w:val="center"/>
        <w:rPr>
          <w:rFonts w:ascii="Tahoma" w:hAnsi="Tahoma" w:cs="Tahoma"/>
          <w:b/>
          <w:i/>
          <w:sz w:val="32"/>
          <w:szCs w:val="32"/>
          <w:lang w:val="fi-FI"/>
        </w:rPr>
      </w:pPr>
      <w:r w:rsidRPr="00815EF4">
        <w:rPr>
          <w:rFonts w:ascii="Tahoma" w:hAnsi="Tahoma" w:cs="Tahoma"/>
          <w:b/>
          <w:color w:val="FF0000"/>
          <w:sz w:val="32"/>
          <w:szCs w:val="32"/>
          <w:lang w:val="fi-FI"/>
        </w:rPr>
        <w:t>..........................................</w:t>
      </w:r>
      <w:r>
        <w:rPr>
          <w:rFonts w:ascii="Tahoma" w:hAnsi="Tahoma" w:cs="Tahoma"/>
          <w:b/>
          <w:sz w:val="32"/>
          <w:szCs w:val="32"/>
          <w:lang w:val="fi-FI"/>
        </w:rPr>
        <w:t xml:space="preserve"> </w:t>
      </w:r>
      <w:r w:rsidRPr="00F728E7">
        <w:rPr>
          <w:rFonts w:ascii="Tahoma" w:hAnsi="Tahoma" w:cs="Tahoma"/>
          <w:b/>
          <w:i/>
          <w:color w:val="00B0F0"/>
          <w:sz w:val="32"/>
          <w:szCs w:val="32"/>
          <w:lang w:val="fi-FI"/>
        </w:rPr>
        <w:t>[satker]</w:t>
      </w:r>
    </w:p>
    <w:p w:rsidR="009A32BF" w:rsidRPr="00F728E7" w:rsidRDefault="009A32BF" w:rsidP="009A32BF">
      <w:pPr>
        <w:ind w:left="1134"/>
        <w:jc w:val="center"/>
        <w:rPr>
          <w:rFonts w:ascii="Tahoma" w:hAnsi="Tahoma" w:cs="Tahoma"/>
          <w:i/>
          <w:lang w:val="fi-FI"/>
        </w:rPr>
      </w:pPr>
      <w:r w:rsidRPr="00815EF4">
        <w:rPr>
          <w:rFonts w:ascii="Tahoma" w:hAnsi="Tahoma" w:cs="Tahoma"/>
          <w:color w:val="FF0000"/>
          <w:lang w:val="fi-FI"/>
        </w:rPr>
        <w:t>.........................................................................</w:t>
      </w:r>
      <w:r>
        <w:rPr>
          <w:rFonts w:ascii="Tahoma" w:hAnsi="Tahoma" w:cs="Tahoma"/>
          <w:lang w:val="fi-FI"/>
        </w:rPr>
        <w:t xml:space="preserve"> </w:t>
      </w:r>
      <w:r w:rsidRPr="00F728E7">
        <w:rPr>
          <w:rFonts w:ascii="Tahoma" w:hAnsi="Tahoma" w:cs="Tahoma"/>
          <w:i/>
          <w:color w:val="00B0F0"/>
          <w:lang w:val="fi-FI"/>
        </w:rPr>
        <w:t>[alamat, tlp/faks]</w:t>
      </w:r>
    </w:p>
    <w:p w:rsidR="009A32BF" w:rsidRPr="00476E48" w:rsidRDefault="009B78C7" w:rsidP="009A32BF">
      <w:pPr>
        <w:rPr>
          <w:rFonts w:ascii="Tahoma" w:hAnsi="Tahoma" w:cs="Tahoma"/>
          <w:sz w:val="16"/>
          <w:szCs w:val="16"/>
          <w:lang w:val="fi-FI"/>
        </w:rPr>
      </w:pPr>
      <w:r>
        <w:rPr>
          <w:rFonts w:ascii="Arial Narrow" w:hAnsi="Arial Narrow"/>
          <w:noProof/>
          <w:sz w:val="16"/>
          <w:szCs w:val="16"/>
        </w:rPr>
        <mc:AlternateContent>
          <mc:Choice Requires="wps">
            <w:drawing>
              <wp:anchor distT="0" distB="0" distL="114300" distR="114300" simplePos="0" relativeHeight="251660288" behindDoc="0" locked="0" layoutInCell="1" allowOverlap="1">
                <wp:simplePos x="0" y="0"/>
                <wp:positionH relativeFrom="column">
                  <wp:posOffset>-104775</wp:posOffset>
                </wp:positionH>
                <wp:positionV relativeFrom="paragraph">
                  <wp:posOffset>69215</wp:posOffset>
                </wp:positionV>
                <wp:extent cx="6286500" cy="0"/>
                <wp:effectExtent l="28575" t="31115" r="28575" b="3556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5pt,5.45pt" to="486.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" strokeweight="4.5pt">
                <v:stroke linestyle="thinThick"/>
              </v:line>
            </w:pict>
          </mc:Fallback>
        </mc:AlternateContent>
      </w:r>
    </w:p>
    <w:p w:rsidR="009A32BF" w:rsidRDefault="009A32BF" w:rsidP="009A32BF">
      <w:pPr>
        <w:jc w:val="center"/>
        <w:rPr>
          <w:rFonts w:ascii="Arial Narrow" w:hAnsi="Arial Narrow"/>
          <w:sz w:val="22"/>
          <w:szCs w:val="22"/>
          <w:lang w:val="id-ID"/>
        </w:rPr>
      </w:pPr>
      <w:bookmarkStart w:id="0" w:name="_GoBack"/>
    </w:p>
    <w:p w:rsidR="00DA76CA" w:rsidRDefault="00DA76CA" w:rsidP="00590A19">
      <w:pPr>
        <w:pStyle w:val="Heading1"/>
        <w:pBdr>
          <w:bottom w:val="single" w:sz="4" w:space="1" w:color="auto"/>
        </w:pBdr>
        <w:spacing w:before="0"/>
        <w:jc w:val="center"/>
        <w:rPr>
          <w:rFonts w:ascii="Footlight MT Light" w:hAnsi="Footlight MT Light"/>
          <w:color w:val="auto"/>
          <w:sz w:val="32"/>
          <w:szCs w:val="32"/>
        </w:rPr>
      </w:pPr>
      <w:bookmarkStart w:id="1" w:name="_Toc345106872"/>
      <w:r w:rsidRPr="00DA76CA">
        <w:rPr>
          <w:rFonts w:ascii="Footlight MT Light" w:hAnsi="Footlight MT Light"/>
          <w:color w:val="auto"/>
          <w:sz w:val="32"/>
          <w:szCs w:val="32"/>
          <w:lang w:val="id-ID"/>
        </w:rPr>
        <w:t>SYARAT-SYARAT UMUM KONTRAK (SSUK)</w:t>
      </w:r>
      <w:bookmarkEnd w:id="1"/>
    </w:p>
    <w:p w:rsidR="00590A19" w:rsidRPr="00590A19" w:rsidRDefault="00590A19" w:rsidP="00590A19"/>
    <w:bookmarkEnd w:id="0"/>
    <w:p w:rsidR="00802D9E" w:rsidRDefault="00802D9E" w:rsidP="00802D9E"/>
    <w:p w:rsidR="00AA1071" w:rsidRPr="00DF06A7" w:rsidRDefault="00AA1071" w:rsidP="00AA1071">
      <w:pPr>
        <w:tabs>
          <w:tab w:val="left" w:pos="900"/>
          <w:tab w:val="left" w:pos="1350"/>
          <w:tab w:val="left" w:leader="dot" w:pos="7560"/>
          <w:tab w:val="left" w:leader="dot" w:pos="8640"/>
        </w:tabs>
        <w:ind w:left="360" w:hanging="360"/>
        <w:rPr>
          <w:rFonts w:ascii="Footlight MT Light" w:hAnsi="Footlight MT Light"/>
          <w:sz w:val="24"/>
          <w:szCs w:val="24"/>
          <w:lang w:val="id-ID"/>
        </w:rPr>
      </w:pPr>
    </w:p>
    <w:p w:rsidR="00AA1071" w:rsidRPr="00DF06A7" w:rsidRDefault="00AA1071" w:rsidP="009066C8">
      <w:pPr>
        <w:numPr>
          <w:ilvl w:val="3"/>
          <w:numId w:val="44"/>
        </w:numPr>
        <w:ind w:left="284" w:hanging="284"/>
        <w:rPr>
          <w:rFonts w:ascii="Footlight MT Light" w:hAnsi="Footlight MT Light"/>
          <w:b/>
          <w:sz w:val="24"/>
          <w:szCs w:val="24"/>
          <w:lang w:val="id-ID"/>
        </w:rPr>
      </w:pPr>
      <w:r w:rsidRPr="00DF06A7">
        <w:rPr>
          <w:rFonts w:ascii="Footlight MT Light" w:hAnsi="Footlight MT Light"/>
          <w:b/>
          <w:sz w:val="24"/>
          <w:szCs w:val="24"/>
          <w:lang w:val="id-ID"/>
        </w:rPr>
        <w:t>KETENTUAN UMUM</w:t>
      </w:r>
    </w:p>
    <w:p w:rsidR="00AA1071" w:rsidRPr="00DF06A7" w:rsidRDefault="00AA1071" w:rsidP="00AA1071">
      <w:pPr>
        <w:rPr>
          <w:rFonts w:ascii="Footlight MT Light" w:hAnsi="Footlight MT Light"/>
          <w:sz w:val="24"/>
          <w:szCs w:val="24"/>
          <w:lang w:val="id-ID"/>
        </w:rPr>
      </w:pPr>
    </w:p>
    <w:tbl>
      <w:tblPr>
        <w:tblW w:w="10031" w:type="dxa"/>
        <w:tblLayout w:type="fixed"/>
        <w:tblLook w:val="0000" w:firstRow="0" w:lastRow="0" w:firstColumn="0" w:lastColumn="0" w:noHBand="0" w:noVBand="0"/>
      </w:tblPr>
      <w:tblGrid>
        <w:gridCol w:w="2235"/>
        <w:gridCol w:w="7796"/>
      </w:tblGrid>
      <w:tr w:rsidR="00AA1071" w:rsidRPr="00DF06A7" w:rsidTr="00AA1071">
        <w:tc>
          <w:tcPr>
            <w:tcW w:w="2235" w:type="dxa"/>
          </w:tcPr>
          <w:p w:rsidR="00AA1071" w:rsidRPr="00DF06A7" w:rsidRDefault="00AA1071" w:rsidP="009066C8">
            <w:pPr>
              <w:pStyle w:val="Heading2"/>
              <w:numPr>
                <w:ilvl w:val="0"/>
                <w:numId w:val="8"/>
              </w:numPr>
              <w:tabs>
                <w:tab w:val="clear" w:pos="360"/>
                <w:tab w:val="num" w:pos="284"/>
              </w:tabs>
              <w:ind w:left="284" w:hanging="284"/>
              <w:jc w:val="left"/>
              <w:rPr>
                <w:rFonts w:ascii="Footlight MT Light" w:hAnsi="Footlight MT Light"/>
                <w:sz w:val="24"/>
                <w:szCs w:val="24"/>
                <w:lang w:val="id-ID"/>
              </w:rPr>
            </w:pPr>
            <w:bookmarkStart w:id="2" w:name="_Toc283800377"/>
            <w:bookmarkStart w:id="3" w:name="_Toc283800526"/>
            <w:bookmarkStart w:id="4" w:name="_Toc345568302"/>
            <w:bookmarkStart w:id="5" w:name="_Toc345568621"/>
            <w:r w:rsidRPr="00DF06A7">
              <w:rPr>
                <w:rFonts w:ascii="Footlight MT Light" w:hAnsi="Footlight MT Light"/>
                <w:sz w:val="24"/>
                <w:szCs w:val="24"/>
                <w:lang w:val="id-ID"/>
              </w:rPr>
              <w:t>Definisi</w:t>
            </w:r>
            <w:bookmarkEnd w:id="2"/>
            <w:bookmarkEnd w:id="3"/>
            <w:bookmarkEnd w:id="4"/>
            <w:bookmarkEnd w:id="5"/>
          </w:p>
        </w:tc>
        <w:tc>
          <w:tcPr>
            <w:tcW w:w="7796" w:type="dxa"/>
          </w:tcPr>
          <w:p w:rsidR="00AA1071" w:rsidRPr="00DF06A7" w:rsidRDefault="00AA1071" w:rsidP="00E44140">
            <w:pPr>
              <w:numPr>
                <w:ilvl w:val="12"/>
                <w:numId w:val="0"/>
              </w:numPr>
              <w:ind w:right="-72"/>
              <w:jc w:val="both"/>
              <w:rPr>
                <w:rFonts w:ascii="Footlight MT Light" w:hAnsi="Footlight MT Light"/>
                <w:sz w:val="24"/>
                <w:szCs w:val="24"/>
              </w:rPr>
            </w:pPr>
            <w:r w:rsidRPr="00DF06A7">
              <w:rPr>
                <w:rFonts w:ascii="Footlight MT Light" w:hAnsi="Footlight MT Light"/>
                <w:sz w:val="24"/>
                <w:szCs w:val="24"/>
                <w:lang w:val="id-ID"/>
              </w:rPr>
              <w:t>Istilah-istilah yang digunakan dalam Syarat-Syarat Umum Kontrak ini harus mempunyai arti atau tafsiran seperti yang dimaksudkan sebagai berikut :</w:t>
            </w:r>
          </w:p>
          <w:p w:rsidR="00AA1071" w:rsidRPr="00DF06A7" w:rsidRDefault="00AA1071" w:rsidP="00E44140">
            <w:pPr>
              <w:ind w:right="-72"/>
              <w:jc w:val="both"/>
              <w:rPr>
                <w:rFonts w:ascii="Footlight MT Light" w:hAnsi="Footlight MT Light"/>
                <w:sz w:val="24"/>
                <w:szCs w:val="24"/>
              </w:rPr>
            </w:pPr>
          </w:p>
          <w:p w:rsidR="00AA1071" w:rsidRPr="00DF06A7" w:rsidRDefault="00AA1071" w:rsidP="009066C8">
            <w:pPr>
              <w:numPr>
                <w:ilvl w:val="1"/>
                <w:numId w:val="7"/>
              </w:numPr>
              <w:ind w:left="601" w:right="-74" w:hanging="567"/>
              <w:jc w:val="both"/>
              <w:rPr>
                <w:rFonts w:ascii="Footlight MT Light" w:hAnsi="Footlight MT Light"/>
                <w:sz w:val="24"/>
                <w:szCs w:val="24"/>
                <w:lang w:val="id-ID"/>
              </w:rPr>
            </w:pPr>
            <w:r w:rsidRPr="00C9144B">
              <w:rPr>
                <w:rFonts w:ascii="Footlight MT Light" w:hAnsi="Footlight MT Light"/>
                <w:b/>
                <w:sz w:val="24"/>
                <w:szCs w:val="24"/>
                <w:lang w:val="id-ID"/>
              </w:rPr>
              <w:t>Jasa Konsultansi</w:t>
            </w:r>
            <w:r w:rsidRPr="00DF06A7">
              <w:rPr>
                <w:rFonts w:ascii="Footlight MT Light" w:hAnsi="Footlight MT Light"/>
                <w:sz w:val="24"/>
                <w:szCs w:val="24"/>
                <w:lang w:val="id-ID"/>
              </w:rPr>
              <w:t xml:space="preserve"> adalah </w:t>
            </w:r>
            <w:r w:rsidRPr="00DF06A7">
              <w:rPr>
                <w:rFonts w:ascii="Footlight MT Light" w:hAnsi="Footlight MT Light"/>
                <w:sz w:val="24"/>
                <w:szCs w:val="24"/>
                <w:lang w:val="af-ZA"/>
              </w:rPr>
              <w:t>jasa layanan profesional yang membutuhkan keahlian tertentu diberbagai bidang keilmuan yang mengutamakan adanya olah pikir (</w:t>
            </w:r>
            <w:r w:rsidRPr="00DF06A7">
              <w:rPr>
                <w:rFonts w:ascii="Footlight MT Light" w:hAnsi="Footlight MT Light"/>
                <w:i/>
                <w:iCs/>
                <w:sz w:val="24"/>
                <w:szCs w:val="24"/>
                <w:lang w:val="af-ZA"/>
              </w:rPr>
              <w:t>brainware</w:t>
            </w:r>
            <w:r w:rsidRPr="00DF06A7">
              <w:rPr>
                <w:rFonts w:ascii="Footlight MT Light" w:hAnsi="Footlight MT Light"/>
                <w:sz w:val="24"/>
                <w:szCs w:val="24"/>
                <w:lang w:val="af-ZA"/>
              </w:rPr>
              <w:t>)</w:t>
            </w:r>
            <w:r w:rsidRPr="00DF06A7">
              <w:rPr>
                <w:rFonts w:ascii="Footlight MT Light" w:hAnsi="Footlight MT Light"/>
                <w:sz w:val="24"/>
                <w:szCs w:val="24"/>
                <w:lang w:val="id-ID"/>
              </w:rPr>
              <w:t>.</w:t>
            </w:r>
          </w:p>
          <w:p w:rsidR="00AA1071" w:rsidRPr="00DF06A7" w:rsidRDefault="00AA1071" w:rsidP="00E44140">
            <w:pPr>
              <w:ind w:left="601" w:right="-74"/>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Pengguna Anggaran</w:t>
            </w:r>
            <w:r w:rsidRPr="00DF06A7">
              <w:rPr>
                <w:rFonts w:ascii="Footlight MT Light" w:hAnsi="Footlight MT Light"/>
                <w:sz w:val="24"/>
                <w:szCs w:val="24"/>
                <w:lang w:val="id-ID"/>
              </w:rPr>
              <w:t xml:space="preserve"> yang selanjutnya disebut PA adalah </w:t>
            </w:r>
            <w:r w:rsidRPr="00DF06A7">
              <w:rPr>
                <w:rFonts w:ascii="Footlight MT Light" w:hAnsi="Footlight MT Light"/>
                <w:sz w:val="24"/>
                <w:szCs w:val="24"/>
                <w:lang w:val="af-ZA"/>
              </w:rPr>
              <w:t>Pejabat pemegang kewenangan penggunaan anggaran Kementerian/</w:t>
            </w:r>
            <w:r w:rsidRPr="00DF06A7">
              <w:rPr>
                <w:rFonts w:ascii="Footlight MT Light" w:hAnsi="Footlight MT Light"/>
                <w:sz w:val="24"/>
                <w:szCs w:val="24"/>
                <w:lang w:val="id-ID"/>
              </w:rPr>
              <w:t xml:space="preserve"> </w:t>
            </w:r>
            <w:r w:rsidRPr="00DF06A7">
              <w:rPr>
                <w:rFonts w:ascii="Footlight MT Light" w:hAnsi="Footlight MT Light"/>
                <w:sz w:val="24"/>
                <w:szCs w:val="24"/>
                <w:lang w:val="af-ZA"/>
              </w:rPr>
              <w:t>Lembaga/Satuan Kerja Perangkat Daerah atau Pejabat yang disamakan pada Institusi lain Pengguna APBN/APBD.</w:t>
            </w:r>
          </w:p>
          <w:p w:rsidR="00AA1071" w:rsidRPr="00DF06A7" w:rsidRDefault="00AA1071" w:rsidP="00E44140">
            <w:pPr>
              <w:ind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Kuasa Pengguna Anggaran</w:t>
            </w:r>
            <w:r w:rsidRPr="00DF06A7">
              <w:rPr>
                <w:rFonts w:ascii="Footlight MT Light" w:hAnsi="Footlight MT Light"/>
                <w:sz w:val="24"/>
                <w:szCs w:val="24"/>
                <w:lang w:val="id-ID"/>
              </w:rPr>
              <w:t xml:space="preserve"> yang selanjutnya disebut KPA adalah </w:t>
            </w:r>
            <w:r w:rsidRPr="00DF06A7">
              <w:rPr>
                <w:rFonts w:ascii="Footlight MT Light" w:hAnsi="Footlight MT Light"/>
                <w:sz w:val="24"/>
                <w:szCs w:val="24"/>
                <w:lang w:val="af-ZA"/>
              </w:rPr>
              <w:t>pejabat yang ditetapkan oleh PA untuk menggunakan APBN atau ditetapkan oleh Kepala Daerah untuk menggunakan APBD.</w:t>
            </w:r>
          </w:p>
          <w:p w:rsidR="00AA1071" w:rsidRPr="00DF06A7" w:rsidRDefault="00AA1071" w:rsidP="00E44140">
            <w:pPr>
              <w:ind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Pejabat Pembuat Komitmen</w:t>
            </w:r>
            <w:r w:rsidRPr="00DF06A7">
              <w:rPr>
                <w:rFonts w:ascii="Footlight MT Light" w:hAnsi="Footlight MT Light"/>
                <w:sz w:val="24"/>
                <w:szCs w:val="24"/>
                <w:lang w:val="id-ID"/>
              </w:rPr>
              <w:t xml:space="preserve"> yang selanjutnya disebut PPK adalah </w:t>
            </w:r>
            <w:r w:rsidRPr="00DF06A7">
              <w:rPr>
                <w:rFonts w:ascii="Footlight MT Light" w:hAnsi="Footlight MT Light"/>
                <w:sz w:val="24"/>
                <w:szCs w:val="24"/>
                <w:lang w:val="af-ZA"/>
              </w:rPr>
              <w:t>pejabat yang bertanggung jawab atas pelaksanaan Pengadaan Barang/Jasa.</w:t>
            </w:r>
          </w:p>
          <w:p w:rsidR="00AA1071" w:rsidRPr="00DF06A7" w:rsidRDefault="00AA1071" w:rsidP="00E44140">
            <w:pPr>
              <w:ind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Panitia/Pejabat Penerima Hasil Pekerjaan</w:t>
            </w:r>
            <w:r w:rsidRPr="00DF06A7">
              <w:rPr>
                <w:rFonts w:ascii="Footlight MT Light" w:hAnsi="Footlight MT Light"/>
                <w:sz w:val="24"/>
                <w:szCs w:val="24"/>
                <w:lang w:val="id-ID"/>
              </w:rPr>
              <w:t xml:space="preserve"> adalah </w:t>
            </w:r>
            <w:r w:rsidRPr="00DF06A7">
              <w:rPr>
                <w:rFonts w:ascii="Footlight MT Light" w:hAnsi="Footlight MT Light"/>
                <w:sz w:val="24"/>
                <w:szCs w:val="24"/>
                <w:lang w:val="af-ZA"/>
              </w:rPr>
              <w:t>panitia/pejabat yang ditetapkan oleh PA/KPA yang bertugas memeriksa dan menerima hasil pekerjaan.</w:t>
            </w:r>
          </w:p>
          <w:p w:rsidR="00AA1071" w:rsidRPr="00DF06A7" w:rsidRDefault="00AA1071" w:rsidP="00E44140">
            <w:pPr>
              <w:ind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af-ZA" w:eastAsia="id-ID"/>
              </w:rPr>
              <w:t>Aparat Pengawas Intern Pemerintah</w:t>
            </w:r>
            <w:r w:rsidRPr="00DF06A7">
              <w:rPr>
                <w:rFonts w:ascii="Footlight MT Light" w:hAnsi="Footlight MT Light"/>
                <w:sz w:val="24"/>
                <w:szCs w:val="24"/>
                <w:lang w:val="af-ZA" w:eastAsia="id-ID"/>
              </w:rPr>
              <w:t xml:space="preserve"> atau pengawas intern pada institusi lain yang selanjutnya disebut APIP adalah aparat yang melakukan   pengawasan   melalui   audit,   reviu,   evaluasi, pemantauan dan kegiatan pengawasan lain terhadap penyelenggaraan tugas dan fungsi organisasi.</w:t>
            </w:r>
          </w:p>
          <w:p w:rsidR="00AA1071" w:rsidRPr="00DF06A7" w:rsidRDefault="00AA1071" w:rsidP="00E44140">
            <w:pPr>
              <w:ind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Penyedia</w:t>
            </w:r>
            <w:r w:rsidRPr="00DF06A7">
              <w:rPr>
                <w:rFonts w:ascii="Footlight MT Light" w:hAnsi="Footlight MT Light"/>
                <w:sz w:val="24"/>
                <w:szCs w:val="24"/>
                <w:lang w:val="id-ID"/>
              </w:rPr>
              <w:t xml:space="preserve"> adalah </w:t>
            </w:r>
            <w:r w:rsidRPr="00DF06A7">
              <w:rPr>
                <w:rFonts w:ascii="Footlight MT Light" w:hAnsi="Footlight MT Light"/>
                <w:sz w:val="24"/>
                <w:szCs w:val="24"/>
                <w:lang w:val="af-ZA"/>
              </w:rPr>
              <w:t xml:space="preserve">adalah badan usaha </w:t>
            </w:r>
            <w:r w:rsidRPr="00DF06A7">
              <w:rPr>
                <w:rFonts w:ascii="Footlight MT Light" w:hAnsi="Footlight MT Light"/>
                <w:sz w:val="24"/>
                <w:szCs w:val="24"/>
                <w:lang w:val="id-ID"/>
              </w:rPr>
              <w:t>yang menyediakan</w:t>
            </w:r>
            <w:r w:rsidRPr="00DF06A7">
              <w:rPr>
                <w:rFonts w:ascii="Footlight MT Light" w:hAnsi="Footlight MT Light"/>
                <w:sz w:val="24"/>
                <w:szCs w:val="24"/>
                <w:lang w:val="af-ZA"/>
              </w:rPr>
              <w:t xml:space="preserve"> Jasa Konsultansi</w:t>
            </w:r>
            <w:r w:rsidRPr="00DF06A7">
              <w:rPr>
                <w:rFonts w:ascii="Footlight MT Light" w:hAnsi="Footlight MT Light"/>
                <w:sz w:val="24"/>
                <w:szCs w:val="24"/>
                <w:lang w:val="id-ID"/>
              </w:rPr>
              <w:t xml:space="preserve"> dan telah ditetapkan sebagai pemenang oleh Pokja ULP</w:t>
            </w:r>
            <w:r w:rsidRPr="00DF06A7">
              <w:rPr>
                <w:rFonts w:ascii="Footlight MT Light" w:hAnsi="Footlight MT Light"/>
                <w:sz w:val="24"/>
                <w:szCs w:val="24"/>
                <w:lang w:val="af-ZA"/>
              </w:rPr>
              <w:t>.</w:t>
            </w:r>
          </w:p>
          <w:p w:rsidR="00AA1071" w:rsidRPr="00DF06A7" w:rsidRDefault="00AA1071" w:rsidP="00E44140">
            <w:pPr>
              <w:ind w:left="600"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Sub penyedia</w:t>
            </w:r>
            <w:r w:rsidRPr="00DF06A7">
              <w:rPr>
                <w:rFonts w:ascii="Footlight MT Light" w:hAnsi="Footlight MT Light"/>
                <w:sz w:val="24"/>
                <w:szCs w:val="24"/>
                <w:lang w:val="id-ID"/>
              </w:rPr>
              <w:t xml:space="preserve"> adalah badan usaha yang mengadakan perjanjian kerja sama dengan penyedia, untuk melaksanakan sebagian pekerjaan (subkontrak).</w:t>
            </w:r>
          </w:p>
          <w:p w:rsidR="00AA1071" w:rsidRPr="00DF06A7" w:rsidRDefault="00AA1071" w:rsidP="00E44140">
            <w:pPr>
              <w:ind w:left="600" w:right="-72"/>
              <w:jc w:val="both"/>
              <w:rPr>
                <w:rFonts w:ascii="Footlight MT Light" w:hAnsi="Footlight MT Light"/>
                <w:b/>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fi-FI"/>
              </w:rPr>
              <w:t>Kemitraan</w:t>
            </w:r>
            <w:r w:rsidRPr="00C9144B">
              <w:rPr>
                <w:rFonts w:ascii="Footlight MT Light" w:hAnsi="Footlight MT Light"/>
                <w:b/>
                <w:sz w:val="24"/>
                <w:szCs w:val="24"/>
                <w:lang w:val="id-ID"/>
              </w:rPr>
              <w:t>/Kerja Sama Operasi (KSO)</w:t>
            </w:r>
            <w:r w:rsidRPr="00DF06A7">
              <w:rPr>
                <w:rFonts w:ascii="Footlight MT Light" w:hAnsi="Footlight MT Light"/>
                <w:sz w:val="24"/>
                <w:szCs w:val="24"/>
                <w:lang w:val="fi-FI"/>
              </w:rPr>
              <w:t xml:space="preserve"> adalah kerja</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sama usaha antar penyedia nasional maupun dengan</w:t>
            </w:r>
            <w:r w:rsidRPr="00DF06A7">
              <w:rPr>
                <w:rFonts w:ascii="Footlight MT Light" w:hAnsi="Footlight MT Light"/>
                <w:sz w:val="24"/>
                <w:szCs w:val="24"/>
                <w:lang w:val="id-ID"/>
              </w:rPr>
              <w:t xml:space="preserve"> penyedia</w:t>
            </w:r>
            <w:r w:rsidRPr="00DF06A7">
              <w:rPr>
                <w:rFonts w:ascii="Footlight MT Light" w:hAnsi="Footlight MT Light"/>
                <w:sz w:val="24"/>
                <w:szCs w:val="24"/>
                <w:lang w:val="fi-FI"/>
              </w:rPr>
              <w:t xml:space="preserve"> asing yang masing-masing pihak mempunyai hak, kewajiban dan tanggung jawab yang jelas berdasarkan kesepakatan bersama yang dituangkan dalam perjanjian tertulis. Kerja</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 xml:space="preserve">sama usaha tersebut dapat dinamakan konsorsium atau </w:t>
            </w:r>
            <w:r w:rsidRPr="00DF06A7">
              <w:rPr>
                <w:rFonts w:ascii="Footlight MT Light" w:hAnsi="Footlight MT Light"/>
                <w:i/>
                <w:sz w:val="24"/>
                <w:szCs w:val="24"/>
                <w:lang w:val="fi-FI"/>
              </w:rPr>
              <w:t>joint venture</w:t>
            </w:r>
            <w:r w:rsidRPr="00DF06A7">
              <w:rPr>
                <w:rFonts w:ascii="Footlight MT Light" w:hAnsi="Footlight MT Light"/>
                <w:sz w:val="24"/>
                <w:szCs w:val="24"/>
                <w:lang w:val="fi-FI"/>
              </w:rPr>
              <w:t xml:space="preserve"> atau sebutan lainnya sepanjang tidak dimaksudkan untuk membentuk suatu badan hukum baru dan mengalihkan tanggung jawab masing-masing anggota kerja</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 xml:space="preserve">sama usaha kepada badan hukum tersebut. </w:t>
            </w:r>
          </w:p>
          <w:p w:rsidR="00AA1071" w:rsidRPr="00DF06A7" w:rsidRDefault="00AA1071" w:rsidP="00E44140">
            <w:pPr>
              <w:pStyle w:val="ListParagraph"/>
              <w:jc w:val="both"/>
              <w:rPr>
                <w:rFonts w:ascii="Footlight MT Light" w:hAnsi="Footlight MT Light"/>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Surat Jaminan</w:t>
            </w:r>
            <w:r w:rsidRPr="00DF06A7">
              <w:rPr>
                <w:rFonts w:ascii="Footlight MT Light" w:hAnsi="Footlight MT Light"/>
                <w:sz w:val="24"/>
                <w:szCs w:val="24"/>
                <w:lang w:val="id-ID"/>
              </w:rPr>
              <w:t xml:space="preserve"> </w:t>
            </w:r>
            <w:r w:rsidRPr="00DF06A7">
              <w:rPr>
                <w:rFonts w:ascii="Footlight MT Light" w:hAnsi="Footlight MT Light"/>
                <w:sz w:val="24"/>
                <w:szCs w:val="24"/>
                <w:lang w:val="af-ZA"/>
              </w:rPr>
              <w:t>yang selanjutnya disebut Jaminan</w:t>
            </w:r>
            <w:r w:rsidRPr="00DF06A7">
              <w:rPr>
                <w:rFonts w:ascii="Footlight MT Light" w:hAnsi="Footlight MT Light"/>
                <w:sz w:val="24"/>
                <w:szCs w:val="24"/>
                <w:lang w:val="id-ID"/>
              </w:rPr>
              <w:t>,</w:t>
            </w:r>
            <w:r w:rsidRPr="00DF06A7">
              <w:rPr>
                <w:rFonts w:ascii="Footlight MT Light" w:hAnsi="Footlight MT Light"/>
                <w:sz w:val="24"/>
                <w:szCs w:val="24"/>
                <w:lang w:val="af-ZA"/>
              </w:rPr>
              <w:t xml:space="preserve"> adalah jaminan tertulis yang bersifat mudah dicairkan dan tidak bersyarat (</w:t>
            </w:r>
            <w:r w:rsidRPr="00DF06A7">
              <w:rPr>
                <w:rFonts w:ascii="Footlight MT Light" w:hAnsi="Footlight MT Light"/>
                <w:i/>
                <w:iCs/>
                <w:sz w:val="24"/>
                <w:szCs w:val="24"/>
                <w:lang w:val="af-ZA"/>
              </w:rPr>
              <w:t>unconditional</w:t>
            </w:r>
            <w:r w:rsidRPr="00DF06A7">
              <w:rPr>
                <w:rFonts w:ascii="Footlight MT Light" w:hAnsi="Footlight MT Light"/>
                <w:sz w:val="24"/>
                <w:szCs w:val="24"/>
                <w:lang w:val="af-ZA"/>
              </w:rPr>
              <w:t xml:space="preserve">), yang dikeluarkan oleh Bank Umum/Perusahaan Penjaminan/Perusahaan Asuransi yang diserahkan oleh </w:t>
            </w:r>
            <w:r w:rsidRPr="00DF06A7">
              <w:rPr>
                <w:rFonts w:ascii="Footlight MT Light" w:hAnsi="Footlight MT Light"/>
                <w:sz w:val="24"/>
                <w:szCs w:val="24"/>
                <w:lang w:val="id-ID"/>
              </w:rPr>
              <w:t>p</w:t>
            </w:r>
            <w:r w:rsidRPr="00DF06A7">
              <w:rPr>
                <w:rFonts w:ascii="Footlight MT Light" w:hAnsi="Footlight MT Light"/>
                <w:sz w:val="24"/>
                <w:szCs w:val="24"/>
                <w:lang w:val="af-ZA"/>
              </w:rPr>
              <w:t xml:space="preserve">enyedia kepada PPK untuk menjamin terpenuhinya kewajiban </w:t>
            </w:r>
            <w:r w:rsidRPr="00DF06A7">
              <w:rPr>
                <w:rFonts w:ascii="Footlight MT Light" w:hAnsi="Footlight MT Light"/>
                <w:sz w:val="24"/>
                <w:szCs w:val="24"/>
                <w:lang w:val="id-ID"/>
              </w:rPr>
              <w:t>p</w:t>
            </w:r>
            <w:r w:rsidRPr="00DF06A7">
              <w:rPr>
                <w:rFonts w:ascii="Footlight MT Light" w:hAnsi="Footlight MT Light"/>
                <w:sz w:val="24"/>
                <w:szCs w:val="24"/>
                <w:lang w:val="af-ZA"/>
              </w:rPr>
              <w:t>enyedia.</w:t>
            </w:r>
          </w:p>
          <w:p w:rsidR="00AA1071" w:rsidRPr="00DF06A7" w:rsidRDefault="00AA1071" w:rsidP="00E44140">
            <w:pPr>
              <w:ind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lastRenderedPageBreak/>
              <w:t xml:space="preserve">Kontrak </w:t>
            </w:r>
            <w:r w:rsidRPr="00C9144B">
              <w:rPr>
                <w:rFonts w:ascii="Footlight MT Light" w:hAnsi="Footlight MT Light"/>
                <w:b/>
                <w:sz w:val="24"/>
                <w:szCs w:val="24"/>
                <w:lang w:val="af-ZA"/>
              </w:rPr>
              <w:t>Pengadaan Barang/Jasa</w:t>
            </w:r>
            <w:r w:rsidRPr="00DF06A7">
              <w:rPr>
                <w:rFonts w:ascii="Footlight MT Light" w:hAnsi="Footlight MT Light"/>
                <w:sz w:val="24"/>
                <w:szCs w:val="24"/>
                <w:lang w:val="af-ZA"/>
              </w:rPr>
              <w:t xml:space="preserve"> yang selanjutnya disebut Kontrak</w:t>
            </w:r>
            <w:r w:rsidRPr="00DF06A7">
              <w:rPr>
                <w:rFonts w:ascii="Footlight MT Light" w:hAnsi="Footlight MT Light"/>
                <w:sz w:val="24"/>
                <w:szCs w:val="24"/>
                <w:lang w:val="id-ID"/>
              </w:rPr>
              <w:t xml:space="preserve"> adalah </w:t>
            </w:r>
            <w:r w:rsidRPr="00DF06A7">
              <w:rPr>
                <w:rFonts w:ascii="Footlight MT Light" w:hAnsi="Footlight MT Light"/>
                <w:sz w:val="24"/>
                <w:szCs w:val="24"/>
                <w:lang w:val="af-ZA"/>
              </w:rPr>
              <w:t xml:space="preserve">perjanjian tertulis antara PPK dengan </w:t>
            </w:r>
            <w:r w:rsidRPr="00DF06A7">
              <w:rPr>
                <w:rFonts w:ascii="Footlight MT Light" w:hAnsi="Footlight MT Light"/>
                <w:sz w:val="24"/>
                <w:szCs w:val="24"/>
                <w:lang w:val="id-ID"/>
              </w:rPr>
              <w:t>p</w:t>
            </w:r>
            <w:r w:rsidRPr="00DF06A7">
              <w:rPr>
                <w:rFonts w:ascii="Footlight MT Light" w:hAnsi="Footlight MT Light"/>
                <w:sz w:val="24"/>
                <w:szCs w:val="24"/>
                <w:lang w:val="af-ZA"/>
              </w:rPr>
              <w:t>enyedia</w:t>
            </w:r>
            <w:r w:rsidRPr="00DF06A7">
              <w:rPr>
                <w:rFonts w:ascii="Footlight MT Light" w:hAnsi="Footlight MT Light"/>
                <w:sz w:val="24"/>
                <w:szCs w:val="24"/>
                <w:lang w:val="id-ID"/>
              </w:rPr>
              <w:t xml:space="preserve"> yang</w:t>
            </w:r>
            <w:r w:rsidRPr="00DF06A7">
              <w:rPr>
                <w:rFonts w:ascii="Footlight MT Light" w:hAnsi="Footlight MT Light"/>
                <w:sz w:val="24"/>
                <w:szCs w:val="24"/>
                <w:lang w:val="fi-FI"/>
              </w:rPr>
              <w:t xml:space="preserve"> mencakup Syarat-Syarat Umum Kontrak (SSUK) ini dan Syarat-Syarat Khusus Kontrak (SSKK) serta dokumen lain yang</w:t>
            </w:r>
            <w:r w:rsidRPr="00DF06A7">
              <w:rPr>
                <w:rFonts w:ascii="Footlight MT Light" w:hAnsi="Footlight MT Light"/>
                <w:sz w:val="24"/>
                <w:szCs w:val="24"/>
                <w:lang w:val="id-ID"/>
              </w:rPr>
              <w:t xml:space="preserve"> merupakan bagian dari kontrak.</w:t>
            </w:r>
          </w:p>
          <w:p w:rsidR="00AA1071" w:rsidRPr="00DF06A7" w:rsidRDefault="00AA1071" w:rsidP="00E44140">
            <w:pPr>
              <w:pStyle w:val="ListParagraph"/>
              <w:jc w:val="both"/>
              <w:rPr>
                <w:rFonts w:ascii="Footlight MT Light" w:hAnsi="Footlight MT Light"/>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fi-FI"/>
              </w:rPr>
              <w:t>Nilai Kontrak</w:t>
            </w:r>
            <w:r w:rsidRPr="00DF06A7">
              <w:rPr>
                <w:rFonts w:ascii="Footlight MT Light" w:hAnsi="Footlight MT Light"/>
                <w:sz w:val="24"/>
                <w:szCs w:val="24"/>
                <w:lang w:val="fi-FI"/>
              </w:rPr>
              <w:t xml:space="preserve"> adalah total harga </w:t>
            </w:r>
            <w:r w:rsidRPr="00DF06A7">
              <w:rPr>
                <w:rFonts w:ascii="Footlight MT Light" w:hAnsi="Footlight MT Light"/>
                <w:sz w:val="24"/>
                <w:szCs w:val="24"/>
                <w:lang w:val="id-ID"/>
              </w:rPr>
              <w:t>yang tercantum dalam Kontrak.</w:t>
            </w:r>
          </w:p>
          <w:p w:rsidR="00AA1071" w:rsidRPr="00DF06A7" w:rsidRDefault="00AA1071" w:rsidP="00E44140">
            <w:pPr>
              <w:ind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Hari</w:t>
            </w:r>
            <w:r w:rsidRPr="00DF06A7">
              <w:rPr>
                <w:rFonts w:ascii="Footlight MT Light" w:hAnsi="Footlight MT Light"/>
                <w:sz w:val="24"/>
                <w:szCs w:val="24"/>
                <w:lang w:val="id-ID"/>
              </w:rPr>
              <w:t xml:space="preserve"> adalah hari kalender.</w:t>
            </w:r>
          </w:p>
          <w:p w:rsidR="00AA1071" w:rsidRPr="00DF06A7" w:rsidRDefault="00AA1071" w:rsidP="00E44140">
            <w:pPr>
              <w:ind w:left="600"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 xml:space="preserve">Pekerjaan utama </w:t>
            </w:r>
            <w:r w:rsidRPr="00DF06A7">
              <w:rPr>
                <w:rFonts w:ascii="Footlight MT Light" w:hAnsi="Footlight MT Light"/>
                <w:sz w:val="24"/>
                <w:szCs w:val="24"/>
                <w:lang w:val="id-ID"/>
              </w:rPr>
              <w:t>adalah jenis pekerjaan yang secara langsung menunjang terwujudnya dan berfungsinya hasil pekerjaan sesuai peruntukannya yang ditetapkan dalam Dokumen Pemilihan;</w:t>
            </w:r>
          </w:p>
          <w:p w:rsidR="00AA1071" w:rsidRPr="00DF06A7" w:rsidRDefault="00AA1071" w:rsidP="00E44140">
            <w:pPr>
              <w:ind w:left="600"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Rincian Biaya Langsung Personil</w:t>
            </w:r>
            <w:r w:rsidRPr="00DF06A7">
              <w:rPr>
                <w:rFonts w:ascii="Footlight MT Light" w:hAnsi="Footlight MT Light"/>
                <w:sz w:val="24"/>
                <w:szCs w:val="24"/>
                <w:lang w:val="id-ID"/>
              </w:rPr>
              <w:t xml:space="preserve"> </w:t>
            </w:r>
            <w:r w:rsidRPr="00DF06A7">
              <w:rPr>
                <w:rFonts w:ascii="Footlight MT Light" w:hAnsi="Footlight MT Light"/>
                <w:sz w:val="24"/>
                <w:szCs w:val="24"/>
              </w:rPr>
              <w:t xml:space="preserve">adalah remunerasi atau upah yang diterima oleh </w:t>
            </w:r>
            <w:r w:rsidRPr="00DF06A7">
              <w:rPr>
                <w:rFonts w:ascii="Footlight MT Light" w:hAnsi="Footlight MT Light"/>
                <w:sz w:val="24"/>
                <w:szCs w:val="24"/>
                <w:lang w:val="id-ID"/>
              </w:rPr>
              <w:t>p</w:t>
            </w:r>
            <w:r w:rsidRPr="00DF06A7">
              <w:rPr>
                <w:rFonts w:ascii="Footlight MT Light" w:hAnsi="Footlight MT Light"/>
                <w:sz w:val="24"/>
                <w:szCs w:val="24"/>
              </w:rPr>
              <w:t>ersonil</w:t>
            </w:r>
            <w:r w:rsidRPr="00DF06A7">
              <w:rPr>
                <w:rFonts w:ascii="Footlight MT Light" w:hAnsi="Footlight MT Light"/>
                <w:sz w:val="24"/>
                <w:szCs w:val="24"/>
                <w:lang w:val="id-ID"/>
              </w:rPr>
              <w:t xml:space="preserve"> inti, yang telah memperhitungkan biaya umum (</w:t>
            </w:r>
            <w:r w:rsidRPr="00DF06A7">
              <w:rPr>
                <w:rFonts w:ascii="Footlight MT Light" w:hAnsi="Footlight MT Light"/>
                <w:i/>
                <w:iCs/>
                <w:sz w:val="24"/>
                <w:szCs w:val="24"/>
                <w:lang w:val="id-ID"/>
              </w:rPr>
              <w:t>overhead</w:t>
            </w:r>
            <w:r w:rsidRPr="00DF06A7">
              <w:rPr>
                <w:rFonts w:ascii="Footlight MT Light" w:hAnsi="Footlight MT Light"/>
                <w:sz w:val="24"/>
                <w:szCs w:val="24"/>
                <w:lang w:val="id-ID"/>
              </w:rPr>
              <w:t>), biaya sosial (</w:t>
            </w:r>
            <w:r w:rsidRPr="00DF06A7">
              <w:rPr>
                <w:rFonts w:ascii="Footlight MT Light" w:hAnsi="Footlight MT Light"/>
                <w:i/>
                <w:iCs/>
                <w:sz w:val="24"/>
                <w:szCs w:val="24"/>
                <w:lang w:val="id-ID"/>
              </w:rPr>
              <w:t>social charge</w:t>
            </w:r>
            <w:r w:rsidRPr="00DF06A7">
              <w:rPr>
                <w:rFonts w:ascii="Footlight MT Light" w:hAnsi="Footlight MT Light"/>
                <w:sz w:val="24"/>
                <w:szCs w:val="24"/>
                <w:lang w:val="id-ID"/>
              </w:rPr>
              <w:t>), keuntungan (</w:t>
            </w:r>
            <w:r w:rsidRPr="00DF06A7">
              <w:rPr>
                <w:rFonts w:ascii="Footlight MT Light" w:hAnsi="Footlight MT Light"/>
                <w:i/>
                <w:iCs/>
                <w:sz w:val="24"/>
                <w:szCs w:val="24"/>
                <w:lang w:val="id-ID"/>
              </w:rPr>
              <w:t>profit</w:t>
            </w:r>
            <w:r w:rsidRPr="00DF06A7">
              <w:rPr>
                <w:rFonts w:ascii="Footlight MT Light" w:hAnsi="Footlight MT Light"/>
                <w:sz w:val="24"/>
                <w:szCs w:val="24"/>
                <w:lang w:val="id-ID"/>
              </w:rPr>
              <w:t xml:space="preserve">), tunjangan penugasan, </w:t>
            </w:r>
            <w:r w:rsidRPr="00DF06A7">
              <w:rPr>
                <w:rFonts w:ascii="Footlight MT Light" w:hAnsi="Footlight MT Light"/>
                <w:sz w:val="24"/>
                <w:szCs w:val="24"/>
              </w:rPr>
              <w:t xml:space="preserve">asuransi </w:t>
            </w:r>
            <w:r w:rsidRPr="00DF06A7">
              <w:rPr>
                <w:rFonts w:ascii="Footlight MT Light" w:hAnsi="Footlight MT Light"/>
                <w:sz w:val="24"/>
                <w:szCs w:val="24"/>
                <w:lang w:val="id-ID"/>
              </w:rPr>
              <w:t>dan biaya–biaya kompensasi lainnya, dihitung menurut jumlah satuan waktu tertentu (bulan, minggu, hari, atau jam).</w:t>
            </w:r>
          </w:p>
          <w:p w:rsidR="00AA1071" w:rsidRPr="00DF06A7" w:rsidRDefault="00AA1071" w:rsidP="00E44140">
            <w:pPr>
              <w:ind w:left="600"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Rincian Biaya Langsung Non Personil</w:t>
            </w:r>
            <w:r w:rsidRPr="00DF06A7">
              <w:rPr>
                <w:rFonts w:ascii="Footlight MT Light" w:hAnsi="Footlight MT Light"/>
                <w:sz w:val="24"/>
                <w:szCs w:val="24"/>
                <w:lang w:val="id-ID"/>
              </w:rPr>
              <w:t xml:space="preserve"> adalah biaya yang sebenarnya dikeluarkan penyedia untuk pengeluaran-pengeluaran yang sesungguhnya (</w:t>
            </w:r>
            <w:r w:rsidRPr="00DF06A7">
              <w:rPr>
                <w:rFonts w:ascii="Footlight MT Light" w:hAnsi="Footlight MT Light"/>
                <w:i/>
                <w:sz w:val="24"/>
                <w:szCs w:val="24"/>
                <w:lang w:val="id-ID"/>
              </w:rPr>
              <w:t>at cost</w:t>
            </w:r>
            <w:r w:rsidRPr="00DF06A7">
              <w:rPr>
                <w:rFonts w:ascii="Footlight MT Light" w:hAnsi="Footlight MT Light"/>
                <w:sz w:val="24"/>
                <w:szCs w:val="24"/>
                <w:lang w:val="id-ID"/>
              </w:rPr>
              <w:t>), yang meliputi antara lain biaya untuk pembelian ATK, sewa peralatan, biaya perjalanan, biaya pengiriman dokumen, biaya pengurusan surat ijin, biaya komunikasi, biaya pencetakan laporan, biaya penyelenggaraan seminar/ workshop/lokakarya, dan lain-lain.</w:t>
            </w:r>
          </w:p>
          <w:p w:rsidR="00AA1071" w:rsidRPr="00DF06A7" w:rsidRDefault="00AA1071" w:rsidP="00E44140">
            <w:pPr>
              <w:ind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Jadwal Waktu Pelaksanaan</w:t>
            </w:r>
            <w:r w:rsidRPr="00DF06A7">
              <w:rPr>
                <w:rFonts w:ascii="Footlight MT Light" w:hAnsi="Footlight MT Light"/>
                <w:sz w:val="24"/>
                <w:szCs w:val="24"/>
                <w:lang w:val="id-ID"/>
              </w:rPr>
              <w:t xml:space="preserve"> ad</w:t>
            </w:r>
            <w:r w:rsidRPr="00DF06A7">
              <w:rPr>
                <w:rFonts w:ascii="Footlight MT Light" w:hAnsi="Footlight MT Light"/>
                <w:sz w:val="24"/>
                <w:szCs w:val="24"/>
                <w:lang w:val="fi-FI"/>
              </w:rPr>
              <w:t>alah jadwal yang menunjukkan kebutuhan waktu yang diperlukan untuk menyelesaikan pekerjaan, terdiri atas tahap pelaksanaan yang disusun secara logis, realistik dan dapat dilaksanakan.</w:t>
            </w:r>
          </w:p>
          <w:p w:rsidR="00AA1071" w:rsidRPr="00DF06A7" w:rsidRDefault="00AA1071" w:rsidP="00E44140">
            <w:pPr>
              <w:pStyle w:val="ListParagraph"/>
              <w:jc w:val="both"/>
              <w:rPr>
                <w:rFonts w:ascii="Footlight MT Light" w:hAnsi="Footlight MT Light"/>
                <w:lang w:val="id-ID"/>
              </w:rPr>
            </w:pPr>
          </w:p>
          <w:p w:rsidR="00AA1071" w:rsidRPr="00DF06A7" w:rsidRDefault="00AA1071" w:rsidP="009066C8">
            <w:pPr>
              <w:numPr>
                <w:ilvl w:val="1"/>
                <w:numId w:val="7"/>
              </w:numPr>
              <w:ind w:left="600" w:right="-72" w:hanging="567"/>
              <w:jc w:val="both"/>
              <w:rPr>
                <w:rFonts w:ascii="Footlight MT Light" w:hAnsi="Footlight MT Light"/>
                <w:noProof/>
                <w:sz w:val="24"/>
                <w:szCs w:val="24"/>
                <w:lang w:val="id-ID"/>
              </w:rPr>
            </w:pPr>
            <w:r w:rsidRPr="00C9144B">
              <w:rPr>
                <w:rFonts w:ascii="Footlight MT Light" w:hAnsi="Footlight MT Light"/>
                <w:b/>
                <w:sz w:val="24"/>
                <w:szCs w:val="24"/>
                <w:lang w:val="id-ID"/>
              </w:rPr>
              <w:t>Personel Inti</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 xml:space="preserve">adalah </w:t>
            </w:r>
            <w:r w:rsidRPr="00DF06A7">
              <w:rPr>
                <w:rFonts w:ascii="Footlight MT Light" w:hAnsi="Footlight MT Light"/>
                <w:sz w:val="24"/>
                <w:szCs w:val="24"/>
                <w:lang w:val="id-ID"/>
              </w:rPr>
              <w:t>orang</w:t>
            </w:r>
            <w:r w:rsidRPr="00DF06A7">
              <w:rPr>
                <w:rFonts w:ascii="Footlight MT Light" w:hAnsi="Footlight MT Light"/>
                <w:noProof/>
                <w:sz w:val="24"/>
                <w:szCs w:val="24"/>
                <w:lang w:val="id-ID"/>
              </w:rPr>
              <w:t xml:space="preserve"> </w:t>
            </w:r>
            <w:r w:rsidRPr="00DF06A7">
              <w:rPr>
                <w:rFonts w:ascii="Footlight MT Light" w:hAnsi="Footlight MT Light"/>
                <w:sz w:val="24"/>
                <w:szCs w:val="24"/>
                <w:lang w:val="fi-FI"/>
              </w:rPr>
              <w:t>yang akan ditempatkan secara penuh sesuai dengan persyaratan yang ditetapkan dalam Dokumen Pemilihan serta posisinya dalam manajemen pelaksanaan pekerjaan sesuai dengan organisasi pelaksanaan yang diajukan</w:t>
            </w:r>
            <w:r w:rsidRPr="00DF06A7">
              <w:rPr>
                <w:rFonts w:ascii="Footlight MT Light" w:hAnsi="Footlight MT Light"/>
                <w:noProof/>
                <w:sz w:val="24"/>
                <w:szCs w:val="24"/>
                <w:lang w:val="id-ID"/>
              </w:rPr>
              <w:t xml:space="preserve"> untuk melaksanakan pekerjaan.</w:t>
            </w:r>
          </w:p>
          <w:p w:rsidR="00AA1071" w:rsidRPr="00DF06A7" w:rsidRDefault="00AA1071" w:rsidP="00E44140">
            <w:pPr>
              <w:ind w:left="600"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Bagian Pekerjaan yang disubkontrakkan</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adalah bagian pekerjaan bukan pekerjaan utama yang ditetapkan dalam Dokumen Pemilihan, yang pelaksanaannya diserahkan kepada penyedia lain dan disetujui terlebih dahulu oleh PPK</w:t>
            </w:r>
            <w:r w:rsidRPr="00DF06A7">
              <w:rPr>
                <w:rFonts w:ascii="Footlight MT Light" w:hAnsi="Footlight MT Light"/>
                <w:sz w:val="24"/>
                <w:szCs w:val="24"/>
                <w:lang w:val="id-ID"/>
              </w:rPr>
              <w:t>.</w:t>
            </w:r>
          </w:p>
          <w:p w:rsidR="00AA1071" w:rsidRPr="00DF06A7" w:rsidRDefault="00AA1071" w:rsidP="00E44140">
            <w:pPr>
              <w:ind w:left="600"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fi-FI"/>
              </w:rPr>
              <w:t>Masa Kontrak</w:t>
            </w:r>
            <w:r w:rsidRPr="00DF06A7">
              <w:rPr>
                <w:rFonts w:ascii="Footlight MT Light" w:hAnsi="Footlight MT Light"/>
                <w:sz w:val="24"/>
                <w:szCs w:val="24"/>
                <w:lang w:val="fi-FI"/>
              </w:rPr>
              <w:t xml:space="preserve"> adalah jangka waktu berlakunya </w:t>
            </w:r>
            <w:r w:rsidRPr="00DF06A7">
              <w:rPr>
                <w:rFonts w:ascii="Footlight MT Light" w:hAnsi="Footlight MT Light"/>
                <w:sz w:val="24"/>
                <w:szCs w:val="24"/>
                <w:lang w:val="id-ID"/>
              </w:rPr>
              <w:t>k</w:t>
            </w:r>
            <w:r w:rsidRPr="00DF06A7">
              <w:rPr>
                <w:rFonts w:ascii="Footlight MT Light" w:hAnsi="Footlight MT Light"/>
                <w:sz w:val="24"/>
                <w:szCs w:val="24"/>
                <w:lang w:val="fi-FI"/>
              </w:rPr>
              <w:t xml:space="preserve">ontrak ini terhitung sejak </w:t>
            </w:r>
            <w:r w:rsidRPr="00DF06A7">
              <w:rPr>
                <w:rFonts w:ascii="Footlight MT Light" w:hAnsi="Footlight MT Light"/>
                <w:sz w:val="24"/>
                <w:szCs w:val="24"/>
                <w:lang w:val="id-ID"/>
              </w:rPr>
              <w:t>t</w:t>
            </w:r>
            <w:r w:rsidRPr="00DF06A7">
              <w:rPr>
                <w:rFonts w:ascii="Footlight MT Light" w:hAnsi="Footlight MT Light"/>
                <w:sz w:val="24"/>
                <w:szCs w:val="24"/>
                <w:lang w:val="fi-FI"/>
              </w:rPr>
              <w:t xml:space="preserve">anggal </w:t>
            </w:r>
            <w:r w:rsidRPr="00DF06A7">
              <w:rPr>
                <w:rFonts w:ascii="Footlight MT Light" w:hAnsi="Footlight MT Light"/>
                <w:sz w:val="24"/>
                <w:szCs w:val="24"/>
                <w:lang w:val="id-ID"/>
              </w:rPr>
              <w:t>penandatangan</w:t>
            </w:r>
            <w:r w:rsidRPr="00DF06A7">
              <w:rPr>
                <w:rFonts w:ascii="Footlight MT Light" w:hAnsi="Footlight MT Light"/>
                <w:sz w:val="24"/>
                <w:szCs w:val="24"/>
                <w:lang w:val="fi-FI"/>
              </w:rPr>
              <w:t xml:space="preserve"> </w:t>
            </w:r>
            <w:r w:rsidRPr="00DF06A7">
              <w:rPr>
                <w:rFonts w:ascii="Footlight MT Light" w:hAnsi="Footlight MT Light"/>
                <w:sz w:val="24"/>
                <w:szCs w:val="24"/>
                <w:lang w:val="id-ID"/>
              </w:rPr>
              <w:t>k</w:t>
            </w:r>
            <w:r w:rsidRPr="00DF06A7">
              <w:rPr>
                <w:rFonts w:ascii="Footlight MT Light" w:hAnsi="Footlight MT Light"/>
                <w:sz w:val="24"/>
                <w:szCs w:val="24"/>
                <w:lang w:val="fi-FI"/>
              </w:rPr>
              <w:t xml:space="preserve">ontrak sampai dengan </w:t>
            </w:r>
            <w:r w:rsidRPr="00DF06A7">
              <w:rPr>
                <w:rFonts w:ascii="Footlight MT Light" w:hAnsi="Footlight MT Light"/>
                <w:sz w:val="24"/>
                <w:szCs w:val="24"/>
                <w:lang w:val="id-ID"/>
              </w:rPr>
              <w:t>t</w:t>
            </w:r>
            <w:r w:rsidRPr="00DF06A7">
              <w:rPr>
                <w:rFonts w:ascii="Footlight MT Light" w:hAnsi="Footlight MT Light"/>
                <w:sz w:val="24"/>
                <w:szCs w:val="24"/>
                <w:lang w:val="fi-FI"/>
              </w:rPr>
              <w:t xml:space="preserve">anggal </w:t>
            </w:r>
            <w:r w:rsidRPr="00DF06A7">
              <w:rPr>
                <w:rFonts w:ascii="Footlight MT Light" w:hAnsi="Footlight MT Light"/>
                <w:sz w:val="24"/>
                <w:szCs w:val="24"/>
                <w:lang w:val="id-ID"/>
              </w:rPr>
              <w:t>p</w:t>
            </w:r>
            <w:r w:rsidRPr="00DF06A7">
              <w:rPr>
                <w:rFonts w:ascii="Footlight MT Light" w:hAnsi="Footlight MT Light"/>
                <w:sz w:val="24"/>
                <w:szCs w:val="24"/>
                <w:lang w:val="fi-FI"/>
              </w:rPr>
              <w:t>enyelesaian</w:t>
            </w:r>
            <w:r w:rsidRPr="00DF06A7">
              <w:rPr>
                <w:rFonts w:ascii="Footlight MT Light" w:hAnsi="Footlight MT Light"/>
                <w:sz w:val="24"/>
                <w:szCs w:val="24"/>
                <w:lang w:val="id-ID"/>
              </w:rPr>
              <w:t xml:space="preserve"> pekerjaan.</w:t>
            </w:r>
          </w:p>
          <w:p w:rsidR="00AA1071" w:rsidRPr="00DF06A7" w:rsidRDefault="00AA1071" w:rsidP="00E44140">
            <w:pPr>
              <w:pStyle w:val="ListParagraph"/>
              <w:jc w:val="both"/>
              <w:rPr>
                <w:rFonts w:ascii="Footlight MT Light" w:hAnsi="Footlight MT Light"/>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Tanggal Mulai Kerja</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adalah tanggal mulai kerja penyedia yang dinyatakan pada Surat Perintah Mulai Kerja (SPMK), yang diterbitkan oleh  Pejabat Pembuat Komitmen</w:t>
            </w:r>
            <w:r w:rsidRPr="00DF06A7">
              <w:rPr>
                <w:rFonts w:ascii="Footlight MT Light" w:hAnsi="Footlight MT Light"/>
                <w:sz w:val="24"/>
                <w:szCs w:val="24"/>
                <w:lang w:val="id-ID"/>
              </w:rPr>
              <w:t xml:space="preserve">. </w:t>
            </w:r>
          </w:p>
          <w:p w:rsidR="00AA1071" w:rsidRPr="00DF06A7" w:rsidRDefault="00AA1071" w:rsidP="00E44140">
            <w:pPr>
              <w:ind w:right="-72"/>
              <w:jc w:val="both"/>
              <w:rPr>
                <w:rFonts w:ascii="Footlight MT Light" w:hAnsi="Footlight MT Light"/>
                <w:sz w:val="24"/>
                <w:szCs w:val="24"/>
                <w:lang w:val="id-ID"/>
              </w:rPr>
            </w:pPr>
          </w:p>
          <w:p w:rsidR="00AA1071" w:rsidRPr="00DF06A7" w:rsidRDefault="00AA1071" w:rsidP="009066C8">
            <w:pPr>
              <w:numPr>
                <w:ilvl w:val="1"/>
                <w:numId w:val="7"/>
              </w:numPr>
              <w:ind w:left="600" w:right="-72" w:hanging="567"/>
              <w:jc w:val="both"/>
              <w:rPr>
                <w:rFonts w:ascii="Footlight MT Light" w:hAnsi="Footlight MT Light"/>
                <w:sz w:val="24"/>
                <w:szCs w:val="24"/>
                <w:lang w:val="id-ID"/>
              </w:rPr>
            </w:pPr>
            <w:r w:rsidRPr="00C9144B">
              <w:rPr>
                <w:rFonts w:ascii="Footlight MT Light" w:hAnsi="Footlight MT Light"/>
                <w:b/>
                <w:sz w:val="24"/>
                <w:szCs w:val="24"/>
                <w:lang w:val="id-ID"/>
              </w:rPr>
              <w:t>Tanggal Penyelesaian Pekerjaan</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 xml:space="preserve">adalah </w:t>
            </w:r>
            <w:r w:rsidRPr="00DF06A7">
              <w:rPr>
                <w:rFonts w:ascii="Footlight MT Light" w:hAnsi="Footlight MT Light"/>
                <w:sz w:val="24"/>
                <w:szCs w:val="24"/>
                <w:lang w:val="id-ID"/>
              </w:rPr>
              <w:t xml:space="preserve">tanggal penyelesaian pekerjaan </w:t>
            </w:r>
            <w:r w:rsidRPr="00DF06A7">
              <w:rPr>
                <w:rFonts w:ascii="Footlight MT Light" w:hAnsi="Footlight MT Light"/>
                <w:sz w:val="24"/>
                <w:szCs w:val="24"/>
                <w:lang w:val="fi-FI"/>
              </w:rPr>
              <w:t xml:space="preserve">Jasa Konsultansi ini oleh </w:t>
            </w:r>
            <w:r w:rsidRPr="00DF06A7">
              <w:rPr>
                <w:rFonts w:ascii="Footlight MT Light" w:hAnsi="Footlight MT Light"/>
                <w:sz w:val="24"/>
                <w:szCs w:val="24"/>
                <w:lang w:val="id-ID"/>
              </w:rPr>
              <w:t>p</w:t>
            </w:r>
            <w:r w:rsidRPr="00DF06A7">
              <w:rPr>
                <w:rFonts w:ascii="Footlight MT Light" w:hAnsi="Footlight MT Light"/>
                <w:sz w:val="24"/>
                <w:szCs w:val="24"/>
                <w:lang w:val="fi-FI"/>
              </w:rPr>
              <w:t xml:space="preserve">enyedia yang tercantum dalam </w:t>
            </w:r>
            <w:r w:rsidRPr="00DF06A7">
              <w:rPr>
                <w:rFonts w:ascii="Footlight MT Light" w:hAnsi="Footlight MT Light"/>
                <w:sz w:val="24"/>
                <w:szCs w:val="24"/>
                <w:lang w:val="id-ID"/>
              </w:rPr>
              <w:t>Berita Acara Serah Terima Pekerjaan yang diterbitkan oleh PPK.</w:t>
            </w:r>
          </w:p>
          <w:p w:rsidR="00AA1071" w:rsidRPr="00DF06A7" w:rsidRDefault="00AA1071" w:rsidP="00E44140">
            <w:pPr>
              <w:numPr>
                <w:ilvl w:val="12"/>
                <w:numId w:val="0"/>
              </w:numPr>
              <w:ind w:left="459" w:right="-72" w:hanging="459"/>
              <w:jc w:val="both"/>
              <w:rPr>
                <w:rFonts w:ascii="Footlight MT Light" w:hAnsi="Footlight MT Light"/>
                <w:sz w:val="24"/>
                <w:szCs w:val="24"/>
                <w:lang w:val="fi-FI"/>
              </w:rPr>
            </w:pPr>
          </w:p>
          <w:p w:rsidR="00AA1071" w:rsidRPr="00DF06A7" w:rsidRDefault="00AA1071" w:rsidP="009066C8">
            <w:pPr>
              <w:numPr>
                <w:ilvl w:val="1"/>
                <w:numId w:val="7"/>
              </w:numPr>
              <w:ind w:left="600" w:right="-72" w:hanging="567"/>
              <w:jc w:val="both"/>
              <w:rPr>
                <w:rFonts w:ascii="Footlight MT Light" w:hAnsi="Footlight MT Light"/>
                <w:sz w:val="24"/>
                <w:szCs w:val="24"/>
                <w:lang w:val="fi-FI"/>
              </w:rPr>
            </w:pPr>
            <w:r w:rsidRPr="00C9144B">
              <w:rPr>
                <w:rFonts w:ascii="Footlight MT Light" w:hAnsi="Footlight MT Light"/>
                <w:b/>
                <w:sz w:val="24"/>
                <w:szCs w:val="24"/>
                <w:lang w:val="fi-FI"/>
              </w:rPr>
              <w:t>KAK</w:t>
            </w:r>
            <w:r w:rsidRPr="00DF06A7">
              <w:rPr>
                <w:rFonts w:ascii="Footlight MT Light" w:hAnsi="Footlight MT Light"/>
                <w:sz w:val="24"/>
                <w:szCs w:val="24"/>
                <w:lang w:val="fi-FI"/>
              </w:rPr>
              <w:t xml:space="preserve"> adalah Kerangka Acuan Kerja yang disusun oleh PPK untuk menjelaskan tujuan, lingkup jasa konsultansi serta keahlian yang diperlukan untuk pelaksanaan pekerjaan berdasarkan Kontrak ini</w:t>
            </w:r>
            <w:r w:rsidRPr="00DF06A7">
              <w:rPr>
                <w:rFonts w:ascii="Footlight MT Light" w:hAnsi="Footlight MT Light"/>
                <w:sz w:val="24"/>
                <w:szCs w:val="24"/>
                <w:lang w:val="id-ID"/>
              </w:rPr>
              <w:t>.</w:t>
            </w:r>
          </w:p>
          <w:p w:rsidR="00AA1071" w:rsidRPr="00DF06A7" w:rsidRDefault="00AA1071" w:rsidP="00E44140">
            <w:pPr>
              <w:numPr>
                <w:ilvl w:val="12"/>
                <w:numId w:val="0"/>
              </w:numPr>
              <w:ind w:left="459" w:right="-72" w:hanging="459"/>
              <w:jc w:val="both"/>
              <w:rPr>
                <w:rFonts w:ascii="Footlight MT Light" w:hAnsi="Footlight MT Light"/>
                <w:sz w:val="24"/>
                <w:szCs w:val="24"/>
                <w:lang w:val="fi-FI"/>
              </w:rPr>
            </w:pPr>
          </w:p>
          <w:p w:rsidR="00AA1071" w:rsidRPr="00DF06A7" w:rsidRDefault="00AA1071" w:rsidP="009066C8">
            <w:pPr>
              <w:numPr>
                <w:ilvl w:val="1"/>
                <w:numId w:val="7"/>
              </w:numPr>
              <w:ind w:left="600" w:right="-72" w:hanging="567"/>
              <w:jc w:val="both"/>
              <w:rPr>
                <w:rFonts w:ascii="Footlight MT Light" w:hAnsi="Footlight MT Light"/>
                <w:sz w:val="24"/>
                <w:szCs w:val="24"/>
                <w:lang w:val="fi-FI"/>
              </w:rPr>
            </w:pPr>
            <w:r w:rsidRPr="00C9144B">
              <w:rPr>
                <w:rFonts w:ascii="Footlight MT Light" w:hAnsi="Footlight MT Light"/>
                <w:b/>
                <w:sz w:val="24"/>
                <w:szCs w:val="24"/>
                <w:lang w:val="fi-FI"/>
              </w:rPr>
              <w:t>Penawaran Biaya</w:t>
            </w:r>
            <w:r w:rsidRPr="00DF06A7">
              <w:rPr>
                <w:rFonts w:ascii="Footlight MT Light" w:hAnsi="Footlight MT Light"/>
                <w:sz w:val="24"/>
                <w:szCs w:val="24"/>
                <w:lang w:val="fi-FI"/>
              </w:rPr>
              <w:t xml:space="preserve"> adalah </w:t>
            </w:r>
            <w:r w:rsidRPr="00DF06A7">
              <w:rPr>
                <w:rFonts w:ascii="Footlight MT Light" w:hAnsi="Footlight MT Light"/>
                <w:bCs/>
                <w:sz w:val="24"/>
                <w:szCs w:val="24"/>
                <w:lang w:val="fi-FI"/>
              </w:rPr>
              <w:t xml:space="preserve">rincian yang memuat setiap komponen pekerjaan Jasa Konsultansi yang harus dilaksanakan oleh </w:t>
            </w:r>
            <w:r w:rsidRPr="00DF06A7">
              <w:rPr>
                <w:rFonts w:ascii="Footlight MT Light" w:hAnsi="Footlight MT Light"/>
                <w:bCs/>
                <w:sz w:val="24"/>
                <w:szCs w:val="24"/>
                <w:lang w:val="id-ID"/>
              </w:rPr>
              <w:t>p</w:t>
            </w:r>
            <w:r w:rsidRPr="00DF06A7">
              <w:rPr>
                <w:rFonts w:ascii="Footlight MT Light" w:hAnsi="Footlight MT Light"/>
                <w:bCs/>
                <w:sz w:val="24"/>
                <w:szCs w:val="24"/>
                <w:lang w:val="fi-FI"/>
              </w:rPr>
              <w:t xml:space="preserve">enyedia </w:t>
            </w:r>
            <w:r w:rsidRPr="00C9144B">
              <w:rPr>
                <w:rFonts w:ascii="Footlight MT Light" w:hAnsi="Footlight MT Light"/>
                <w:bCs/>
                <w:i/>
                <w:color w:val="FF0000"/>
                <w:sz w:val="24"/>
                <w:szCs w:val="24"/>
                <w:lang w:val="id-ID"/>
              </w:rPr>
              <w:t>[untuk Kontrak Harga Satuan ditambah : “</w:t>
            </w:r>
            <w:r w:rsidRPr="00C9144B">
              <w:rPr>
                <w:rFonts w:ascii="Footlight MT Light" w:hAnsi="Footlight MT Light"/>
                <w:b/>
                <w:bCs/>
                <w:i/>
                <w:color w:val="FF0000"/>
                <w:sz w:val="24"/>
                <w:szCs w:val="24"/>
                <w:lang w:val="fi-FI"/>
              </w:rPr>
              <w:t>berikut harga satuannya (mata pembayaran)</w:t>
            </w:r>
            <w:r w:rsidRPr="00C9144B">
              <w:rPr>
                <w:rFonts w:ascii="Footlight MT Light" w:hAnsi="Footlight MT Light"/>
                <w:bCs/>
                <w:i/>
                <w:color w:val="FF0000"/>
                <w:sz w:val="24"/>
                <w:szCs w:val="24"/>
                <w:lang w:val="id-ID"/>
              </w:rPr>
              <w:t>”]</w:t>
            </w:r>
            <w:r w:rsidRPr="00DF06A7">
              <w:rPr>
                <w:rFonts w:ascii="Footlight MT Light" w:hAnsi="Footlight MT Light"/>
                <w:bCs/>
                <w:sz w:val="24"/>
                <w:szCs w:val="24"/>
                <w:lang w:val="fi-FI"/>
              </w:rPr>
              <w:t xml:space="preserve"> dan merupakan bagian dari </w:t>
            </w:r>
            <w:r w:rsidRPr="00DF06A7">
              <w:rPr>
                <w:rFonts w:ascii="Footlight MT Light" w:hAnsi="Footlight MT Light"/>
                <w:bCs/>
                <w:sz w:val="24"/>
                <w:szCs w:val="24"/>
                <w:lang w:val="id-ID"/>
              </w:rPr>
              <w:t xml:space="preserve">Dokumen </w:t>
            </w:r>
            <w:r w:rsidRPr="00DF06A7">
              <w:rPr>
                <w:rFonts w:ascii="Footlight MT Light" w:hAnsi="Footlight MT Light"/>
                <w:bCs/>
                <w:sz w:val="24"/>
                <w:szCs w:val="24"/>
                <w:lang w:val="fi-FI"/>
              </w:rPr>
              <w:t xml:space="preserve">Penawaran </w:t>
            </w:r>
            <w:r w:rsidRPr="00DF06A7">
              <w:rPr>
                <w:rFonts w:ascii="Footlight MT Light" w:hAnsi="Footlight MT Light"/>
                <w:sz w:val="24"/>
                <w:szCs w:val="24"/>
                <w:lang w:val="id-ID"/>
              </w:rPr>
              <w:t>p</w:t>
            </w:r>
            <w:r w:rsidRPr="00DF06A7">
              <w:rPr>
                <w:rFonts w:ascii="Footlight MT Light" w:hAnsi="Footlight MT Light"/>
                <w:sz w:val="24"/>
                <w:szCs w:val="24"/>
                <w:lang w:val="fi-FI"/>
              </w:rPr>
              <w:t>enyedia</w:t>
            </w:r>
            <w:r w:rsidRPr="00DF06A7">
              <w:rPr>
                <w:rFonts w:ascii="Footlight MT Light" w:hAnsi="Footlight MT Light"/>
                <w:sz w:val="24"/>
                <w:szCs w:val="24"/>
                <w:lang w:val="id-ID"/>
              </w:rPr>
              <w:t>.</w:t>
            </w:r>
          </w:p>
          <w:p w:rsidR="00AA1071" w:rsidRPr="00DF06A7" w:rsidRDefault="00AA1071" w:rsidP="00E44140">
            <w:pPr>
              <w:numPr>
                <w:ilvl w:val="12"/>
                <w:numId w:val="0"/>
              </w:numPr>
              <w:ind w:left="459" w:right="-72" w:hanging="459"/>
              <w:jc w:val="both"/>
              <w:rPr>
                <w:rFonts w:ascii="Footlight MT Light" w:hAnsi="Footlight MT Light"/>
                <w:sz w:val="24"/>
                <w:szCs w:val="24"/>
                <w:lang w:val="fi-FI"/>
              </w:rPr>
            </w:pPr>
          </w:p>
          <w:p w:rsidR="00AA1071" w:rsidRPr="00DF06A7" w:rsidRDefault="00AA1071" w:rsidP="009066C8">
            <w:pPr>
              <w:numPr>
                <w:ilvl w:val="1"/>
                <w:numId w:val="7"/>
              </w:numPr>
              <w:ind w:left="600" w:right="-72" w:hanging="567"/>
              <w:jc w:val="both"/>
              <w:rPr>
                <w:rFonts w:ascii="Footlight MT Light" w:hAnsi="Footlight MT Light"/>
                <w:sz w:val="24"/>
                <w:szCs w:val="24"/>
                <w:lang w:val="fi-FI"/>
              </w:rPr>
            </w:pPr>
            <w:r w:rsidRPr="00C9144B">
              <w:rPr>
                <w:rFonts w:ascii="Footlight MT Light" w:hAnsi="Footlight MT Light"/>
                <w:b/>
                <w:sz w:val="24"/>
                <w:szCs w:val="24"/>
                <w:lang w:val="fi-FI"/>
              </w:rPr>
              <w:t>Penawaran Tekni</w:t>
            </w:r>
            <w:r w:rsidRPr="00C9144B">
              <w:rPr>
                <w:rFonts w:ascii="Footlight MT Light" w:hAnsi="Footlight MT Light"/>
                <w:b/>
                <w:sz w:val="24"/>
                <w:szCs w:val="24"/>
                <w:lang w:val="id-ID"/>
              </w:rPr>
              <w:t>s</w:t>
            </w:r>
            <w:r w:rsidRPr="00DF06A7">
              <w:rPr>
                <w:rFonts w:ascii="Footlight MT Light" w:hAnsi="Footlight MT Light"/>
                <w:sz w:val="24"/>
                <w:szCs w:val="24"/>
                <w:lang w:val="fi-FI"/>
              </w:rPr>
              <w:t xml:space="preserve"> adalah data teknis yang memuat pendekatan teknis, metodologi, dan program kerja </w:t>
            </w:r>
            <w:r w:rsidRPr="00DF06A7">
              <w:rPr>
                <w:rFonts w:ascii="Footlight MT Light" w:hAnsi="Footlight MT Light"/>
                <w:sz w:val="24"/>
                <w:szCs w:val="24"/>
                <w:lang w:val="id-ID"/>
              </w:rPr>
              <w:t>p</w:t>
            </w:r>
            <w:r w:rsidRPr="00DF06A7">
              <w:rPr>
                <w:rFonts w:ascii="Footlight MT Light" w:hAnsi="Footlight MT Light"/>
                <w:sz w:val="24"/>
                <w:szCs w:val="24"/>
                <w:lang w:val="fi-FI"/>
              </w:rPr>
              <w:t xml:space="preserve">enyedia dalam pelaksanaan Jasa Konsultansi ini. Penawaran Teknis merupakan bagian dari </w:t>
            </w:r>
            <w:r w:rsidRPr="00DF06A7">
              <w:rPr>
                <w:rFonts w:ascii="Footlight MT Light" w:hAnsi="Footlight MT Light"/>
                <w:sz w:val="24"/>
                <w:szCs w:val="24"/>
                <w:lang w:val="id-ID"/>
              </w:rPr>
              <w:t>p</w:t>
            </w:r>
            <w:r w:rsidRPr="00DF06A7">
              <w:rPr>
                <w:rFonts w:ascii="Footlight MT Light" w:hAnsi="Footlight MT Light"/>
                <w:sz w:val="24"/>
                <w:szCs w:val="24"/>
                <w:lang w:val="fi-FI"/>
              </w:rPr>
              <w:t xml:space="preserve">enawaran </w:t>
            </w:r>
            <w:r w:rsidRPr="00DF06A7">
              <w:rPr>
                <w:rFonts w:ascii="Footlight MT Light" w:hAnsi="Footlight MT Light"/>
                <w:sz w:val="24"/>
                <w:szCs w:val="24"/>
                <w:lang w:val="id-ID"/>
              </w:rPr>
              <w:t>p</w:t>
            </w:r>
            <w:r w:rsidRPr="00DF06A7">
              <w:rPr>
                <w:rFonts w:ascii="Footlight MT Light" w:hAnsi="Footlight MT Light"/>
                <w:sz w:val="24"/>
                <w:szCs w:val="24"/>
                <w:lang w:val="fi-FI"/>
              </w:rPr>
              <w:t>enyedia</w:t>
            </w:r>
            <w:r w:rsidRPr="00DF06A7">
              <w:rPr>
                <w:rFonts w:ascii="Footlight MT Light" w:hAnsi="Footlight MT Light"/>
                <w:sz w:val="24"/>
                <w:szCs w:val="24"/>
                <w:lang w:val="id-ID"/>
              </w:rPr>
              <w:t>.</w:t>
            </w:r>
          </w:p>
          <w:p w:rsidR="00AA1071" w:rsidRPr="00DF06A7" w:rsidRDefault="00AA1071" w:rsidP="00E44140">
            <w:pPr>
              <w:ind w:left="600" w:right="-72"/>
              <w:jc w:val="both"/>
              <w:rPr>
                <w:rFonts w:ascii="Footlight MT Light" w:hAnsi="Footlight MT Light"/>
                <w:sz w:val="24"/>
                <w:szCs w:val="24"/>
                <w:lang w:val="fi-FI"/>
              </w:rPr>
            </w:pPr>
          </w:p>
          <w:p w:rsidR="00AA1071" w:rsidRPr="00DF06A7" w:rsidRDefault="00AA1071" w:rsidP="009066C8">
            <w:pPr>
              <w:numPr>
                <w:ilvl w:val="1"/>
                <w:numId w:val="7"/>
              </w:numPr>
              <w:ind w:left="600" w:right="-72" w:hanging="567"/>
              <w:jc w:val="both"/>
              <w:rPr>
                <w:rFonts w:ascii="Footlight MT Light" w:hAnsi="Footlight MT Light"/>
                <w:sz w:val="24"/>
                <w:szCs w:val="24"/>
                <w:lang w:val="fi-FI"/>
              </w:rPr>
            </w:pPr>
            <w:r w:rsidRPr="00C9144B">
              <w:rPr>
                <w:rFonts w:ascii="Footlight MT Light" w:hAnsi="Footlight MT Light"/>
                <w:b/>
                <w:sz w:val="24"/>
                <w:szCs w:val="24"/>
                <w:lang w:val="fi-FI"/>
              </w:rPr>
              <w:t>SSKK</w:t>
            </w:r>
            <w:r w:rsidRPr="00DF06A7">
              <w:rPr>
                <w:rFonts w:ascii="Footlight MT Light" w:hAnsi="Footlight MT Light"/>
                <w:sz w:val="24"/>
                <w:szCs w:val="24"/>
                <w:lang w:val="fi-FI"/>
              </w:rPr>
              <w:t xml:space="preserve"> adalah Syarat-Syarat Khusus Kontrak, berisikan ketentuan-ketentuan tambahan yang dapat mengubah atau menambah SSUK</w:t>
            </w:r>
            <w:r w:rsidRPr="00DF06A7">
              <w:rPr>
                <w:rFonts w:ascii="Footlight MT Light" w:hAnsi="Footlight MT Light"/>
                <w:sz w:val="24"/>
                <w:szCs w:val="24"/>
                <w:lang w:val="id-ID"/>
              </w:rPr>
              <w:t>.</w:t>
            </w:r>
          </w:p>
          <w:p w:rsidR="00AA1071" w:rsidRPr="00DF06A7" w:rsidRDefault="00AA1071" w:rsidP="00E44140">
            <w:pPr>
              <w:ind w:left="600" w:right="-72"/>
              <w:jc w:val="both"/>
              <w:rPr>
                <w:rFonts w:ascii="Footlight MT Light" w:hAnsi="Footlight MT Light"/>
                <w:sz w:val="24"/>
                <w:szCs w:val="24"/>
                <w:lang w:val="fi-FI"/>
              </w:rPr>
            </w:pPr>
          </w:p>
          <w:p w:rsidR="00AA1071" w:rsidRPr="00DF06A7" w:rsidRDefault="00AA1071" w:rsidP="009066C8">
            <w:pPr>
              <w:numPr>
                <w:ilvl w:val="1"/>
                <w:numId w:val="7"/>
              </w:numPr>
              <w:ind w:left="600" w:right="-72" w:hanging="567"/>
              <w:jc w:val="both"/>
              <w:rPr>
                <w:rFonts w:ascii="Footlight MT Light" w:hAnsi="Footlight MT Light"/>
                <w:sz w:val="24"/>
                <w:szCs w:val="24"/>
                <w:lang w:val="fi-FI"/>
              </w:rPr>
            </w:pPr>
            <w:r w:rsidRPr="00C9144B">
              <w:rPr>
                <w:rFonts w:ascii="Footlight MT Light" w:hAnsi="Footlight MT Light"/>
                <w:b/>
                <w:sz w:val="24"/>
                <w:szCs w:val="24"/>
                <w:lang w:val="id-ID"/>
              </w:rPr>
              <w:t>S</w:t>
            </w:r>
            <w:r w:rsidRPr="00C9144B">
              <w:rPr>
                <w:rFonts w:ascii="Footlight MT Light" w:hAnsi="Footlight MT Light"/>
                <w:b/>
                <w:sz w:val="24"/>
                <w:szCs w:val="24"/>
                <w:lang w:val="fi-FI"/>
              </w:rPr>
              <w:t>SUK</w:t>
            </w:r>
            <w:r w:rsidRPr="00DF06A7">
              <w:rPr>
                <w:rFonts w:ascii="Footlight MT Light" w:hAnsi="Footlight MT Light"/>
                <w:sz w:val="24"/>
                <w:szCs w:val="24"/>
                <w:lang w:val="fi-FI"/>
              </w:rPr>
              <w:t xml:space="preserve"> adalah Syarat-Syarat Umum Kontrak ini</w:t>
            </w:r>
            <w:r w:rsidRPr="00DF06A7">
              <w:rPr>
                <w:rFonts w:ascii="Footlight MT Light" w:hAnsi="Footlight MT Light"/>
                <w:sz w:val="24"/>
                <w:szCs w:val="24"/>
                <w:lang w:val="id-ID"/>
              </w:rPr>
              <w:t>.</w:t>
            </w:r>
          </w:p>
          <w:p w:rsidR="00AA1071" w:rsidRPr="00DF06A7" w:rsidRDefault="00AA1071" w:rsidP="00E44140">
            <w:pPr>
              <w:ind w:left="600" w:right="-72"/>
              <w:jc w:val="both"/>
              <w:rPr>
                <w:rFonts w:ascii="Footlight MT Light" w:hAnsi="Footlight MT Light"/>
                <w:sz w:val="24"/>
                <w:szCs w:val="24"/>
                <w:lang w:val="fi-FI"/>
              </w:rPr>
            </w:pPr>
          </w:p>
          <w:p w:rsidR="00AA1071" w:rsidRPr="00DF06A7" w:rsidRDefault="00AA1071" w:rsidP="009066C8">
            <w:pPr>
              <w:numPr>
                <w:ilvl w:val="1"/>
                <w:numId w:val="7"/>
              </w:numPr>
              <w:ind w:left="600" w:right="-72" w:hanging="567"/>
              <w:jc w:val="both"/>
              <w:rPr>
                <w:rFonts w:ascii="Footlight MT Light" w:hAnsi="Footlight MT Light"/>
                <w:sz w:val="24"/>
                <w:szCs w:val="24"/>
                <w:lang w:val="fi-FI"/>
              </w:rPr>
            </w:pPr>
            <w:r w:rsidRPr="00C9144B">
              <w:rPr>
                <w:rFonts w:ascii="Footlight MT Light" w:hAnsi="Footlight MT Light"/>
                <w:b/>
                <w:sz w:val="24"/>
                <w:szCs w:val="24"/>
                <w:lang w:val="id-ID"/>
              </w:rPr>
              <w:t>SPP</w:t>
            </w:r>
            <w:r w:rsidRPr="00DF06A7">
              <w:rPr>
                <w:rFonts w:ascii="Footlight MT Light" w:hAnsi="Footlight MT Light"/>
                <w:sz w:val="24"/>
                <w:szCs w:val="24"/>
                <w:lang w:val="id-ID"/>
              </w:rPr>
              <w:t xml:space="preserve"> adalah Surat Perintah Pembayaran yang diterbitkan oleh PPK dan merupakan salah satu tahapan dalam mekanisme pelaksanaan pembayaran atas beban Anggaran Pendapatan Belanja Negara/Daerah.</w:t>
            </w:r>
          </w:p>
          <w:p w:rsidR="00AA1071" w:rsidRPr="00DF06A7" w:rsidRDefault="00AA1071" w:rsidP="00E44140">
            <w:pPr>
              <w:pStyle w:val="ListParagraph"/>
              <w:rPr>
                <w:rFonts w:ascii="Footlight MT Light" w:hAnsi="Footlight MT Light"/>
                <w:lang w:val="fi-FI"/>
              </w:rPr>
            </w:pPr>
          </w:p>
          <w:p w:rsidR="00AA1071" w:rsidRPr="00DF06A7" w:rsidRDefault="00AA1071" w:rsidP="009066C8">
            <w:pPr>
              <w:numPr>
                <w:ilvl w:val="1"/>
                <w:numId w:val="7"/>
              </w:numPr>
              <w:ind w:left="600" w:right="-72" w:hanging="567"/>
              <w:jc w:val="both"/>
              <w:rPr>
                <w:rFonts w:ascii="Footlight MT Light" w:hAnsi="Footlight MT Light"/>
                <w:sz w:val="24"/>
                <w:szCs w:val="24"/>
                <w:lang w:val="fi-FI"/>
              </w:rPr>
            </w:pPr>
            <w:r w:rsidRPr="00C9144B">
              <w:rPr>
                <w:rFonts w:ascii="Footlight MT Light" w:hAnsi="Footlight MT Light"/>
                <w:b/>
                <w:sz w:val="24"/>
                <w:szCs w:val="24"/>
                <w:lang w:val="fi-FI"/>
              </w:rPr>
              <w:t>Tenaga Ahli</w:t>
            </w:r>
            <w:r w:rsidRPr="00DF06A7">
              <w:rPr>
                <w:rFonts w:ascii="Footlight MT Light" w:hAnsi="Footlight MT Light"/>
                <w:sz w:val="24"/>
                <w:szCs w:val="24"/>
                <w:lang w:val="fi-FI"/>
              </w:rPr>
              <w:t xml:space="preserve"> adalah bagian dari Personil dengan keahlian, kualifikasi, dan pengalaman di bidang tertentu.</w:t>
            </w:r>
          </w:p>
          <w:p w:rsidR="00AA1071" w:rsidRPr="00DF06A7" w:rsidRDefault="00AA1071" w:rsidP="00E44140">
            <w:pPr>
              <w:numPr>
                <w:ilvl w:val="12"/>
                <w:numId w:val="0"/>
              </w:numPr>
              <w:ind w:right="-72"/>
              <w:jc w:val="both"/>
              <w:rPr>
                <w:rFonts w:ascii="Footlight MT Light" w:hAnsi="Footlight MT Light"/>
                <w:sz w:val="24"/>
                <w:szCs w:val="24"/>
                <w:lang w:val="fi-FI"/>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284"/>
              </w:tabs>
              <w:ind w:left="284" w:hanging="284"/>
              <w:jc w:val="left"/>
              <w:rPr>
                <w:rFonts w:ascii="Footlight MT Light" w:hAnsi="Footlight MT Light"/>
                <w:sz w:val="24"/>
                <w:szCs w:val="24"/>
              </w:rPr>
            </w:pPr>
            <w:bookmarkStart w:id="6" w:name="_Toc147562959"/>
            <w:bookmarkStart w:id="7" w:name="_Toc147653478"/>
            <w:bookmarkStart w:id="8" w:name="_Toc147654027"/>
            <w:bookmarkStart w:id="9" w:name="_Toc147703043"/>
            <w:bookmarkStart w:id="10" w:name="_Toc147703177"/>
            <w:bookmarkStart w:id="11" w:name="_Toc147703509"/>
            <w:bookmarkStart w:id="12" w:name="_Toc147705239"/>
            <w:bookmarkStart w:id="13" w:name="_Toc147705510"/>
            <w:bookmarkStart w:id="14" w:name="_Toc147783062"/>
            <w:bookmarkStart w:id="15" w:name="_Toc147783903"/>
            <w:bookmarkStart w:id="16" w:name="_Toc148105467"/>
            <w:bookmarkStart w:id="17" w:name="_Toc148105674"/>
            <w:bookmarkStart w:id="18" w:name="_Toc148105881"/>
            <w:bookmarkStart w:id="19" w:name="_Toc148106088"/>
            <w:bookmarkStart w:id="20" w:name="_Toc148106295"/>
            <w:bookmarkStart w:id="21" w:name="_Toc151527864"/>
            <w:bookmarkStart w:id="22" w:name="_Toc152438140"/>
            <w:bookmarkStart w:id="23" w:name="_Toc152494603"/>
            <w:bookmarkStart w:id="24" w:name="_Toc152494844"/>
            <w:bookmarkStart w:id="25" w:name="_Toc152495332"/>
            <w:bookmarkStart w:id="26" w:name="_Toc152495541"/>
            <w:bookmarkStart w:id="27" w:name="_Toc152496050"/>
            <w:bookmarkStart w:id="28" w:name="_Toc150753543"/>
            <w:bookmarkStart w:id="29" w:name="_Toc153514448"/>
            <w:bookmarkStart w:id="30" w:name="_Toc283800378"/>
            <w:bookmarkStart w:id="31" w:name="_Toc283800527"/>
            <w:bookmarkStart w:id="32" w:name="_Toc345568303"/>
            <w:bookmarkStart w:id="33" w:name="_Toc345568622"/>
            <w:r w:rsidRPr="00DF06A7">
              <w:rPr>
                <w:rFonts w:ascii="Footlight MT Light" w:hAnsi="Footlight MT Light"/>
                <w:sz w:val="24"/>
                <w:szCs w:val="24"/>
                <w:lang w:val="id-ID"/>
              </w:rPr>
              <w:lastRenderedPageBreak/>
              <w:t>Penerapan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AA1071" w:rsidRPr="00DF06A7" w:rsidRDefault="00AA1071" w:rsidP="00E44140">
            <w:pPr>
              <w:pStyle w:val="Heading2"/>
              <w:tabs>
                <w:tab w:val="left" w:pos="480"/>
              </w:tabs>
              <w:ind w:left="480" w:hanging="480"/>
              <w:jc w:val="left"/>
              <w:rPr>
                <w:rFonts w:ascii="Footlight MT Light" w:hAnsi="Footlight MT Light"/>
                <w:sz w:val="24"/>
                <w:szCs w:val="24"/>
              </w:rPr>
            </w:pPr>
          </w:p>
        </w:tc>
        <w:tc>
          <w:tcPr>
            <w:tcW w:w="7796" w:type="dxa"/>
          </w:tcPr>
          <w:p w:rsidR="00AA1071" w:rsidRPr="00DF06A7" w:rsidRDefault="00AA1071" w:rsidP="00E44140">
            <w:pPr>
              <w:ind w:left="33"/>
              <w:jc w:val="both"/>
              <w:rPr>
                <w:rFonts w:ascii="Footlight MT Light" w:hAnsi="Footlight MT Light"/>
                <w:sz w:val="24"/>
                <w:szCs w:val="24"/>
              </w:rPr>
            </w:pPr>
            <w:r w:rsidRPr="00DF06A7">
              <w:rPr>
                <w:rFonts w:ascii="Footlight MT Light" w:hAnsi="Footlight MT Light"/>
                <w:sz w:val="24"/>
                <w:szCs w:val="24"/>
              </w:rPr>
              <w:t>Syarat-Syarat Umum Kontrak (SSUK) diterapkan secara luas dalam pelaksanaan pekerjaan Jasa Konsultansi ini tetapi tidak dapat bertentangan dengan ketentuan-ketentuan dalam Dokumen Kontrak lain yang lebih tinggi berdasarkan urutan hierarki dalam Surat Perjanjian.</w:t>
            </w:r>
          </w:p>
          <w:p w:rsidR="00AA1071" w:rsidRPr="00DF06A7" w:rsidRDefault="00AA1071" w:rsidP="00E44140">
            <w:pPr>
              <w:autoSpaceDE w:val="0"/>
              <w:autoSpaceDN w:val="0"/>
              <w:adjustRightInd w:val="0"/>
              <w:jc w:val="both"/>
              <w:rPr>
                <w:rFonts w:ascii="Footlight MT Light" w:hAnsi="Footlight MT Light"/>
                <w:sz w:val="24"/>
                <w:szCs w:val="24"/>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284"/>
              </w:tabs>
              <w:ind w:left="284" w:hanging="284"/>
              <w:jc w:val="left"/>
              <w:rPr>
                <w:rFonts w:ascii="Footlight MT Light" w:hAnsi="Footlight MT Light"/>
                <w:sz w:val="24"/>
                <w:szCs w:val="24"/>
                <w:lang w:val="id-ID"/>
              </w:rPr>
            </w:pPr>
            <w:bookmarkStart w:id="34" w:name="_Toc283800379"/>
            <w:bookmarkStart w:id="35" w:name="_Toc283800528"/>
            <w:bookmarkStart w:id="36" w:name="_Toc345568304"/>
            <w:bookmarkStart w:id="37" w:name="_Toc345568623"/>
            <w:r w:rsidRPr="00DF06A7">
              <w:rPr>
                <w:rFonts w:ascii="Footlight MT Light" w:hAnsi="Footlight MT Light"/>
                <w:sz w:val="24"/>
                <w:szCs w:val="24"/>
                <w:lang w:val="id-ID"/>
              </w:rPr>
              <w:t xml:space="preserve">Bahasa dan </w:t>
            </w:r>
            <w:r w:rsidRPr="00DF06A7">
              <w:rPr>
                <w:rFonts w:ascii="Footlight MT Light" w:hAnsi="Footlight MT Light"/>
                <w:sz w:val="24"/>
                <w:szCs w:val="24"/>
              </w:rPr>
              <w:t>Hukum</w:t>
            </w:r>
            <w:bookmarkEnd w:id="34"/>
            <w:bookmarkEnd w:id="35"/>
            <w:bookmarkEnd w:id="36"/>
            <w:bookmarkEnd w:id="37"/>
          </w:p>
        </w:tc>
        <w:tc>
          <w:tcPr>
            <w:tcW w:w="7796" w:type="dxa"/>
          </w:tcPr>
          <w:p w:rsidR="00AA1071" w:rsidRPr="00524914" w:rsidRDefault="00AA1071" w:rsidP="009066C8">
            <w:pPr>
              <w:numPr>
                <w:ilvl w:val="1"/>
                <w:numId w:val="8"/>
              </w:numPr>
              <w:ind w:left="600" w:hanging="567"/>
              <w:jc w:val="both"/>
              <w:rPr>
                <w:rFonts w:ascii="Footlight MT Light" w:hAnsi="Footlight MT Light"/>
                <w:color w:val="0070C0"/>
                <w:sz w:val="24"/>
                <w:szCs w:val="24"/>
                <w:lang w:val="nb-NO"/>
              </w:rPr>
            </w:pPr>
            <w:r w:rsidRPr="00DF06A7">
              <w:rPr>
                <w:rFonts w:ascii="Footlight MT Light" w:hAnsi="Footlight MT Light"/>
                <w:sz w:val="24"/>
                <w:szCs w:val="24"/>
                <w:lang w:val="nb-NO"/>
              </w:rPr>
              <w:t xml:space="preserve">Bahasa kontrak menggunakan Bahasa Indonesia </w:t>
            </w:r>
            <w:r w:rsidRPr="00C9144B">
              <w:rPr>
                <w:rFonts w:ascii="Footlight MT Light" w:hAnsi="Footlight MT Light"/>
                <w:i/>
                <w:color w:val="0070C0"/>
                <w:sz w:val="24"/>
                <w:szCs w:val="24"/>
                <w:lang w:val="id-ID"/>
              </w:rPr>
              <w:t>[</w:t>
            </w:r>
            <w:r w:rsidRPr="00C9144B">
              <w:rPr>
                <w:rFonts w:ascii="Footlight MT Light" w:hAnsi="Footlight MT Light"/>
                <w:i/>
                <w:color w:val="0070C0"/>
                <w:sz w:val="24"/>
                <w:szCs w:val="24"/>
                <w:lang w:val="nb-NO"/>
              </w:rPr>
              <w:t>kecuali dalam rangka pinjaman/hibah luar negeri menggunakan bahasa Indonesia dan bahasa nasional pemberi pinjaman/hibah tersebut dan/atau bahasa Inggris</w:t>
            </w:r>
            <w:r w:rsidRPr="00C9144B">
              <w:rPr>
                <w:rFonts w:ascii="Footlight MT Light" w:hAnsi="Footlight MT Light"/>
                <w:i/>
                <w:color w:val="0070C0"/>
                <w:sz w:val="24"/>
                <w:szCs w:val="24"/>
                <w:lang w:val="id-ID"/>
              </w:rPr>
              <w:t>]</w:t>
            </w:r>
            <w:r w:rsidRPr="00C9144B">
              <w:rPr>
                <w:rFonts w:ascii="Footlight MT Light" w:hAnsi="Footlight MT Light"/>
                <w:color w:val="0070C0"/>
                <w:sz w:val="24"/>
                <w:szCs w:val="24"/>
                <w:lang w:val="nb-NO"/>
              </w:rPr>
              <w:t>.</w:t>
            </w:r>
          </w:p>
          <w:p w:rsidR="00AA1071" w:rsidRPr="00DF06A7" w:rsidRDefault="00AA1071" w:rsidP="00E44140">
            <w:pPr>
              <w:ind w:left="600"/>
              <w:jc w:val="both"/>
              <w:rPr>
                <w:rFonts w:ascii="Footlight MT Light" w:hAnsi="Footlight MT Light"/>
                <w:sz w:val="24"/>
                <w:szCs w:val="24"/>
                <w:lang w:val="id-ID"/>
              </w:rPr>
            </w:pPr>
          </w:p>
          <w:p w:rsidR="00AA1071" w:rsidRPr="00524914" w:rsidRDefault="00AA1071" w:rsidP="009066C8">
            <w:pPr>
              <w:numPr>
                <w:ilvl w:val="1"/>
                <w:numId w:val="8"/>
              </w:numPr>
              <w:ind w:left="600" w:hanging="567"/>
              <w:jc w:val="both"/>
              <w:rPr>
                <w:rFonts w:ascii="Footlight MT Light" w:hAnsi="Footlight MT Light"/>
                <w:color w:val="0070C0"/>
                <w:sz w:val="24"/>
                <w:szCs w:val="24"/>
                <w:lang w:val="sv-SE"/>
              </w:rPr>
            </w:pPr>
            <w:r w:rsidRPr="00DF06A7">
              <w:rPr>
                <w:rFonts w:ascii="Footlight MT Light" w:hAnsi="Footlight MT Light"/>
                <w:sz w:val="24"/>
                <w:szCs w:val="24"/>
                <w:lang w:val="nb-NO"/>
              </w:rPr>
              <w:t xml:space="preserve">Hukum yang digunakan adalah hukum yang berlaku di Indonesia </w:t>
            </w:r>
            <w:r w:rsidRPr="00C9144B">
              <w:rPr>
                <w:rFonts w:ascii="Footlight MT Light" w:hAnsi="Footlight MT Light"/>
                <w:i/>
                <w:color w:val="0070C0"/>
                <w:sz w:val="24"/>
                <w:szCs w:val="24"/>
                <w:lang w:val="id-ID"/>
              </w:rPr>
              <w:t>[</w:t>
            </w:r>
            <w:r w:rsidRPr="00C9144B">
              <w:rPr>
                <w:rFonts w:ascii="Footlight MT Light" w:hAnsi="Footlight MT Light"/>
                <w:i/>
                <w:color w:val="0070C0"/>
                <w:sz w:val="24"/>
                <w:szCs w:val="24"/>
                <w:lang w:val="nb-NO"/>
              </w:rPr>
              <w:t xml:space="preserve">kecuali dalam rangka pinjaman/hibah luar negeri menggunakan hukum yang berlaku di Indonesia atau hukum yang berlaku di negara pemberi pinjaman/hibah (tergantung </w:t>
            </w:r>
            <w:r w:rsidRPr="00C9144B">
              <w:rPr>
                <w:rFonts w:ascii="Footlight MT Light" w:hAnsi="Footlight MT Light"/>
                <w:i/>
                <w:color w:val="0070C0"/>
                <w:sz w:val="24"/>
                <w:szCs w:val="24"/>
                <w:lang w:val="id-ID"/>
              </w:rPr>
              <w:t>kesepakatan antara pemerintah dan negara pemberi hibah</w:t>
            </w:r>
            <w:r w:rsidRPr="00C9144B">
              <w:rPr>
                <w:rFonts w:ascii="Footlight MT Light" w:hAnsi="Footlight MT Light"/>
                <w:i/>
                <w:color w:val="0070C0"/>
                <w:sz w:val="24"/>
                <w:szCs w:val="24"/>
                <w:lang w:val="nb-NO"/>
              </w:rPr>
              <w:t>)</w:t>
            </w:r>
            <w:r w:rsidRPr="00C9144B">
              <w:rPr>
                <w:rFonts w:ascii="Footlight MT Light" w:hAnsi="Footlight MT Light"/>
                <w:i/>
                <w:color w:val="0070C0"/>
                <w:sz w:val="24"/>
                <w:szCs w:val="24"/>
                <w:lang w:val="id-ID"/>
              </w:rPr>
              <w:t>]</w:t>
            </w:r>
            <w:r w:rsidRPr="00C9144B">
              <w:rPr>
                <w:rFonts w:ascii="Footlight MT Light" w:hAnsi="Footlight MT Light"/>
                <w:color w:val="0070C0"/>
                <w:sz w:val="24"/>
                <w:szCs w:val="24"/>
                <w:lang w:val="nb-NO"/>
              </w:rPr>
              <w:t>.</w:t>
            </w:r>
          </w:p>
          <w:p w:rsidR="00AA1071" w:rsidRPr="00DF06A7" w:rsidRDefault="00AA1071" w:rsidP="00E44140">
            <w:pPr>
              <w:ind w:left="600"/>
              <w:jc w:val="both"/>
              <w:rPr>
                <w:rFonts w:ascii="Footlight MT Light" w:hAnsi="Footlight MT Light"/>
                <w:sz w:val="24"/>
                <w:szCs w:val="24"/>
                <w:lang w:val="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284"/>
              </w:tabs>
              <w:ind w:left="284" w:hanging="284"/>
              <w:jc w:val="left"/>
              <w:rPr>
                <w:rFonts w:ascii="Footlight MT Light" w:hAnsi="Footlight MT Light"/>
                <w:sz w:val="24"/>
                <w:szCs w:val="24"/>
                <w:lang w:val="id-ID"/>
              </w:rPr>
            </w:pPr>
            <w:bookmarkStart w:id="38" w:name="_Toc345568305"/>
            <w:bookmarkStart w:id="39" w:name="_Toc345568624"/>
            <w:r w:rsidRPr="00DF06A7">
              <w:rPr>
                <w:rFonts w:ascii="Footlight MT Light" w:hAnsi="Footlight MT Light"/>
                <w:sz w:val="24"/>
                <w:szCs w:val="24"/>
                <w:lang w:val="id-ID"/>
              </w:rPr>
              <w:t>Larangan Korupsi, Kolusi dan Nepotisme (KKN) serta Penipuan</w:t>
            </w:r>
            <w:bookmarkEnd w:id="38"/>
            <w:bookmarkEnd w:id="39"/>
          </w:p>
          <w:p w:rsidR="00AA1071" w:rsidRPr="00DF06A7" w:rsidRDefault="00AA1071" w:rsidP="00E44140">
            <w:pPr>
              <w:rPr>
                <w:lang w:val="id-ID"/>
              </w:rPr>
            </w:pPr>
          </w:p>
        </w:tc>
        <w:tc>
          <w:tcPr>
            <w:tcW w:w="7796" w:type="dxa"/>
          </w:tcPr>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lang w:val="id-ID"/>
              </w:rPr>
              <w:t>Berdasarkan etika pengadaan barang/jasa pemerintah, para pihak dilarang untuk:</w:t>
            </w:r>
          </w:p>
          <w:p w:rsidR="00AA1071" w:rsidRPr="00DF06A7" w:rsidRDefault="00AA1071" w:rsidP="009066C8">
            <w:pPr>
              <w:numPr>
                <w:ilvl w:val="0"/>
                <w:numId w:val="29"/>
              </w:numPr>
              <w:tabs>
                <w:tab w:val="left" w:pos="884"/>
              </w:tabs>
              <w:ind w:left="884" w:hanging="284"/>
              <w:jc w:val="both"/>
              <w:rPr>
                <w:rFonts w:ascii="Footlight MT Light" w:hAnsi="Footlight MT Light"/>
                <w:sz w:val="24"/>
                <w:szCs w:val="24"/>
              </w:rPr>
            </w:pPr>
            <w:r w:rsidRPr="00DF06A7">
              <w:rPr>
                <w:rFonts w:ascii="Footlight MT Light" w:hAnsi="Footlight MT Light"/>
                <w:sz w:val="24"/>
                <w:szCs w:val="24"/>
                <w:lang w:val="id-ID"/>
              </w:rPr>
              <w:t>menawarkan, menerima atau menjanjikan untuk memberi atau menerima hadiah atau imbalan berupa apa saja atau melakukan tindakan lainnya untuk mempengaruhi siapapun yang diketahui atau patut dapat diduga berkaitan dengan pengadaan ini;</w:t>
            </w:r>
          </w:p>
          <w:p w:rsidR="00AA1071" w:rsidRPr="00DF06A7" w:rsidRDefault="00AA1071" w:rsidP="009066C8">
            <w:pPr>
              <w:numPr>
                <w:ilvl w:val="0"/>
                <w:numId w:val="29"/>
              </w:numPr>
              <w:tabs>
                <w:tab w:val="left" w:pos="884"/>
              </w:tabs>
              <w:ind w:left="884" w:hanging="284"/>
              <w:jc w:val="both"/>
              <w:rPr>
                <w:rFonts w:ascii="Footlight MT Light" w:hAnsi="Footlight MT Light"/>
                <w:sz w:val="24"/>
                <w:szCs w:val="24"/>
              </w:rPr>
            </w:pPr>
            <w:r w:rsidRPr="00DF06A7">
              <w:rPr>
                <w:rFonts w:ascii="Footlight MT Light" w:hAnsi="Footlight MT Light"/>
                <w:sz w:val="24"/>
                <w:szCs w:val="24"/>
                <w:lang w:val="id-ID"/>
              </w:rPr>
              <w:t>membuat dan/atau menyampaikan secara tidak benar dokumen dan/atau keterangan lain yang disyaratkan untuk penyusunan dan pelaksanaan Kontrak ini.</w:t>
            </w:r>
          </w:p>
          <w:p w:rsidR="00AA1071" w:rsidRPr="00DF06A7" w:rsidRDefault="00AA1071" w:rsidP="00E44140">
            <w:pPr>
              <w:tabs>
                <w:tab w:val="left" w:pos="884"/>
              </w:tabs>
              <w:ind w:left="884"/>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lang w:val="id-ID"/>
              </w:rPr>
              <w:t>Penyedia menjamin bahwa yang bersangkutan (termasuk semua anggota Kemitraan/KSO apabila berbentuk Kemitraan/KSO dan Sub penyedianya (jika ada) tidak akan melakukan tindakan yang dilarang di atas.</w:t>
            </w:r>
          </w:p>
          <w:p w:rsidR="00AA1071" w:rsidRPr="00DF06A7" w:rsidRDefault="00AA1071" w:rsidP="00E44140">
            <w:pPr>
              <w:ind w:left="600"/>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lang w:val="id-ID"/>
              </w:rPr>
              <w:t>Penyedia yang menurut penilaian PPK terbukti melakukan larangn-larangan di atas dapat dikenakan sanksi-sanksi administratif oleh PPK sebagai berikut:</w:t>
            </w:r>
          </w:p>
          <w:p w:rsidR="00AA1071" w:rsidRPr="00DF06A7" w:rsidRDefault="00AA1071" w:rsidP="009066C8">
            <w:pPr>
              <w:numPr>
                <w:ilvl w:val="0"/>
                <w:numId w:val="30"/>
              </w:numPr>
              <w:ind w:left="884" w:hanging="284"/>
              <w:jc w:val="both"/>
              <w:rPr>
                <w:rFonts w:ascii="Footlight MT Light" w:hAnsi="Footlight MT Light"/>
                <w:sz w:val="24"/>
                <w:szCs w:val="24"/>
                <w:lang w:val="id-ID"/>
              </w:rPr>
            </w:pPr>
            <w:r w:rsidRPr="00DF06A7">
              <w:rPr>
                <w:rFonts w:ascii="Footlight MT Light" w:hAnsi="Footlight MT Light"/>
                <w:sz w:val="24"/>
                <w:szCs w:val="24"/>
                <w:lang w:val="id-ID"/>
              </w:rPr>
              <w:t>pemutusan Kontrak;</w:t>
            </w:r>
          </w:p>
          <w:p w:rsidR="00AA1071" w:rsidRPr="00DF06A7" w:rsidRDefault="00AA1071" w:rsidP="009066C8">
            <w:pPr>
              <w:numPr>
                <w:ilvl w:val="0"/>
                <w:numId w:val="30"/>
              </w:numPr>
              <w:ind w:left="884" w:hanging="284"/>
              <w:jc w:val="both"/>
              <w:rPr>
                <w:rFonts w:ascii="Footlight MT Light" w:hAnsi="Footlight MT Light"/>
                <w:sz w:val="24"/>
                <w:szCs w:val="24"/>
                <w:lang w:val="id-ID"/>
              </w:rPr>
            </w:pPr>
            <w:r w:rsidRPr="00DF06A7">
              <w:rPr>
                <w:rFonts w:ascii="Footlight MT Light" w:hAnsi="Footlight MT Light"/>
                <w:sz w:val="24"/>
                <w:szCs w:val="24"/>
                <w:lang w:val="id-ID"/>
              </w:rPr>
              <w:t>sisa uang muka harus dilunasi oleh Penyedia; dan</w:t>
            </w:r>
          </w:p>
          <w:p w:rsidR="00AA1071" w:rsidRPr="00DF06A7" w:rsidRDefault="00AA1071" w:rsidP="009066C8">
            <w:pPr>
              <w:numPr>
                <w:ilvl w:val="0"/>
                <w:numId w:val="30"/>
              </w:numPr>
              <w:ind w:left="884" w:hanging="284"/>
              <w:jc w:val="both"/>
              <w:rPr>
                <w:rFonts w:ascii="Footlight MT Light" w:hAnsi="Footlight MT Light"/>
                <w:sz w:val="24"/>
                <w:szCs w:val="24"/>
                <w:lang w:val="id-ID"/>
              </w:rPr>
            </w:pPr>
            <w:r w:rsidRPr="00DF06A7">
              <w:rPr>
                <w:rFonts w:ascii="Footlight MT Light" w:hAnsi="Footlight MT Light"/>
                <w:lang w:val="id-ID"/>
              </w:rPr>
              <w:t xml:space="preserve">dimasukan </w:t>
            </w:r>
            <w:r w:rsidRPr="00DF06A7">
              <w:rPr>
                <w:rFonts w:ascii="Footlight MT Light" w:hAnsi="Footlight MT Light"/>
                <w:sz w:val="24"/>
                <w:szCs w:val="24"/>
                <w:lang w:val="id-ID"/>
              </w:rPr>
              <w:t xml:space="preserve"> dalam daftar hitam.</w:t>
            </w:r>
          </w:p>
          <w:p w:rsidR="00AA1071" w:rsidRPr="00DF06A7" w:rsidRDefault="00AA1071" w:rsidP="00E44140">
            <w:pPr>
              <w:ind w:left="600"/>
              <w:jc w:val="both"/>
              <w:rPr>
                <w:rFonts w:ascii="Footlight MT Light" w:hAnsi="Footlight MT Light"/>
                <w:sz w:val="24"/>
                <w:szCs w:val="24"/>
                <w:lang w:val="id-ID"/>
              </w:rPr>
            </w:pPr>
            <w:r w:rsidRPr="00DF06A7">
              <w:rPr>
                <w:rFonts w:ascii="Footlight MT Light" w:hAnsi="Footlight MT Light"/>
                <w:sz w:val="24"/>
                <w:szCs w:val="24"/>
                <w:lang w:val="id-ID"/>
              </w:rPr>
              <w:t xml:space="preserve"> </w:t>
            </w:r>
          </w:p>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lang w:val="id-ID"/>
              </w:rPr>
              <w:t>Pengenaan sanksi administratif di atas dilaporkan oleh PPK kepada Menteri/ Kepala Lembaga/ Kepala Daerah/ Pimpinan Institusi.</w:t>
            </w:r>
          </w:p>
          <w:p w:rsidR="00AA1071" w:rsidRPr="00DF06A7" w:rsidRDefault="00AA1071" w:rsidP="00E44140">
            <w:pPr>
              <w:ind w:left="600"/>
              <w:jc w:val="both"/>
              <w:rPr>
                <w:rFonts w:ascii="Footlight MT Light" w:hAnsi="Footlight MT Light"/>
                <w:sz w:val="24"/>
                <w:szCs w:val="24"/>
                <w:lang w:val="id-ID"/>
              </w:rPr>
            </w:pPr>
          </w:p>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lang w:val="id-ID"/>
              </w:rPr>
              <w:t>PPK yang terlibat dalam KKN dan penipuan dikenakan sanksi berdasarkan ketentuan peraturan perundang-undangan.</w:t>
            </w:r>
          </w:p>
          <w:p w:rsidR="00AA1071" w:rsidRPr="00DF06A7" w:rsidRDefault="00AA1071" w:rsidP="00E44140">
            <w:pPr>
              <w:ind w:left="600"/>
              <w:jc w:val="both"/>
              <w:rPr>
                <w:rFonts w:ascii="Footlight MT Light" w:hAnsi="Footlight MT Light"/>
                <w:sz w:val="24"/>
                <w:szCs w:val="24"/>
                <w:lang w:val="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284"/>
              </w:tabs>
              <w:ind w:left="284" w:hanging="284"/>
              <w:jc w:val="left"/>
              <w:rPr>
                <w:rFonts w:ascii="Footlight MT Light" w:hAnsi="Footlight MT Light"/>
                <w:sz w:val="24"/>
                <w:szCs w:val="24"/>
                <w:lang w:val="id-ID"/>
              </w:rPr>
            </w:pPr>
            <w:bookmarkStart w:id="40" w:name="_Toc345568306"/>
            <w:bookmarkStart w:id="41" w:name="_Toc345568625"/>
            <w:r w:rsidRPr="00DF06A7">
              <w:rPr>
                <w:rFonts w:ascii="Footlight MT Light" w:hAnsi="Footlight MT Light"/>
                <w:sz w:val="24"/>
                <w:szCs w:val="24"/>
              </w:rPr>
              <w:t>Keutuhan Kontrak</w:t>
            </w:r>
            <w:bookmarkEnd w:id="40"/>
            <w:bookmarkEnd w:id="41"/>
          </w:p>
        </w:tc>
        <w:tc>
          <w:tcPr>
            <w:tcW w:w="7796" w:type="dxa"/>
          </w:tcPr>
          <w:p w:rsidR="00AA1071" w:rsidRPr="00DF06A7" w:rsidRDefault="00AA1071" w:rsidP="00E44140">
            <w:pPr>
              <w:jc w:val="both"/>
              <w:rPr>
                <w:rFonts w:ascii="Footlight MT Light" w:hAnsi="Footlight MT Light"/>
                <w:sz w:val="24"/>
                <w:szCs w:val="24"/>
              </w:rPr>
            </w:pPr>
            <w:r w:rsidRPr="00DF06A7">
              <w:rPr>
                <w:rFonts w:ascii="Footlight MT Light" w:hAnsi="Footlight MT Light"/>
                <w:sz w:val="24"/>
                <w:szCs w:val="24"/>
              </w:rPr>
              <w:t xml:space="preserve">Kontrak ini memuat semua ketentuan dan persyaratan yang telah disetujui oleh Para Pihak. Para Pihak tidak diperbolehkan untuk mengikatkan diri atau bertanggung jawab atas pernyataan, janji, atau persetujuan yang tidak </w:t>
            </w:r>
            <w:r w:rsidRPr="00DF06A7">
              <w:rPr>
                <w:rFonts w:ascii="Footlight MT Light" w:hAnsi="Footlight MT Light"/>
                <w:sz w:val="24"/>
                <w:szCs w:val="24"/>
              </w:rPr>
              <w:lastRenderedPageBreak/>
              <w:t>tercantum dalam Kontrak ini.</w:t>
            </w:r>
          </w:p>
          <w:p w:rsidR="00AA1071" w:rsidRPr="00DF06A7" w:rsidRDefault="00AA1071" w:rsidP="00E44140">
            <w:pPr>
              <w:jc w:val="both"/>
              <w:rPr>
                <w:rFonts w:ascii="Footlight MT Light" w:hAnsi="Footlight MT Light"/>
                <w:sz w:val="24"/>
                <w:szCs w:val="24"/>
                <w:lang w:val="nb-NO"/>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284"/>
              </w:tabs>
              <w:ind w:left="284" w:hanging="284"/>
              <w:jc w:val="left"/>
              <w:rPr>
                <w:rFonts w:ascii="Footlight MT Light" w:hAnsi="Footlight MT Light"/>
                <w:sz w:val="24"/>
                <w:szCs w:val="24"/>
              </w:rPr>
            </w:pPr>
            <w:bookmarkStart w:id="42" w:name="_Toc345568307"/>
            <w:bookmarkStart w:id="43" w:name="_Toc345568626"/>
            <w:r w:rsidRPr="00DF06A7">
              <w:rPr>
                <w:rFonts w:ascii="Footlight MT Light" w:hAnsi="Footlight MT Light"/>
                <w:sz w:val="24"/>
                <w:szCs w:val="24"/>
              </w:rPr>
              <w:lastRenderedPageBreak/>
              <w:t>Pemisahan</w:t>
            </w:r>
            <w:bookmarkEnd w:id="42"/>
            <w:bookmarkEnd w:id="43"/>
          </w:p>
        </w:tc>
        <w:tc>
          <w:tcPr>
            <w:tcW w:w="7796" w:type="dxa"/>
          </w:tcPr>
          <w:p w:rsidR="00AA1071" w:rsidRPr="00DF06A7" w:rsidRDefault="00AA1071" w:rsidP="00E44140">
            <w:pPr>
              <w:jc w:val="both"/>
              <w:rPr>
                <w:rFonts w:ascii="Footlight MT Light" w:hAnsi="Footlight MT Light"/>
                <w:sz w:val="24"/>
                <w:szCs w:val="24"/>
              </w:rPr>
            </w:pPr>
            <w:r w:rsidRPr="00DF06A7">
              <w:rPr>
                <w:rFonts w:ascii="Footlight MT Light" w:hAnsi="Footlight MT Light"/>
                <w:sz w:val="24"/>
                <w:szCs w:val="24"/>
              </w:rPr>
              <w:t xml:space="preserve">Jika salah satu atau beberapa ketentuan dalam Kontrak ini berdasarkan Hukum yang Berlaku menjadi tidak sah, tidak berlaku, atau tidak dapat dilaksanakan maka ketentuan-ketentuan lain tetap berlaku secara penuh. </w:t>
            </w:r>
          </w:p>
          <w:p w:rsidR="00AA1071" w:rsidRPr="00DF06A7" w:rsidRDefault="00AA1071" w:rsidP="00E44140">
            <w:pPr>
              <w:jc w:val="both"/>
              <w:rPr>
                <w:rFonts w:ascii="Footlight MT Light" w:hAnsi="Footlight MT Light"/>
                <w:sz w:val="24"/>
                <w:szCs w:val="24"/>
                <w:lang w:val="id-ID"/>
              </w:rPr>
            </w:pPr>
          </w:p>
          <w:p w:rsidR="00AA1071" w:rsidRPr="00DF06A7" w:rsidRDefault="00AA1071" w:rsidP="00E44140">
            <w:pPr>
              <w:jc w:val="both"/>
              <w:rPr>
                <w:rFonts w:ascii="Footlight MT Light" w:hAnsi="Footlight MT Light"/>
                <w:sz w:val="24"/>
                <w:szCs w:val="24"/>
                <w:lang w:val="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284"/>
              </w:tabs>
              <w:ind w:left="284" w:hanging="284"/>
              <w:jc w:val="left"/>
              <w:rPr>
                <w:rFonts w:ascii="Footlight MT Light" w:hAnsi="Footlight MT Light"/>
                <w:sz w:val="24"/>
                <w:szCs w:val="24"/>
                <w:lang w:val="id-ID"/>
              </w:rPr>
            </w:pPr>
            <w:bookmarkStart w:id="44" w:name="_Toc345568308"/>
            <w:bookmarkStart w:id="45" w:name="_Toc345568627"/>
            <w:r w:rsidRPr="00DF06A7">
              <w:rPr>
                <w:rFonts w:ascii="Footlight MT Light" w:hAnsi="Footlight MT Light"/>
                <w:sz w:val="24"/>
                <w:szCs w:val="24"/>
              </w:rPr>
              <w:t>Perpajakan</w:t>
            </w:r>
            <w:bookmarkEnd w:id="44"/>
            <w:bookmarkEnd w:id="45"/>
          </w:p>
        </w:tc>
        <w:tc>
          <w:tcPr>
            <w:tcW w:w="7796" w:type="dxa"/>
          </w:tcPr>
          <w:p w:rsidR="00AA1071" w:rsidRPr="00DF06A7" w:rsidRDefault="00AA1071" w:rsidP="00E44140">
            <w:pPr>
              <w:ind w:left="33"/>
              <w:jc w:val="both"/>
              <w:rPr>
                <w:rFonts w:ascii="Footlight MT Light" w:hAnsi="Footlight MT Light"/>
                <w:sz w:val="24"/>
                <w:szCs w:val="24"/>
                <w:lang w:val="id-ID"/>
              </w:rPr>
            </w:pPr>
            <w:r w:rsidRPr="00DF06A7">
              <w:rPr>
                <w:rFonts w:ascii="Footlight MT Light" w:hAnsi="Footlight MT Light"/>
                <w:sz w:val="24"/>
                <w:szCs w:val="24"/>
                <w:lang w:val="nb-NO"/>
              </w:rPr>
              <w:t xml:space="preserve">Ketentuan mengenai perpajakan </w:t>
            </w:r>
            <w:r w:rsidRPr="00DF06A7">
              <w:rPr>
                <w:rFonts w:ascii="Footlight MT Light" w:hAnsi="Footlight MT Light"/>
                <w:sz w:val="24"/>
                <w:szCs w:val="24"/>
                <w:lang w:val="id-ID"/>
              </w:rPr>
              <w:t xml:space="preserve">adalah seluruh ketentuan perpajakan </w:t>
            </w:r>
            <w:r w:rsidRPr="00DF06A7">
              <w:rPr>
                <w:rFonts w:ascii="Footlight MT Light" w:hAnsi="Footlight MT Light"/>
                <w:sz w:val="24"/>
                <w:szCs w:val="24"/>
                <w:lang w:val="nb-NO"/>
              </w:rPr>
              <w:t>yang berlaku di Indonesia.</w:t>
            </w:r>
          </w:p>
          <w:p w:rsidR="00AA1071" w:rsidRPr="00DF06A7" w:rsidRDefault="00AA1071" w:rsidP="00E44140">
            <w:pPr>
              <w:tabs>
                <w:tab w:val="left" w:pos="600"/>
              </w:tabs>
              <w:ind w:left="600" w:hanging="567"/>
              <w:jc w:val="both"/>
              <w:rPr>
                <w:rFonts w:ascii="Footlight MT Light" w:hAnsi="Footlight MT Light"/>
                <w:sz w:val="24"/>
                <w:szCs w:val="24"/>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284"/>
              </w:tabs>
              <w:ind w:left="284" w:hanging="284"/>
              <w:jc w:val="left"/>
              <w:rPr>
                <w:rFonts w:ascii="Footlight MT Light" w:hAnsi="Footlight MT Light"/>
                <w:sz w:val="24"/>
                <w:szCs w:val="24"/>
                <w:lang w:val="id-ID"/>
              </w:rPr>
            </w:pPr>
            <w:bookmarkStart w:id="46" w:name="_Toc345568309"/>
            <w:bookmarkStart w:id="47" w:name="_Toc345568628"/>
            <w:r w:rsidRPr="00DF06A7">
              <w:rPr>
                <w:rFonts w:ascii="Footlight MT Light" w:hAnsi="Footlight MT Light"/>
                <w:sz w:val="24"/>
                <w:szCs w:val="24"/>
              </w:rPr>
              <w:t>Korespondensi</w:t>
            </w:r>
            <w:bookmarkEnd w:id="46"/>
            <w:bookmarkEnd w:id="47"/>
          </w:p>
        </w:tc>
        <w:tc>
          <w:tcPr>
            <w:tcW w:w="7796" w:type="dxa"/>
          </w:tcPr>
          <w:p w:rsidR="00AA1071" w:rsidRPr="00DF06A7" w:rsidRDefault="00AA1071" w:rsidP="00E44140">
            <w:pPr>
              <w:ind w:left="33"/>
              <w:jc w:val="both"/>
              <w:rPr>
                <w:rFonts w:ascii="Footlight MT Light" w:hAnsi="Footlight MT Light"/>
                <w:sz w:val="24"/>
                <w:szCs w:val="24"/>
              </w:rPr>
            </w:pPr>
            <w:r w:rsidRPr="00DF06A7">
              <w:rPr>
                <w:rFonts w:ascii="Footlight MT Light" w:hAnsi="Footlight MT Light"/>
                <w:sz w:val="24"/>
                <w:szCs w:val="24"/>
              </w:rPr>
              <w:t xml:space="preserve">Semua pemberitahuan, permohonan, atau persetujuan berdasarkan Kontrak ini </w:t>
            </w:r>
            <w:r w:rsidRPr="00DF06A7">
              <w:rPr>
                <w:rFonts w:ascii="Footlight MT Light" w:hAnsi="Footlight MT Light"/>
                <w:sz w:val="24"/>
                <w:szCs w:val="24"/>
                <w:lang w:val="id-ID"/>
              </w:rPr>
              <w:t>harus</w:t>
            </w:r>
            <w:r w:rsidRPr="00DF06A7">
              <w:rPr>
                <w:rFonts w:ascii="Footlight MT Light" w:hAnsi="Footlight MT Light"/>
                <w:sz w:val="24"/>
                <w:szCs w:val="24"/>
              </w:rPr>
              <w:t xml:space="preserve"> dibuat secara tertulis dalam Bahasa Indonesia, dan dianggap telah diberitahukan jika telah disampaikan secara langsung kepada wakil sah Para Pihak, atau jika disampaikan melalui </w:t>
            </w:r>
            <w:r w:rsidRPr="00DF06A7">
              <w:rPr>
                <w:rFonts w:ascii="Footlight MT Light" w:hAnsi="Footlight MT Light"/>
                <w:sz w:val="24"/>
                <w:szCs w:val="24"/>
                <w:lang w:val="nb-NO"/>
              </w:rPr>
              <w:t>surat</w:t>
            </w:r>
            <w:r w:rsidRPr="00DF06A7">
              <w:rPr>
                <w:rFonts w:ascii="Footlight MT Light" w:hAnsi="Footlight MT Light"/>
                <w:sz w:val="24"/>
                <w:szCs w:val="24"/>
                <w:lang w:val="id-ID"/>
              </w:rPr>
              <w:t xml:space="preserve"> tercatat</w:t>
            </w:r>
            <w:r w:rsidRPr="00DF06A7">
              <w:rPr>
                <w:rFonts w:ascii="Footlight MT Light" w:hAnsi="Footlight MT Light"/>
                <w:sz w:val="24"/>
                <w:szCs w:val="24"/>
                <w:lang w:val="nb-NO"/>
              </w:rPr>
              <w:t xml:space="preserve">, </w:t>
            </w:r>
            <w:r w:rsidRPr="00DF06A7">
              <w:rPr>
                <w:rFonts w:ascii="Footlight MT Light" w:hAnsi="Footlight MT Light"/>
                <w:i/>
                <w:sz w:val="24"/>
                <w:szCs w:val="24"/>
                <w:lang w:val="nb-NO"/>
              </w:rPr>
              <w:t>e-mail</w:t>
            </w:r>
            <w:r w:rsidRPr="00DF06A7">
              <w:rPr>
                <w:rFonts w:ascii="Footlight MT Light" w:hAnsi="Footlight MT Light"/>
                <w:sz w:val="24"/>
                <w:szCs w:val="24"/>
                <w:lang w:val="nb-NO"/>
              </w:rPr>
              <w:t>, dan/atau faksimili</w:t>
            </w:r>
            <w:r w:rsidRPr="00DF06A7">
              <w:rPr>
                <w:rFonts w:ascii="Footlight MT Light" w:hAnsi="Footlight MT Light"/>
                <w:sz w:val="24"/>
                <w:szCs w:val="24"/>
              </w:rPr>
              <w:t xml:space="preserve"> </w:t>
            </w:r>
            <w:r w:rsidRPr="00DF06A7">
              <w:rPr>
                <w:rFonts w:ascii="Footlight MT Light" w:hAnsi="Footlight MT Light"/>
                <w:sz w:val="24"/>
                <w:szCs w:val="24"/>
                <w:lang w:val="id-ID"/>
              </w:rPr>
              <w:t xml:space="preserve">yang </w:t>
            </w:r>
            <w:r w:rsidRPr="00DF06A7">
              <w:rPr>
                <w:rFonts w:ascii="Footlight MT Light" w:hAnsi="Footlight MT Light"/>
                <w:sz w:val="24"/>
                <w:szCs w:val="24"/>
              </w:rPr>
              <w:t>ditujukan ke alamat yang tercantum dalam SSKK.</w:t>
            </w:r>
          </w:p>
          <w:p w:rsidR="00AA1071" w:rsidRPr="00DF06A7" w:rsidRDefault="00AA1071" w:rsidP="00E44140">
            <w:pPr>
              <w:tabs>
                <w:tab w:val="left" w:pos="600"/>
              </w:tabs>
              <w:ind w:left="600"/>
              <w:jc w:val="both"/>
              <w:rPr>
                <w:rFonts w:ascii="Footlight MT Light" w:hAnsi="Footlight MT Light"/>
                <w:sz w:val="24"/>
                <w:szCs w:val="24"/>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284"/>
              </w:tabs>
              <w:ind w:left="284" w:hanging="284"/>
              <w:jc w:val="left"/>
              <w:rPr>
                <w:rFonts w:ascii="Footlight MT Light" w:hAnsi="Footlight MT Light"/>
                <w:sz w:val="24"/>
                <w:szCs w:val="24"/>
              </w:rPr>
            </w:pPr>
            <w:bookmarkStart w:id="48" w:name="_Toc345568310"/>
            <w:bookmarkStart w:id="49" w:name="_Toc345568629"/>
            <w:r w:rsidRPr="00DF06A7">
              <w:rPr>
                <w:rFonts w:ascii="Footlight MT Light" w:hAnsi="Footlight MT Light"/>
                <w:sz w:val="24"/>
                <w:szCs w:val="24"/>
                <w:lang w:val="id-ID"/>
              </w:rPr>
              <w:t xml:space="preserve">Asal </w:t>
            </w:r>
            <w:r w:rsidRPr="00DF06A7">
              <w:rPr>
                <w:rFonts w:ascii="Footlight MT Light" w:hAnsi="Footlight MT Light"/>
                <w:sz w:val="24"/>
                <w:szCs w:val="24"/>
              </w:rPr>
              <w:t>Jasa Konsultansi</w:t>
            </w:r>
            <w:bookmarkEnd w:id="48"/>
            <w:bookmarkEnd w:id="49"/>
          </w:p>
        </w:tc>
        <w:tc>
          <w:tcPr>
            <w:tcW w:w="7796" w:type="dxa"/>
          </w:tcPr>
          <w:p w:rsidR="00AA1071" w:rsidRPr="00DF06A7" w:rsidRDefault="00AA1071" w:rsidP="009066C8">
            <w:pPr>
              <w:numPr>
                <w:ilvl w:val="1"/>
                <w:numId w:val="8"/>
              </w:numPr>
              <w:ind w:left="600" w:hanging="567"/>
              <w:jc w:val="both"/>
              <w:rPr>
                <w:rFonts w:ascii="Footlight MT Light" w:hAnsi="Footlight MT Light"/>
                <w:sz w:val="24"/>
                <w:szCs w:val="24"/>
                <w:lang w:val="fi-FI"/>
              </w:rPr>
            </w:pPr>
            <w:r w:rsidRPr="00DF06A7">
              <w:rPr>
                <w:rFonts w:ascii="Footlight MT Light" w:hAnsi="Footlight MT Light"/>
                <w:sz w:val="24"/>
                <w:szCs w:val="24"/>
              </w:rPr>
              <w:t xml:space="preserve">Pekerjaan Jasa Konsultansi ini dikerjakan terutama oleh tenaga Indonesia pada lokasi-lokasi yang tercantum dalam KAK. </w:t>
            </w:r>
            <w:r w:rsidRPr="00DF06A7">
              <w:rPr>
                <w:rFonts w:ascii="Footlight MT Light" w:hAnsi="Footlight MT Light"/>
                <w:sz w:val="24"/>
                <w:szCs w:val="24"/>
                <w:lang w:val="fi-FI"/>
              </w:rPr>
              <w:t>Jika lokasi untuk bagian pekerjaan tertentu tidak tercantum maka lokasi akan ditentukan oleh PPK.</w:t>
            </w:r>
          </w:p>
          <w:p w:rsidR="00AA1071" w:rsidRPr="00DF06A7" w:rsidRDefault="00AA1071" w:rsidP="00E44140">
            <w:pPr>
              <w:ind w:left="459" w:hanging="459"/>
              <w:jc w:val="both"/>
              <w:rPr>
                <w:rFonts w:ascii="Footlight MT Light" w:hAnsi="Footlight MT Light"/>
                <w:sz w:val="24"/>
                <w:szCs w:val="24"/>
                <w:lang w:val="fi-FI"/>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lang w:val="fi-FI"/>
              </w:rPr>
              <w:t xml:space="preserve">Jika dalam proses pekerjaan Jasa Konsultansi </w:t>
            </w:r>
            <w:r w:rsidRPr="00DF06A7">
              <w:rPr>
                <w:rFonts w:ascii="Footlight MT Light" w:hAnsi="Footlight MT Light"/>
                <w:sz w:val="24"/>
                <w:szCs w:val="24"/>
              </w:rPr>
              <w:t>digunakan</w:t>
            </w:r>
            <w:r w:rsidRPr="00DF06A7">
              <w:rPr>
                <w:rFonts w:ascii="Footlight MT Light" w:hAnsi="Footlight MT Light"/>
                <w:sz w:val="24"/>
                <w:szCs w:val="24"/>
                <w:lang w:val="fi-FI"/>
              </w:rPr>
              <w:t xml:space="preserve"> </w:t>
            </w:r>
            <w:r w:rsidRPr="00DF06A7">
              <w:rPr>
                <w:rFonts w:ascii="Footlight MT Light" w:hAnsi="Footlight MT Light"/>
                <w:sz w:val="24"/>
                <w:szCs w:val="24"/>
              </w:rPr>
              <w:t>komponen berupa barang, jasa, atau gabungan keduanya yang tidak berasal dari dalam negeri (impor) maka penggunaan komponen impor harus sesuai dengan yang dicantumkan dalam Dokumen Penawaran.</w:t>
            </w:r>
          </w:p>
          <w:p w:rsidR="00AA1071" w:rsidRPr="00DF06A7" w:rsidRDefault="00AA1071" w:rsidP="00E44140">
            <w:pPr>
              <w:ind w:left="600"/>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lang w:val="fi-FI"/>
              </w:rPr>
            </w:pPr>
            <w:r w:rsidRPr="00DF06A7">
              <w:rPr>
                <w:rFonts w:ascii="Footlight MT Light" w:hAnsi="Footlight MT Light"/>
                <w:sz w:val="24"/>
                <w:szCs w:val="24"/>
              </w:rPr>
              <w:t>Tindakan pencantuman komponen impor yang tidak dapat dipertanggungjawabkan dapat dipersamakan dengan tindakan penipuan</w:t>
            </w:r>
            <w:r w:rsidRPr="00DF06A7">
              <w:rPr>
                <w:rFonts w:ascii="Footlight MT Light" w:hAnsi="Footlight MT Light"/>
                <w:sz w:val="24"/>
                <w:szCs w:val="24"/>
                <w:lang w:val="fi-FI"/>
              </w:rPr>
              <w:t xml:space="preserve"> dan dikenakan sanksi sesuai dengan ketentuan yang berlaku.</w:t>
            </w:r>
          </w:p>
          <w:p w:rsidR="00AA1071" w:rsidRPr="00DF06A7" w:rsidRDefault="00AA1071" w:rsidP="00E44140">
            <w:pPr>
              <w:jc w:val="both"/>
              <w:rPr>
                <w:rFonts w:ascii="Footlight MT Light" w:hAnsi="Footlight MT Light"/>
                <w:sz w:val="24"/>
                <w:szCs w:val="24"/>
                <w:lang w:val="id-ID"/>
              </w:rPr>
            </w:pPr>
          </w:p>
        </w:tc>
      </w:tr>
      <w:tr w:rsidR="00AA1071" w:rsidRPr="00DF06A7" w:rsidTr="00AA1071">
        <w:tc>
          <w:tcPr>
            <w:tcW w:w="2235" w:type="dxa"/>
          </w:tcPr>
          <w:p w:rsidR="00AA1071" w:rsidRPr="00A02534"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50" w:name="_Toc345568335"/>
            <w:bookmarkStart w:id="51" w:name="_Toc345568654"/>
            <w:r w:rsidRPr="00C9144B">
              <w:rPr>
                <w:rFonts w:ascii="Footlight MT Light" w:hAnsi="Footlight MT Light"/>
                <w:sz w:val="24"/>
                <w:szCs w:val="24"/>
                <w:lang w:val="id-ID"/>
              </w:rPr>
              <w:t>Pengalihan dan/atau Subkontrak</w:t>
            </w:r>
            <w:bookmarkEnd w:id="50"/>
            <w:bookmarkEnd w:id="51"/>
          </w:p>
        </w:tc>
        <w:tc>
          <w:tcPr>
            <w:tcW w:w="7796" w:type="dxa"/>
          </w:tcPr>
          <w:p w:rsidR="00AA1071" w:rsidRPr="00A02534"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rPr>
            </w:pPr>
            <w:r w:rsidRPr="00C9144B">
              <w:rPr>
                <w:rFonts w:ascii="Footlight MT Light" w:hAnsi="Footlight MT Light"/>
                <w:sz w:val="24"/>
                <w:szCs w:val="24"/>
              </w:rPr>
              <w:t>Pengalihan</w:t>
            </w:r>
            <w:r w:rsidRPr="00C9144B">
              <w:rPr>
                <w:rFonts w:ascii="Footlight MT Light" w:hAnsi="Footlight MT Light"/>
                <w:sz w:val="24"/>
                <w:szCs w:val="24"/>
                <w:lang w:val="id-ID"/>
              </w:rPr>
              <w:t xml:space="preserve"> </w:t>
            </w:r>
            <w:r w:rsidRPr="00C9144B">
              <w:rPr>
                <w:rFonts w:ascii="Footlight MT Light" w:hAnsi="Footlight MT Light"/>
                <w:sz w:val="24"/>
                <w:szCs w:val="24"/>
              </w:rPr>
              <w:t>seluruh Kontrak hanya diperbolehkan dalam hal pergantian nama Penyedia, baik</w:t>
            </w:r>
            <w:r w:rsidRPr="00C9144B">
              <w:rPr>
                <w:rFonts w:ascii="Footlight MT Light" w:hAnsi="Footlight MT Light"/>
                <w:sz w:val="24"/>
                <w:szCs w:val="24"/>
                <w:lang w:val="id-ID"/>
              </w:rPr>
              <w:t xml:space="preserve"> </w:t>
            </w:r>
            <w:r w:rsidRPr="00C9144B">
              <w:rPr>
                <w:rFonts w:ascii="Footlight MT Light" w:hAnsi="Footlight MT Light"/>
                <w:sz w:val="24"/>
                <w:szCs w:val="24"/>
              </w:rPr>
              <w:t>sebagai akibat peleburan (</w:t>
            </w:r>
            <w:r w:rsidRPr="00C9144B">
              <w:rPr>
                <w:rFonts w:ascii="Footlight MT Light" w:hAnsi="Footlight MT Light"/>
                <w:i/>
                <w:sz w:val="24"/>
                <w:szCs w:val="24"/>
              </w:rPr>
              <w:t>merger</w:t>
            </w:r>
            <w:r w:rsidRPr="00C9144B">
              <w:rPr>
                <w:rFonts w:ascii="Footlight MT Light" w:hAnsi="Footlight MT Light"/>
                <w:sz w:val="24"/>
                <w:szCs w:val="24"/>
              </w:rPr>
              <w:t>), konsolidasi, pemisahan maupun akibat</w:t>
            </w:r>
            <w:r w:rsidRPr="00C9144B">
              <w:rPr>
                <w:rFonts w:ascii="Footlight MT Light" w:hAnsi="Footlight MT Light"/>
                <w:sz w:val="24"/>
                <w:szCs w:val="24"/>
                <w:lang w:val="id-ID"/>
              </w:rPr>
              <w:t xml:space="preserve"> </w:t>
            </w:r>
            <w:r w:rsidRPr="00C9144B">
              <w:rPr>
                <w:rFonts w:ascii="Footlight MT Light" w:hAnsi="Footlight MT Light"/>
                <w:sz w:val="24"/>
                <w:szCs w:val="24"/>
              </w:rPr>
              <w:t>lainnya</w:t>
            </w:r>
            <w:r w:rsidRPr="00C9144B">
              <w:rPr>
                <w:rFonts w:ascii="Footlight MT Light" w:hAnsi="Footlight MT Light"/>
                <w:sz w:val="24"/>
                <w:szCs w:val="24"/>
                <w:lang w:val="id-ID"/>
              </w:rPr>
              <w:t>.</w:t>
            </w:r>
          </w:p>
          <w:p w:rsidR="00AA1071" w:rsidRPr="00A02534" w:rsidRDefault="00AA1071" w:rsidP="00E44140">
            <w:pPr>
              <w:keepNext/>
              <w:keepLines/>
              <w:autoSpaceDE w:val="0"/>
              <w:autoSpaceDN w:val="0"/>
              <w:adjustRightInd w:val="0"/>
              <w:ind w:left="600"/>
              <w:jc w:val="both"/>
              <w:outlineLvl w:val="2"/>
              <w:rPr>
                <w:rFonts w:ascii="Footlight MT Light" w:hAnsi="Footlight MT Light"/>
                <w:sz w:val="24"/>
                <w:szCs w:val="24"/>
                <w:lang w:val="id-ID"/>
              </w:rPr>
            </w:pPr>
          </w:p>
          <w:p w:rsidR="00AA1071" w:rsidRPr="00A02534"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rPr>
            </w:pPr>
            <w:r w:rsidRPr="00C9144B">
              <w:rPr>
                <w:rFonts w:ascii="Footlight MT Light" w:hAnsi="Footlight MT Light"/>
                <w:sz w:val="24"/>
                <w:szCs w:val="24"/>
                <w:lang w:val="id-ID"/>
              </w:rPr>
              <w:t>Penyedia dapat bekerja sama dengan penyedia lain dengan mensubkontrakkan sebagian pekerjaan.</w:t>
            </w:r>
          </w:p>
          <w:p w:rsidR="00AA1071" w:rsidRPr="00A02534" w:rsidRDefault="00AA1071" w:rsidP="00E44140">
            <w:pPr>
              <w:keepNext/>
              <w:keepLines/>
              <w:autoSpaceDE w:val="0"/>
              <w:autoSpaceDN w:val="0"/>
              <w:adjustRightInd w:val="0"/>
              <w:ind w:left="600"/>
              <w:jc w:val="both"/>
              <w:outlineLvl w:val="2"/>
              <w:rPr>
                <w:rFonts w:ascii="Footlight MT Light" w:hAnsi="Footlight MT Light"/>
                <w:sz w:val="24"/>
                <w:szCs w:val="24"/>
                <w:lang w:val="id-ID"/>
              </w:rPr>
            </w:pPr>
          </w:p>
          <w:p w:rsidR="00AA1071" w:rsidRPr="00A02534"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rPr>
            </w:pPr>
            <w:r w:rsidRPr="00C9144B">
              <w:rPr>
                <w:rFonts w:ascii="Footlight MT Light" w:hAnsi="Footlight MT Light"/>
                <w:sz w:val="24"/>
                <w:szCs w:val="24"/>
              </w:rPr>
              <w:t>Penyedia hanya</w:t>
            </w:r>
            <w:r w:rsidRPr="00C9144B">
              <w:rPr>
                <w:rFonts w:ascii="Footlight MT Light" w:hAnsi="Footlight MT Light"/>
                <w:sz w:val="24"/>
                <w:szCs w:val="24"/>
                <w:lang w:val="id-ID"/>
              </w:rPr>
              <w:t xml:space="preserve"> </w:t>
            </w:r>
            <w:r w:rsidRPr="00C9144B">
              <w:rPr>
                <w:rFonts w:ascii="Footlight MT Light" w:hAnsi="Footlight MT Light"/>
                <w:sz w:val="24"/>
                <w:szCs w:val="24"/>
              </w:rPr>
              <w:t xml:space="preserve">boleh mensubkontrakkan sebagian pekerjaan </w:t>
            </w:r>
            <w:r w:rsidRPr="00C9144B">
              <w:rPr>
                <w:rFonts w:ascii="Footlight MT Light" w:hAnsi="Footlight MT Light"/>
                <w:sz w:val="24"/>
                <w:szCs w:val="24"/>
                <w:lang w:val="id-ID"/>
              </w:rPr>
              <w:t xml:space="preserve">dan </w:t>
            </w:r>
            <w:r w:rsidRPr="00C9144B">
              <w:rPr>
                <w:rFonts w:ascii="Footlight MT Light" w:hAnsi="Footlight MT Light"/>
                <w:sz w:val="24"/>
                <w:szCs w:val="24"/>
              </w:rPr>
              <w:t>dilarang mensubkontrakkan seluruh</w:t>
            </w:r>
            <w:r w:rsidRPr="00C9144B">
              <w:rPr>
                <w:rFonts w:ascii="Footlight MT Light" w:hAnsi="Footlight MT Light"/>
                <w:sz w:val="24"/>
                <w:szCs w:val="24"/>
                <w:lang w:val="id-ID"/>
              </w:rPr>
              <w:t xml:space="preserve"> </w:t>
            </w:r>
            <w:r w:rsidRPr="00C9144B">
              <w:rPr>
                <w:rFonts w:ascii="Footlight MT Light" w:hAnsi="Footlight MT Light"/>
                <w:sz w:val="24"/>
                <w:szCs w:val="24"/>
              </w:rPr>
              <w:t>pekerjaan</w:t>
            </w:r>
            <w:r w:rsidRPr="00C9144B">
              <w:rPr>
                <w:rFonts w:ascii="Footlight MT Light" w:hAnsi="Footlight MT Light"/>
                <w:sz w:val="24"/>
                <w:szCs w:val="24"/>
                <w:lang w:val="id-ID"/>
              </w:rPr>
              <w:t xml:space="preserve"> </w:t>
            </w:r>
            <w:r w:rsidRPr="00C9144B">
              <w:rPr>
                <w:rFonts w:ascii="Footlight MT Light" w:hAnsi="Footlight MT Light"/>
                <w:sz w:val="24"/>
                <w:szCs w:val="24"/>
                <w:lang w:val="id-ID" w:eastAsia="id-ID"/>
              </w:rPr>
              <w:t>di dalam Kontrak</w:t>
            </w:r>
            <w:r w:rsidRPr="00C9144B">
              <w:rPr>
                <w:rFonts w:ascii="Footlight MT Light" w:hAnsi="Footlight MT Light"/>
                <w:sz w:val="24"/>
                <w:szCs w:val="24"/>
                <w:lang w:val="id-ID"/>
              </w:rPr>
              <w:t>.</w:t>
            </w:r>
          </w:p>
          <w:p w:rsidR="00AA1071" w:rsidRPr="00A02534" w:rsidRDefault="00AA1071" w:rsidP="00E44140">
            <w:pPr>
              <w:keepNext/>
              <w:keepLines/>
              <w:autoSpaceDE w:val="0"/>
              <w:autoSpaceDN w:val="0"/>
              <w:adjustRightInd w:val="0"/>
              <w:ind w:left="600"/>
              <w:jc w:val="both"/>
              <w:outlineLvl w:val="2"/>
              <w:rPr>
                <w:rFonts w:ascii="Footlight MT Light" w:hAnsi="Footlight MT Light"/>
                <w:sz w:val="24"/>
                <w:szCs w:val="24"/>
                <w:lang w:val="id-ID"/>
              </w:rPr>
            </w:pPr>
          </w:p>
          <w:p w:rsidR="00AA1071" w:rsidRPr="00A02534"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rPr>
            </w:pPr>
            <w:r w:rsidRPr="00C9144B">
              <w:rPr>
                <w:rFonts w:ascii="Footlight MT Light" w:hAnsi="Footlight MT Light"/>
                <w:sz w:val="24"/>
                <w:szCs w:val="24"/>
              </w:rPr>
              <w:t>Penyedia</w:t>
            </w:r>
            <w:r w:rsidRPr="00C9144B">
              <w:rPr>
                <w:rFonts w:ascii="Footlight MT Light" w:hAnsi="Footlight MT Light"/>
                <w:sz w:val="24"/>
                <w:szCs w:val="24"/>
                <w:lang w:val="id-ID"/>
              </w:rPr>
              <w:t xml:space="preserve"> </w:t>
            </w:r>
            <w:r w:rsidRPr="00C9144B">
              <w:rPr>
                <w:rFonts w:ascii="Footlight MT Light" w:hAnsi="Footlight MT Light"/>
                <w:sz w:val="24"/>
                <w:szCs w:val="24"/>
              </w:rPr>
              <w:t xml:space="preserve">hanya boleh mensubkontrakkan pekerjaan apabila pekerjaan tersebut sejak awal didalam Dokumen Pengadaan dan dalam Kontrak diijinkan untuk disubkontrakkan. </w:t>
            </w:r>
          </w:p>
          <w:p w:rsidR="00AA1071" w:rsidRPr="00A02534" w:rsidRDefault="00AA1071" w:rsidP="00E44140">
            <w:pPr>
              <w:keepNext/>
              <w:keepLines/>
              <w:autoSpaceDE w:val="0"/>
              <w:autoSpaceDN w:val="0"/>
              <w:adjustRightInd w:val="0"/>
              <w:ind w:left="600"/>
              <w:jc w:val="both"/>
              <w:outlineLvl w:val="2"/>
              <w:rPr>
                <w:rFonts w:ascii="Footlight MT Light" w:hAnsi="Footlight MT Light"/>
                <w:sz w:val="24"/>
                <w:szCs w:val="24"/>
                <w:lang w:val="id-ID"/>
              </w:rPr>
            </w:pPr>
          </w:p>
          <w:p w:rsidR="00AA1071" w:rsidRPr="00A02534"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rPr>
            </w:pPr>
            <w:r w:rsidRPr="00C9144B">
              <w:rPr>
                <w:rFonts w:ascii="Footlight MT Light" w:hAnsi="Footlight MT Light"/>
                <w:sz w:val="24"/>
                <w:szCs w:val="24"/>
              </w:rPr>
              <w:t>Subkontrak</w:t>
            </w:r>
            <w:r w:rsidRPr="00C9144B">
              <w:rPr>
                <w:rFonts w:ascii="Footlight MT Light" w:hAnsi="Footlight MT Light"/>
                <w:sz w:val="24"/>
                <w:szCs w:val="24"/>
                <w:lang w:val="id-ID"/>
              </w:rPr>
              <w:t xml:space="preserve"> </w:t>
            </w:r>
            <w:r w:rsidRPr="00C9144B">
              <w:rPr>
                <w:rFonts w:ascii="Footlight MT Light" w:hAnsi="Footlight MT Light"/>
                <w:sz w:val="24"/>
                <w:szCs w:val="24"/>
              </w:rPr>
              <w:t xml:space="preserve">sebagian pekerjaan utama hanya diperbolehkan kepada penyedia spesialis. </w:t>
            </w:r>
          </w:p>
          <w:p w:rsidR="00AA1071" w:rsidRPr="00A02534" w:rsidRDefault="00AA1071" w:rsidP="00E44140">
            <w:pPr>
              <w:keepNext/>
              <w:keepLines/>
              <w:autoSpaceDE w:val="0"/>
              <w:autoSpaceDN w:val="0"/>
              <w:adjustRightInd w:val="0"/>
              <w:ind w:left="600"/>
              <w:jc w:val="both"/>
              <w:outlineLvl w:val="2"/>
              <w:rPr>
                <w:rFonts w:ascii="Footlight MT Light" w:hAnsi="Footlight MT Light"/>
                <w:sz w:val="24"/>
                <w:szCs w:val="24"/>
                <w:lang w:val="id-ID"/>
              </w:rPr>
            </w:pPr>
          </w:p>
          <w:p w:rsidR="00AA1071" w:rsidRPr="00A02534"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rPr>
            </w:pPr>
            <w:r w:rsidRPr="00C9144B">
              <w:rPr>
                <w:rFonts w:ascii="Footlight MT Light" w:hAnsi="Footlight MT Light"/>
                <w:sz w:val="24"/>
                <w:szCs w:val="24"/>
              </w:rPr>
              <w:t>Penyedia hanya</w:t>
            </w:r>
            <w:r w:rsidRPr="00C9144B">
              <w:rPr>
                <w:rFonts w:ascii="Footlight MT Light" w:hAnsi="Footlight MT Light"/>
                <w:sz w:val="24"/>
                <w:szCs w:val="24"/>
                <w:lang w:val="id-ID"/>
              </w:rPr>
              <w:t xml:space="preserve"> </w:t>
            </w:r>
            <w:r w:rsidRPr="00C9144B">
              <w:rPr>
                <w:rFonts w:ascii="Footlight MT Light" w:hAnsi="Footlight MT Light"/>
                <w:sz w:val="24"/>
                <w:szCs w:val="24"/>
              </w:rPr>
              <w:t>boleh mensubkontrakkan pekerjaan setelah mendapat persetujuan tertulis dari</w:t>
            </w:r>
            <w:r w:rsidRPr="00C9144B">
              <w:rPr>
                <w:rFonts w:ascii="Footlight MT Light" w:hAnsi="Footlight MT Light"/>
                <w:sz w:val="24"/>
                <w:szCs w:val="24"/>
                <w:lang w:val="id-ID"/>
              </w:rPr>
              <w:t xml:space="preserve"> </w:t>
            </w:r>
            <w:r w:rsidRPr="00C9144B">
              <w:rPr>
                <w:rFonts w:ascii="Footlight MT Light" w:hAnsi="Footlight MT Light"/>
                <w:sz w:val="24"/>
                <w:szCs w:val="24"/>
              </w:rPr>
              <w:t>PPK. Penyedia tetap bertanggungjawab atas bagian pekerjaan yang</w:t>
            </w:r>
            <w:r w:rsidRPr="00C9144B">
              <w:rPr>
                <w:rFonts w:ascii="Footlight MT Light" w:hAnsi="Footlight MT Light"/>
                <w:sz w:val="24"/>
                <w:szCs w:val="24"/>
                <w:lang w:val="id-ID"/>
              </w:rPr>
              <w:t xml:space="preserve"> </w:t>
            </w:r>
            <w:r w:rsidRPr="00C9144B">
              <w:rPr>
                <w:rFonts w:ascii="Footlight MT Light" w:hAnsi="Footlight MT Light"/>
                <w:sz w:val="24"/>
                <w:szCs w:val="24"/>
              </w:rPr>
              <w:t xml:space="preserve">disubkontrakkan. </w:t>
            </w:r>
          </w:p>
          <w:p w:rsidR="00AA1071" w:rsidRPr="00A02534" w:rsidRDefault="00AA1071" w:rsidP="00E44140">
            <w:pPr>
              <w:keepNext/>
              <w:keepLines/>
              <w:autoSpaceDE w:val="0"/>
              <w:autoSpaceDN w:val="0"/>
              <w:adjustRightInd w:val="0"/>
              <w:ind w:left="600"/>
              <w:jc w:val="both"/>
              <w:outlineLvl w:val="2"/>
              <w:rPr>
                <w:rFonts w:ascii="Footlight MT Light" w:hAnsi="Footlight MT Light"/>
                <w:sz w:val="24"/>
                <w:szCs w:val="24"/>
                <w:lang w:val="id-ID"/>
              </w:rPr>
            </w:pPr>
          </w:p>
          <w:p w:rsidR="00AA1071" w:rsidRPr="00A02534"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eastAsia="id-ID"/>
              </w:rPr>
            </w:pPr>
            <w:r w:rsidRPr="00C9144B">
              <w:rPr>
                <w:rFonts w:ascii="Footlight MT Light" w:hAnsi="Footlight MT Light"/>
                <w:sz w:val="24"/>
                <w:szCs w:val="24"/>
                <w:lang w:val="id-ID"/>
              </w:rPr>
              <w:t>J</w:t>
            </w:r>
            <w:r w:rsidRPr="00C9144B">
              <w:rPr>
                <w:rFonts w:ascii="Footlight MT Light" w:hAnsi="Footlight MT Light"/>
                <w:sz w:val="24"/>
                <w:szCs w:val="24"/>
              </w:rPr>
              <w:t>ika ketentuan</w:t>
            </w:r>
            <w:r w:rsidRPr="00C9144B">
              <w:rPr>
                <w:rFonts w:ascii="Footlight MT Light" w:hAnsi="Footlight MT Light"/>
                <w:sz w:val="24"/>
                <w:szCs w:val="24"/>
                <w:lang w:val="id-ID"/>
              </w:rPr>
              <w:t xml:space="preserve"> </w:t>
            </w:r>
            <w:r w:rsidRPr="00C9144B">
              <w:rPr>
                <w:rFonts w:ascii="Footlight MT Light" w:hAnsi="Footlight MT Light"/>
                <w:sz w:val="24"/>
                <w:szCs w:val="24"/>
              </w:rPr>
              <w:t>di atas dilanggar maka Kontrak diputuskan dan Penyedia dikenakan sanksi yang</w:t>
            </w:r>
            <w:r w:rsidRPr="00C9144B">
              <w:rPr>
                <w:rFonts w:ascii="Footlight MT Light" w:hAnsi="Footlight MT Light"/>
                <w:sz w:val="24"/>
                <w:szCs w:val="24"/>
                <w:lang w:val="id-ID"/>
              </w:rPr>
              <w:t xml:space="preserve"> </w:t>
            </w:r>
            <w:r w:rsidRPr="00C9144B">
              <w:rPr>
                <w:rFonts w:ascii="Footlight MT Light" w:hAnsi="Footlight MT Light"/>
                <w:sz w:val="24"/>
                <w:szCs w:val="24"/>
              </w:rPr>
              <w:t>diatur dalam SSKK</w:t>
            </w:r>
            <w:r w:rsidRPr="00C9144B">
              <w:rPr>
                <w:rFonts w:ascii="Footlight MT Light" w:hAnsi="Footlight MT Light"/>
                <w:sz w:val="24"/>
                <w:szCs w:val="24"/>
                <w:lang w:val="id-ID" w:eastAsia="id-ID"/>
              </w:rPr>
              <w:t>.</w:t>
            </w:r>
          </w:p>
          <w:p w:rsidR="00AA1071" w:rsidRPr="00A02534" w:rsidRDefault="00AA1071" w:rsidP="00E44140">
            <w:pPr>
              <w:keepNext/>
              <w:keepLines/>
              <w:autoSpaceDE w:val="0"/>
              <w:autoSpaceDN w:val="0"/>
              <w:adjustRightInd w:val="0"/>
              <w:ind w:left="33"/>
              <w:jc w:val="both"/>
              <w:outlineLvl w:val="2"/>
              <w:rPr>
                <w:rFonts w:ascii="Footlight MT Light" w:hAnsi="Footlight MT Light"/>
                <w:sz w:val="24"/>
                <w:szCs w:val="24"/>
                <w:lang w:val="id-ID" w:eastAsia="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52" w:name="_Toc345568336"/>
            <w:bookmarkStart w:id="53" w:name="_Toc345568655"/>
            <w:r w:rsidRPr="00DF06A7">
              <w:rPr>
                <w:rFonts w:ascii="Footlight MT Light" w:hAnsi="Footlight MT Light"/>
                <w:sz w:val="24"/>
                <w:szCs w:val="24"/>
                <w:lang w:val="id-ID"/>
              </w:rPr>
              <w:t>Pengabaian</w:t>
            </w:r>
            <w:bookmarkEnd w:id="52"/>
            <w:bookmarkEnd w:id="53"/>
            <w:r w:rsidRPr="00DF06A7">
              <w:rPr>
                <w:rFonts w:ascii="Footlight MT Light" w:hAnsi="Footlight MT Light"/>
                <w:sz w:val="24"/>
                <w:szCs w:val="24"/>
                <w:lang w:val="id-ID"/>
              </w:rPr>
              <w:t xml:space="preserve"> </w:t>
            </w:r>
          </w:p>
        </w:tc>
        <w:tc>
          <w:tcPr>
            <w:tcW w:w="7796" w:type="dxa"/>
          </w:tcPr>
          <w:p w:rsidR="00AA1071" w:rsidRPr="00DF06A7" w:rsidRDefault="00AA1071" w:rsidP="00E44140">
            <w:pPr>
              <w:jc w:val="both"/>
              <w:rPr>
                <w:rFonts w:ascii="Footlight MT Light" w:hAnsi="Footlight MT Light"/>
                <w:sz w:val="24"/>
                <w:szCs w:val="24"/>
              </w:rPr>
            </w:pPr>
            <w:r w:rsidRPr="00DF06A7">
              <w:rPr>
                <w:rFonts w:ascii="Footlight MT Light" w:hAnsi="Footlight MT Light"/>
                <w:sz w:val="24"/>
                <w:szCs w:val="24"/>
              </w:rPr>
              <w:t>Jika terjadi pengabaian oleh satu Pihak terhadap pelanggaran ketentuan tertentu</w:t>
            </w:r>
            <w:r w:rsidRPr="00DF06A7">
              <w:rPr>
                <w:rFonts w:ascii="Footlight MT Light" w:hAnsi="Footlight MT Light"/>
                <w:sz w:val="24"/>
                <w:szCs w:val="24"/>
                <w:lang w:val="id-ID"/>
              </w:rPr>
              <w:t xml:space="preserve"> </w:t>
            </w:r>
            <w:r w:rsidRPr="00DF06A7">
              <w:rPr>
                <w:rFonts w:ascii="Footlight MT Light" w:hAnsi="Footlight MT Light"/>
                <w:sz w:val="24"/>
                <w:szCs w:val="24"/>
              </w:rPr>
              <w:t xml:space="preserve">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 </w:t>
            </w:r>
          </w:p>
          <w:p w:rsidR="00AA1071" w:rsidRPr="00DF06A7" w:rsidRDefault="00AA1071" w:rsidP="00E44140">
            <w:pPr>
              <w:autoSpaceDE w:val="0"/>
              <w:autoSpaceDN w:val="0"/>
              <w:adjustRightInd w:val="0"/>
              <w:ind w:left="600"/>
              <w:jc w:val="both"/>
              <w:rPr>
                <w:rFonts w:ascii="Footlight MT Light" w:hAnsi="Footlight MT Light"/>
                <w:sz w:val="24"/>
                <w:szCs w:val="24"/>
                <w:lang w:val="id-ID" w:eastAsia="id-ID"/>
              </w:rPr>
            </w:pPr>
          </w:p>
        </w:tc>
      </w:tr>
      <w:tr w:rsidR="00AA1071" w:rsidRPr="00DF06A7" w:rsidTr="00AA1071">
        <w:tblPrEx>
          <w:tblLook w:val="04A0" w:firstRow="1" w:lastRow="0" w:firstColumn="1" w:lastColumn="0" w:noHBand="0" w:noVBand="1"/>
        </w:tblPrEx>
        <w:tc>
          <w:tcPr>
            <w:tcW w:w="2235" w:type="dxa"/>
            <w:hideMark/>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54" w:name="_Toc292282146"/>
            <w:bookmarkStart w:id="55" w:name="_Toc345568337"/>
            <w:bookmarkStart w:id="56" w:name="_Toc345568656"/>
            <w:r w:rsidRPr="00DF06A7">
              <w:rPr>
                <w:rFonts w:ascii="Footlight MT Light" w:hAnsi="Footlight MT Light"/>
                <w:sz w:val="24"/>
                <w:szCs w:val="24"/>
                <w:lang w:val="id-ID"/>
              </w:rPr>
              <w:t>Penyedia</w:t>
            </w:r>
            <w:r w:rsidRPr="00DF06A7">
              <w:rPr>
                <w:rFonts w:ascii="Footlight MT Light" w:hAnsi="Footlight MT Light"/>
                <w:b w:val="0"/>
                <w:sz w:val="24"/>
                <w:szCs w:val="24"/>
              </w:rPr>
              <w:t xml:space="preserve"> </w:t>
            </w:r>
            <w:r w:rsidRPr="00DF06A7">
              <w:rPr>
                <w:rFonts w:ascii="Footlight MT Light" w:hAnsi="Footlight MT Light"/>
                <w:sz w:val="24"/>
                <w:szCs w:val="24"/>
              </w:rPr>
              <w:t>Mandiri</w:t>
            </w:r>
            <w:bookmarkEnd w:id="54"/>
            <w:bookmarkEnd w:id="55"/>
            <w:bookmarkEnd w:id="56"/>
          </w:p>
        </w:tc>
        <w:tc>
          <w:tcPr>
            <w:tcW w:w="7796" w:type="dxa"/>
          </w:tcPr>
          <w:p w:rsidR="00AA1071" w:rsidRPr="00DF06A7" w:rsidRDefault="00AA1071" w:rsidP="00E44140">
            <w:pPr>
              <w:tabs>
                <w:tab w:val="left" w:pos="743"/>
              </w:tabs>
              <w:jc w:val="both"/>
              <w:rPr>
                <w:rFonts w:ascii="Footlight MT Light" w:hAnsi="Footlight MT Light"/>
                <w:sz w:val="24"/>
                <w:szCs w:val="24"/>
                <w:lang w:val="id-ID"/>
              </w:rPr>
            </w:pPr>
            <w:r w:rsidRPr="00DF06A7">
              <w:rPr>
                <w:rFonts w:ascii="Footlight MT Light" w:hAnsi="Footlight MT Light"/>
                <w:sz w:val="24"/>
                <w:szCs w:val="24"/>
              </w:rPr>
              <w:t>Penyedia berdasarkan Kontrak ini bertanggung jawab penuh terhadap personil dan sub</w:t>
            </w:r>
            <w:r w:rsidRPr="00DF06A7">
              <w:rPr>
                <w:rFonts w:ascii="Footlight MT Light" w:hAnsi="Footlight MT Light"/>
                <w:sz w:val="24"/>
                <w:szCs w:val="24"/>
                <w:lang w:val="id-ID"/>
              </w:rPr>
              <w:t>penyedia</w:t>
            </w:r>
            <w:r w:rsidRPr="00DF06A7">
              <w:rPr>
                <w:rFonts w:ascii="Footlight MT Light" w:hAnsi="Footlight MT Light"/>
                <w:sz w:val="24"/>
                <w:szCs w:val="24"/>
              </w:rPr>
              <w:t>nya (jika ada) serta pekerjaan yang dilakukan oleh mereka</w:t>
            </w:r>
            <w:r w:rsidRPr="00DF06A7">
              <w:rPr>
                <w:rFonts w:ascii="Footlight MT Light" w:hAnsi="Footlight MT Light"/>
                <w:sz w:val="24"/>
                <w:szCs w:val="24"/>
                <w:lang w:val="id-ID"/>
              </w:rPr>
              <w:t>.</w:t>
            </w:r>
          </w:p>
          <w:p w:rsidR="00AA1071" w:rsidRPr="00DF06A7" w:rsidRDefault="00AA1071" w:rsidP="00E44140">
            <w:pPr>
              <w:tabs>
                <w:tab w:val="left" w:pos="743"/>
              </w:tabs>
              <w:jc w:val="both"/>
              <w:rPr>
                <w:rFonts w:ascii="Footlight MT Light" w:hAnsi="Footlight MT Light"/>
                <w:sz w:val="24"/>
                <w:szCs w:val="24"/>
                <w:lang w:val="id-ID"/>
              </w:rPr>
            </w:pPr>
          </w:p>
        </w:tc>
      </w:tr>
      <w:tr w:rsidR="00AA1071" w:rsidRPr="00DF06A7" w:rsidTr="00AA1071">
        <w:tblPrEx>
          <w:tblLook w:val="04A0" w:firstRow="1" w:lastRow="0" w:firstColumn="1" w:lastColumn="0" w:noHBand="0" w:noVBand="1"/>
        </w:tblPrEx>
        <w:tc>
          <w:tcPr>
            <w:tcW w:w="2235" w:type="dxa"/>
            <w:hideMark/>
          </w:tcPr>
          <w:p w:rsidR="00AA1071" w:rsidRPr="00046A51" w:rsidRDefault="00AA1071" w:rsidP="009066C8">
            <w:pPr>
              <w:pStyle w:val="Heading2"/>
              <w:numPr>
                <w:ilvl w:val="0"/>
                <w:numId w:val="8"/>
              </w:numPr>
              <w:tabs>
                <w:tab w:val="clear" w:pos="360"/>
                <w:tab w:val="num" w:pos="426"/>
              </w:tabs>
              <w:ind w:left="426" w:hanging="426"/>
              <w:jc w:val="left"/>
              <w:rPr>
                <w:rFonts w:ascii="Footlight MT Light" w:hAnsi="Footlight MT Light"/>
                <w:color w:val="FF0000"/>
                <w:sz w:val="24"/>
                <w:szCs w:val="24"/>
                <w:lang w:val="id-ID"/>
              </w:rPr>
            </w:pPr>
            <w:bookmarkStart w:id="57" w:name="_Toc292282147"/>
            <w:bookmarkStart w:id="58" w:name="_Toc345568338"/>
            <w:bookmarkStart w:id="59" w:name="_Toc345568657"/>
            <w:r w:rsidRPr="00C9144B">
              <w:rPr>
                <w:rFonts w:ascii="Footlight MT Light" w:hAnsi="Footlight MT Light"/>
                <w:color w:val="FF0000"/>
                <w:sz w:val="24"/>
                <w:szCs w:val="24"/>
                <w:lang w:val="id-ID"/>
              </w:rPr>
              <w:lastRenderedPageBreak/>
              <w:t>Kemitraan/KSO</w:t>
            </w:r>
            <w:bookmarkEnd w:id="57"/>
            <w:bookmarkEnd w:id="58"/>
            <w:bookmarkEnd w:id="59"/>
          </w:p>
        </w:tc>
        <w:tc>
          <w:tcPr>
            <w:tcW w:w="7796" w:type="dxa"/>
          </w:tcPr>
          <w:p w:rsidR="00AA1071" w:rsidRPr="00046A51" w:rsidRDefault="00AA1071" w:rsidP="00E44140">
            <w:pPr>
              <w:keepNext/>
              <w:keepLines/>
              <w:tabs>
                <w:tab w:val="left" w:pos="743"/>
              </w:tabs>
              <w:jc w:val="both"/>
              <w:outlineLvl w:val="2"/>
              <w:rPr>
                <w:rFonts w:ascii="Footlight MT Light" w:hAnsi="Footlight MT Light"/>
                <w:color w:val="FF0000"/>
                <w:sz w:val="24"/>
                <w:szCs w:val="24"/>
                <w:lang w:val="id-ID"/>
              </w:rPr>
            </w:pPr>
            <w:bookmarkStart w:id="60" w:name="_Toc345568339"/>
            <w:r w:rsidRPr="00C9144B">
              <w:rPr>
                <w:rFonts w:ascii="Footlight MT Light" w:hAnsi="Footlight MT Light"/>
                <w:color w:val="FF0000"/>
                <w:sz w:val="24"/>
                <w:szCs w:val="24"/>
              </w:rPr>
              <w:t>Kemitraan/KSO memberi kuasa kepada salah satu anggota yang disebut dalam Surat Perjanjian untuk bertindak atas nama Kemitraan/KSO dalam pelaksanaan hak dan kewajiban terhadap PPK berdasarkan Kontrak.</w:t>
            </w:r>
            <w:bookmarkEnd w:id="60"/>
          </w:p>
          <w:p w:rsidR="00AA1071" w:rsidRPr="00DF06A7" w:rsidRDefault="00AA1071" w:rsidP="00E44140">
            <w:pPr>
              <w:tabs>
                <w:tab w:val="left" w:pos="743"/>
              </w:tabs>
              <w:jc w:val="both"/>
              <w:rPr>
                <w:rFonts w:ascii="Footlight MT Light" w:hAnsi="Footlight MT Light"/>
                <w:sz w:val="24"/>
                <w:szCs w:val="24"/>
                <w:lang w:val="id-ID"/>
              </w:rPr>
            </w:pPr>
          </w:p>
          <w:p w:rsidR="00AA1071" w:rsidRPr="00DF06A7" w:rsidRDefault="00AA1071" w:rsidP="00E44140">
            <w:pPr>
              <w:keepNext/>
              <w:keepLines/>
              <w:tabs>
                <w:tab w:val="left" w:pos="743"/>
              </w:tabs>
              <w:jc w:val="both"/>
              <w:outlineLvl w:val="2"/>
              <w:rPr>
                <w:rFonts w:ascii="Footlight MT Light" w:hAnsi="Footlight MT Light"/>
                <w:sz w:val="24"/>
                <w:szCs w:val="24"/>
                <w:lang w:val="id-ID"/>
              </w:rPr>
            </w:pPr>
          </w:p>
        </w:tc>
      </w:tr>
      <w:tr w:rsidR="00AA1071" w:rsidRPr="00DF06A7" w:rsidTr="00AA1071">
        <w:tc>
          <w:tcPr>
            <w:tcW w:w="10031" w:type="dxa"/>
            <w:gridSpan w:val="2"/>
          </w:tcPr>
          <w:p w:rsidR="00AA1071" w:rsidRPr="00DF06A7" w:rsidRDefault="00AA1071" w:rsidP="009066C8">
            <w:pPr>
              <w:numPr>
                <w:ilvl w:val="3"/>
                <w:numId w:val="44"/>
              </w:numPr>
              <w:ind w:left="284" w:hanging="284"/>
              <w:jc w:val="both"/>
              <w:rPr>
                <w:rFonts w:ascii="Footlight MT Light" w:hAnsi="Footlight MT Light"/>
                <w:b/>
                <w:sz w:val="24"/>
                <w:szCs w:val="24"/>
                <w:lang w:val="id-ID"/>
              </w:rPr>
            </w:pPr>
            <w:r w:rsidRPr="00DF06A7">
              <w:rPr>
                <w:rFonts w:ascii="Footlight MT Light" w:hAnsi="Footlight MT Light"/>
                <w:b/>
                <w:sz w:val="24"/>
                <w:szCs w:val="24"/>
                <w:lang w:val="id-ID"/>
              </w:rPr>
              <w:t>PELAKSANAAN, PENYELESAIAN, PERUBAHAN, DAN PEMUTUSAN KONTRAK</w:t>
            </w:r>
          </w:p>
          <w:p w:rsidR="00AA1071" w:rsidRPr="00DF06A7" w:rsidRDefault="00AA1071" w:rsidP="00E44140">
            <w:pPr>
              <w:ind w:left="33"/>
              <w:jc w:val="both"/>
              <w:rPr>
                <w:rFonts w:ascii="Footlight MT Light" w:hAnsi="Footlight MT Light"/>
                <w:sz w:val="24"/>
                <w:szCs w:val="24"/>
                <w:lang w:val="id-ID"/>
              </w:rPr>
            </w:pPr>
          </w:p>
        </w:tc>
      </w:tr>
      <w:tr w:rsidR="00AA1071" w:rsidRPr="00DF06A7" w:rsidTr="00AA1071">
        <w:tc>
          <w:tcPr>
            <w:tcW w:w="2235" w:type="dxa"/>
          </w:tcPr>
          <w:p w:rsidR="00AA1071" w:rsidRPr="00A02534"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61" w:name="_Toc283800388"/>
            <w:bookmarkStart w:id="62" w:name="_Toc283800537"/>
            <w:bookmarkStart w:id="63" w:name="_Toc345568340"/>
            <w:bookmarkStart w:id="64" w:name="_Toc345568658"/>
            <w:r w:rsidRPr="00C9144B">
              <w:rPr>
                <w:rFonts w:ascii="Footlight MT Light" w:hAnsi="Footlight MT Light"/>
                <w:sz w:val="24"/>
                <w:szCs w:val="24"/>
                <w:lang w:val="id-ID"/>
              </w:rPr>
              <w:t xml:space="preserve">Jadwal </w:t>
            </w:r>
            <w:r w:rsidRPr="00C9144B">
              <w:rPr>
                <w:rFonts w:ascii="Footlight MT Light" w:hAnsi="Footlight MT Light"/>
                <w:sz w:val="24"/>
                <w:szCs w:val="24"/>
              </w:rPr>
              <w:t>Pelaksanaan</w:t>
            </w:r>
            <w:r w:rsidRPr="00C9144B">
              <w:rPr>
                <w:rFonts w:ascii="Footlight MT Light" w:hAnsi="Footlight MT Light"/>
                <w:sz w:val="24"/>
                <w:szCs w:val="24"/>
                <w:lang w:val="id-ID"/>
              </w:rPr>
              <w:t xml:space="preserve"> Pekerjaan</w:t>
            </w:r>
            <w:bookmarkEnd w:id="61"/>
            <w:bookmarkEnd w:id="62"/>
            <w:bookmarkEnd w:id="63"/>
            <w:bookmarkEnd w:id="64"/>
          </w:p>
        </w:tc>
        <w:tc>
          <w:tcPr>
            <w:tcW w:w="7796" w:type="dxa"/>
          </w:tcPr>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C9144B">
              <w:rPr>
                <w:rFonts w:ascii="Footlight MT Light" w:hAnsi="Footlight MT Light"/>
                <w:sz w:val="24"/>
                <w:szCs w:val="24"/>
                <w:lang w:val="id-ID"/>
              </w:rPr>
              <w:t>Kontrak ini berlaku efektif pada tanggal penandatanganan Surat Perjanjian oleh Para Pihak atau pada tanggal yang ditetapkan dalam SSKK.</w:t>
            </w:r>
          </w:p>
          <w:p w:rsidR="00AA1071" w:rsidRPr="00A02534" w:rsidRDefault="00AA1071" w:rsidP="00E44140">
            <w:pPr>
              <w:keepNext/>
              <w:keepLines/>
              <w:tabs>
                <w:tab w:val="left" w:pos="600"/>
              </w:tabs>
              <w:ind w:left="600"/>
              <w:jc w:val="both"/>
              <w:outlineLvl w:val="2"/>
              <w:rPr>
                <w:rFonts w:ascii="Footlight MT Light" w:hAnsi="Footlight MT Light"/>
                <w:sz w:val="24"/>
                <w:szCs w:val="24"/>
                <w:lang w:val="sv-SE"/>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C9144B">
              <w:rPr>
                <w:rFonts w:ascii="Footlight MT Light" w:hAnsi="Footlight MT Light"/>
                <w:sz w:val="24"/>
                <w:szCs w:val="24"/>
                <w:lang w:val="sv-SE"/>
              </w:rPr>
              <w:t>Waktu pelaksanaan kontrak adalah jangka waktu yang ditentukan dalam syarat-syarat khusus kontrak dihitung sejak tanggal mulai kerja yang tercantum dalam SPMK</w:t>
            </w:r>
            <w:r w:rsidRPr="00C9144B">
              <w:rPr>
                <w:rFonts w:ascii="Footlight MT Light" w:hAnsi="Footlight MT Light"/>
                <w:sz w:val="24"/>
                <w:szCs w:val="24"/>
                <w:lang w:val="id-ID"/>
              </w:rPr>
              <w:t>.</w:t>
            </w:r>
          </w:p>
          <w:p w:rsidR="00AA1071" w:rsidRPr="00A02534" w:rsidRDefault="00AA1071" w:rsidP="00E44140">
            <w:pPr>
              <w:keepNext/>
              <w:keepLines/>
              <w:tabs>
                <w:tab w:val="left" w:pos="600"/>
              </w:tabs>
              <w:jc w:val="both"/>
              <w:outlineLvl w:val="2"/>
              <w:rPr>
                <w:rFonts w:ascii="Footlight MT Light" w:hAnsi="Footlight MT Light"/>
                <w:sz w:val="24"/>
                <w:szCs w:val="24"/>
                <w:lang w:val="sv-SE"/>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C9144B">
              <w:rPr>
                <w:rFonts w:ascii="Footlight MT Light" w:hAnsi="Footlight MT Light"/>
                <w:sz w:val="24"/>
                <w:szCs w:val="24"/>
                <w:lang w:val="id-ID"/>
              </w:rPr>
              <w:t xml:space="preserve">Penyedia harus menyelesaikan </w:t>
            </w:r>
            <w:r w:rsidRPr="00C9144B">
              <w:rPr>
                <w:rFonts w:ascii="Footlight MT Light" w:hAnsi="Footlight MT Light"/>
                <w:sz w:val="24"/>
                <w:szCs w:val="24"/>
                <w:lang w:val="sv-SE"/>
              </w:rPr>
              <w:t xml:space="preserve">pekerjaan sesuai </w:t>
            </w:r>
            <w:r w:rsidRPr="00C9144B">
              <w:rPr>
                <w:rFonts w:ascii="Footlight MT Light" w:hAnsi="Footlight MT Light"/>
                <w:sz w:val="24"/>
                <w:szCs w:val="24"/>
                <w:lang w:val="id-ID"/>
              </w:rPr>
              <w:t>jadwal yang di</w:t>
            </w:r>
            <w:r w:rsidRPr="00C9144B">
              <w:rPr>
                <w:rFonts w:ascii="Footlight MT Light" w:hAnsi="Footlight MT Light"/>
                <w:sz w:val="24"/>
                <w:szCs w:val="24"/>
                <w:lang w:val="sv-SE"/>
              </w:rPr>
              <w:t>tentu</w:t>
            </w:r>
            <w:r w:rsidRPr="00C9144B">
              <w:rPr>
                <w:rFonts w:ascii="Footlight MT Light" w:hAnsi="Footlight MT Light"/>
                <w:sz w:val="24"/>
                <w:szCs w:val="24"/>
                <w:lang w:val="id-ID"/>
              </w:rPr>
              <w:t>k</w:t>
            </w:r>
            <w:r w:rsidRPr="00C9144B">
              <w:rPr>
                <w:rFonts w:ascii="Footlight MT Light" w:hAnsi="Footlight MT Light"/>
                <w:sz w:val="24"/>
                <w:szCs w:val="24"/>
                <w:lang w:val="sv-SE"/>
              </w:rPr>
              <w:t xml:space="preserve">an </w:t>
            </w:r>
            <w:r w:rsidRPr="00C9144B">
              <w:rPr>
                <w:rFonts w:ascii="Footlight MT Light" w:hAnsi="Footlight MT Light"/>
                <w:sz w:val="24"/>
                <w:szCs w:val="24"/>
                <w:lang w:val="id-ID"/>
              </w:rPr>
              <w:t>dalam SSKK</w:t>
            </w:r>
            <w:r w:rsidRPr="00C9144B">
              <w:rPr>
                <w:rFonts w:ascii="Footlight MT Light" w:hAnsi="Footlight MT Light"/>
                <w:sz w:val="24"/>
                <w:szCs w:val="24"/>
                <w:lang w:val="fi-FI"/>
              </w:rPr>
              <w:t>.</w:t>
            </w:r>
          </w:p>
          <w:p w:rsidR="00AA1071" w:rsidRPr="00A02534" w:rsidRDefault="00AA1071" w:rsidP="00E44140">
            <w:pPr>
              <w:keepNext/>
              <w:keepLines/>
              <w:tabs>
                <w:tab w:val="left" w:pos="600"/>
              </w:tabs>
              <w:ind w:left="600"/>
              <w:jc w:val="both"/>
              <w:outlineLvl w:val="2"/>
              <w:rPr>
                <w:rFonts w:ascii="Footlight MT Light" w:hAnsi="Footlight MT Light"/>
                <w:sz w:val="24"/>
                <w:szCs w:val="24"/>
                <w:lang w:val="sv-SE"/>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C9144B">
              <w:rPr>
                <w:rFonts w:ascii="Footlight MT Light" w:hAnsi="Footlight MT Light"/>
                <w:sz w:val="24"/>
                <w:szCs w:val="24"/>
                <w:lang w:val="sv-SE"/>
              </w:rPr>
              <w:t>Apabila penyedia berpendapat tidak dapat menyelesaikan pekerjaan sesuai jad</w:t>
            </w:r>
            <w:r w:rsidRPr="00C9144B">
              <w:rPr>
                <w:rFonts w:ascii="Footlight MT Light" w:hAnsi="Footlight MT Light"/>
                <w:sz w:val="24"/>
                <w:szCs w:val="24"/>
                <w:lang w:val="id-ID"/>
              </w:rPr>
              <w:t>w</w:t>
            </w:r>
            <w:r w:rsidRPr="00C9144B">
              <w:rPr>
                <w:rFonts w:ascii="Footlight MT Light" w:hAnsi="Footlight MT Light"/>
                <w:sz w:val="24"/>
                <w:szCs w:val="24"/>
                <w:lang w:val="sv-SE"/>
              </w:rPr>
              <w:t xml:space="preserve">al karena keadaan diluar pengendaliannya dan penyedia telah melaporkan kejadian tersebut kepada </w:t>
            </w:r>
            <w:r w:rsidRPr="00C9144B">
              <w:rPr>
                <w:rFonts w:ascii="Footlight MT Light" w:hAnsi="Footlight MT Light"/>
                <w:sz w:val="24"/>
                <w:szCs w:val="24"/>
                <w:lang w:val="id-ID"/>
              </w:rPr>
              <w:t>PPK</w:t>
            </w:r>
            <w:r w:rsidRPr="00C9144B">
              <w:rPr>
                <w:rFonts w:ascii="Footlight MT Light" w:hAnsi="Footlight MT Light"/>
                <w:sz w:val="24"/>
                <w:szCs w:val="24"/>
                <w:lang w:val="sv-SE"/>
              </w:rPr>
              <w:t xml:space="preserve">, maka </w:t>
            </w:r>
            <w:r w:rsidRPr="00C9144B">
              <w:rPr>
                <w:rFonts w:ascii="Footlight MT Light" w:hAnsi="Footlight MT Light"/>
                <w:sz w:val="24"/>
                <w:szCs w:val="24"/>
                <w:lang w:val="id-ID"/>
              </w:rPr>
              <w:t>PPK</w:t>
            </w:r>
            <w:r w:rsidRPr="00C9144B">
              <w:rPr>
                <w:rFonts w:ascii="Footlight MT Light" w:hAnsi="Footlight MT Light"/>
                <w:sz w:val="24"/>
                <w:szCs w:val="24"/>
                <w:lang w:val="sv-SE"/>
              </w:rPr>
              <w:t xml:space="preserve"> </w:t>
            </w:r>
            <w:r w:rsidRPr="00C9144B">
              <w:rPr>
                <w:rFonts w:ascii="Footlight MT Light" w:hAnsi="Footlight MT Light"/>
                <w:sz w:val="24"/>
                <w:szCs w:val="24"/>
                <w:lang w:val="id-ID"/>
              </w:rPr>
              <w:t xml:space="preserve">dapat </w:t>
            </w:r>
            <w:r w:rsidRPr="00C9144B">
              <w:rPr>
                <w:rFonts w:ascii="Footlight MT Light" w:hAnsi="Footlight MT Light"/>
                <w:sz w:val="24"/>
                <w:szCs w:val="24"/>
                <w:lang w:val="sv-SE"/>
              </w:rPr>
              <w:t>melakukan penjad</w:t>
            </w:r>
            <w:r w:rsidRPr="00C9144B">
              <w:rPr>
                <w:rFonts w:ascii="Footlight MT Light" w:hAnsi="Footlight MT Light"/>
                <w:sz w:val="24"/>
                <w:szCs w:val="24"/>
                <w:lang w:val="id-ID"/>
              </w:rPr>
              <w:t>w</w:t>
            </w:r>
            <w:r w:rsidRPr="00C9144B">
              <w:rPr>
                <w:rFonts w:ascii="Footlight MT Light" w:hAnsi="Footlight MT Light"/>
                <w:sz w:val="24"/>
                <w:szCs w:val="24"/>
                <w:lang w:val="sv-SE"/>
              </w:rPr>
              <w:t>alan kembali pelaksanaan tugas penyedia dengan adendum kontrak</w:t>
            </w:r>
            <w:r w:rsidRPr="00C9144B">
              <w:rPr>
                <w:rFonts w:ascii="Footlight MT Light" w:hAnsi="Footlight MT Light"/>
                <w:sz w:val="24"/>
                <w:szCs w:val="24"/>
                <w:lang w:val="id-ID"/>
              </w:rPr>
              <w:t>.</w:t>
            </w:r>
          </w:p>
          <w:p w:rsidR="00AA1071" w:rsidRPr="00A02534" w:rsidRDefault="00AA1071" w:rsidP="00E44140">
            <w:pPr>
              <w:keepNext/>
              <w:keepLines/>
              <w:ind w:left="600"/>
              <w:jc w:val="both"/>
              <w:outlineLvl w:val="2"/>
              <w:rPr>
                <w:rFonts w:ascii="Footlight MT Light" w:hAnsi="Footlight MT Light"/>
                <w:sz w:val="24"/>
                <w:szCs w:val="24"/>
              </w:rPr>
            </w:pPr>
          </w:p>
        </w:tc>
      </w:tr>
      <w:tr w:rsidR="00AA1071" w:rsidRPr="00DF06A7" w:rsidTr="00AA1071">
        <w:tc>
          <w:tcPr>
            <w:tcW w:w="10031" w:type="dxa"/>
            <w:gridSpan w:val="2"/>
          </w:tcPr>
          <w:p w:rsidR="00AA1071" w:rsidRPr="00DF06A7" w:rsidRDefault="00AA1071" w:rsidP="00E44140">
            <w:pPr>
              <w:jc w:val="both"/>
              <w:rPr>
                <w:rFonts w:ascii="Footlight MT Light" w:hAnsi="Footlight MT Light"/>
                <w:b/>
                <w:sz w:val="24"/>
                <w:szCs w:val="24"/>
                <w:lang w:val="id-ID"/>
              </w:rPr>
            </w:pPr>
            <w:r w:rsidRPr="00DF06A7">
              <w:rPr>
                <w:rFonts w:ascii="Footlight MT Light" w:hAnsi="Footlight MT Light"/>
                <w:b/>
                <w:sz w:val="24"/>
                <w:szCs w:val="24"/>
                <w:lang w:val="id-ID"/>
              </w:rPr>
              <w:t>B.1 Pelaksanaan Pekerjaan</w:t>
            </w:r>
          </w:p>
          <w:p w:rsidR="00AA1071" w:rsidRPr="00DF06A7" w:rsidRDefault="00AA1071" w:rsidP="00E44140">
            <w:pPr>
              <w:jc w:val="both"/>
              <w:rPr>
                <w:rFonts w:ascii="Footlight MT Light" w:hAnsi="Footlight MT Light"/>
                <w:b/>
                <w:sz w:val="24"/>
                <w:szCs w:val="24"/>
                <w:lang w:val="id-ID"/>
              </w:rPr>
            </w:pPr>
          </w:p>
        </w:tc>
      </w:tr>
      <w:tr w:rsidR="00AA1071" w:rsidRPr="00DF06A7" w:rsidTr="00AA1071">
        <w:tc>
          <w:tcPr>
            <w:tcW w:w="2235" w:type="dxa"/>
          </w:tcPr>
          <w:p w:rsidR="00AA1071" w:rsidRPr="00A02534"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65" w:name="_Toc292282157"/>
            <w:bookmarkStart w:id="66" w:name="_Toc345568341"/>
            <w:bookmarkStart w:id="67" w:name="_Toc345568659"/>
            <w:r w:rsidRPr="00C9144B">
              <w:rPr>
                <w:rFonts w:ascii="Footlight MT Light" w:hAnsi="Footlight MT Light"/>
                <w:sz w:val="24"/>
                <w:szCs w:val="24"/>
              </w:rPr>
              <w:t>Surat</w:t>
            </w:r>
            <w:r w:rsidRPr="00C9144B">
              <w:rPr>
                <w:rFonts w:ascii="Footlight MT Light" w:hAnsi="Footlight MT Light"/>
                <w:bCs/>
                <w:sz w:val="24"/>
                <w:szCs w:val="24"/>
                <w:lang w:val="fi-FI"/>
              </w:rPr>
              <w:t xml:space="preserve"> Perintah Mulai Kerja (SPMK)</w:t>
            </w:r>
            <w:bookmarkEnd w:id="65"/>
            <w:bookmarkEnd w:id="66"/>
            <w:bookmarkEnd w:id="67"/>
          </w:p>
        </w:tc>
        <w:tc>
          <w:tcPr>
            <w:tcW w:w="7796" w:type="dxa"/>
          </w:tcPr>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lang w:val="nl-NL"/>
              </w:rPr>
              <w:t>PPK menerbitkan SPMK selambat-lambatnya 14 (empat belas) hari sejak tanggal penanda</w:t>
            </w:r>
            <w:r w:rsidRPr="00C9144B">
              <w:rPr>
                <w:rFonts w:ascii="Footlight MT Light" w:hAnsi="Footlight MT Light"/>
                <w:sz w:val="24"/>
                <w:szCs w:val="24"/>
                <w:lang w:val="id-ID"/>
              </w:rPr>
              <w:t>-</w:t>
            </w:r>
            <w:r w:rsidRPr="00C9144B">
              <w:rPr>
                <w:rFonts w:ascii="Footlight MT Light" w:hAnsi="Footlight MT Light"/>
                <w:sz w:val="24"/>
                <w:szCs w:val="24"/>
                <w:lang w:val="nl-NL"/>
              </w:rPr>
              <w:t>tanganan kontrak</w:t>
            </w:r>
            <w:r w:rsidRPr="00C9144B">
              <w:rPr>
                <w:rFonts w:ascii="Footlight MT Light" w:hAnsi="Footlight MT Light"/>
                <w:sz w:val="24"/>
                <w:szCs w:val="24"/>
                <w:lang w:val="id-ID"/>
              </w:rPr>
              <w:t>.</w:t>
            </w:r>
          </w:p>
          <w:p w:rsidR="00AA1071" w:rsidRPr="00A02534" w:rsidRDefault="00AA1071" w:rsidP="00E44140">
            <w:pPr>
              <w:keepNext/>
              <w:keepLines/>
              <w:ind w:left="600"/>
              <w:jc w:val="both"/>
              <w:outlineLvl w:val="2"/>
              <w:rPr>
                <w:rFonts w:ascii="Footlight MT Light" w:hAnsi="Footlight MT Light"/>
                <w:sz w:val="24"/>
                <w:szCs w:val="24"/>
              </w:rPr>
            </w:pPr>
          </w:p>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lang w:val="nl-NL"/>
              </w:rPr>
              <w:t>Dalam SPMK dicantumkan saat paling lambat dimulainya pelaksanaan kontrak</w:t>
            </w:r>
            <w:r w:rsidRPr="00C9144B">
              <w:rPr>
                <w:rFonts w:ascii="Footlight MT Light" w:hAnsi="Footlight MT Light" w:cs="Arial"/>
                <w:sz w:val="24"/>
                <w:szCs w:val="24"/>
                <w:lang w:val="id-ID"/>
              </w:rPr>
              <w:t xml:space="preserve"> oleh penyedia.</w:t>
            </w:r>
          </w:p>
          <w:p w:rsidR="00AA1071" w:rsidRPr="00A02534" w:rsidRDefault="00AA1071" w:rsidP="00E44140">
            <w:pPr>
              <w:keepNext/>
              <w:keepLines/>
              <w:ind w:left="600"/>
              <w:jc w:val="both"/>
              <w:outlineLvl w:val="2"/>
              <w:rPr>
                <w:rFonts w:ascii="Footlight MT Light" w:hAnsi="Footlight MT Light"/>
                <w:sz w:val="24"/>
                <w:szCs w:val="24"/>
              </w:rPr>
            </w:pPr>
          </w:p>
        </w:tc>
      </w:tr>
      <w:tr w:rsidR="00AA1071" w:rsidRPr="00DF06A7" w:rsidTr="00AA1071">
        <w:tc>
          <w:tcPr>
            <w:tcW w:w="2235" w:type="dxa"/>
          </w:tcPr>
          <w:p w:rsidR="00AA1071" w:rsidRPr="00A02534"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68" w:name="_Toc283800389"/>
            <w:bookmarkStart w:id="69" w:name="_Toc283800538"/>
            <w:bookmarkStart w:id="70" w:name="_Toc345568342"/>
            <w:bookmarkStart w:id="71" w:name="_Toc345568660"/>
            <w:r w:rsidRPr="00C9144B">
              <w:rPr>
                <w:rFonts w:ascii="Footlight MT Light" w:hAnsi="Footlight MT Light"/>
                <w:sz w:val="24"/>
                <w:szCs w:val="24"/>
                <w:lang w:val="id-ID"/>
              </w:rPr>
              <w:t>Rapat Persiapan Pelaksanaan Kontrak</w:t>
            </w:r>
            <w:bookmarkEnd w:id="68"/>
            <w:bookmarkEnd w:id="69"/>
            <w:bookmarkEnd w:id="70"/>
            <w:bookmarkEnd w:id="71"/>
          </w:p>
        </w:tc>
        <w:tc>
          <w:tcPr>
            <w:tcW w:w="7796" w:type="dxa"/>
          </w:tcPr>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rPr>
              <w:t>PPK bersama penyedia dapat menyelenggarakan rapat persiapan pelaksanaan kontrak.</w:t>
            </w:r>
          </w:p>
          <w:p w:rsidR="00AA1071" w:rsidRPr="00A02534" w:rsidRDefault="00AA1071" w:rsidP="00E44140">
            <w:pPr>
              <w:keepNext/>
              <w:keepLines/>
              <w:ind w:left="600"/>
              <w:jc w:val="both"/>
              <w:outlineLvl w:val="2"/>
              <w:rPr>
                <w:rFonts w:ascii="Footlight MT Light" w:hAnsi="Footlight MT Light"/>
                <w:sz w:val="24"/>
                <w:szCs w:val="24"/>
              </w:rPr>
            </w:pPr>
          </w:p>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rPr>
              <w:t>Dalam rapat persiapan, PPK dapat mengikutsertakan Tim Teknis dan/atau Tim Pendukung.</w:t>
            </w:r>
          </w:p>
          <w:p w:rsidR="00AA1071" w:rsidRPr="00A02534" w:rsidRDefault="00AA1071" w:rsidP="00E44140">
            <w:pPr>
              <w:keepNext/>
              <w:keepLines/>
              <w:jc w:val="both"/>
              <w:outlineLvl w:val="2"/>
              <w:rPr>
                <w:rFonts w:ascii="Footlight MT Light" w:hAnsi="Footlight MT Light"/>
                <w:sz w:val="24"/>
                <w:szCs w:val="24"/>
              </w:rPr>
            </w:pPr>
          </w:p>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rPr>
              <w:t>Beberapa hal yang dibahas dan disepakati dalam rapat persiapan pelaksanaan kontrak adalah:</w:t>
            </w:r>
          </w:p>
          <w:p w:rsidR="00AA1071" w:rsidRPr="00A02534" w:rsidRDefault="00AA1071" w:rsidP="009066C8">
            <w:pPr>
              <w:numPr>
                <w:ilvl w:val="0"/>
                <w:numId w:val="23"/>
              </w:numPr>
              <w:tabs>
                <w:tab w:val="clear" w:pos="720"/>
                <w:tab w:val="num" w:pos="1026"/>
              </w:tabs>
              <w:ind w:left="1026" w:hanging="426"/>
              <w:jc w:val="both"/>
              <w:rPr>
                <w:rFonts w:ascii="Footlight MT Light" w:hAnsi="Footlight MT Light"/>
                <w:sz w:val="24"/>
                <w:szCs w:val="24"/>
              </w:rPr>
            </w:pPr>
            <w:r w:rsidRPr="00C9144B">
              <w:rPr>
                <w:rFonts w:ascii="Footlight MT Light" w:hAnsi="Footlight MT Light"/>
                <w:sz w:val="24"/>
                <w:szCs w:val="24"/>
              </w:rPr>
              <w:t>program mutu;</w:t>
            </w:r>
          </w:p>
          <w:p w:rsidR="00AA1071" w:rsidRPr="00A02534" w:rsidRDefault="00AA1071" w:rsidP="009066C8">
            <w:pPr>
              <w:pStyle w:val="ListParagraph"/>
              <w:numPr>
                <w:ilvl w:val="3"/>
                <w:numId w:val="31"/>
              </w:numPr>
              <w:tabs>
                <w:tab w:val="clear" w:pos="1559"/>
                <w:tab w:val="left" w:pos="426"/>
              </w:tabs>
              <w:autoSpaceDE w:val="0"/>
              <w:autoSpaceDN w:val="0"/>
              <w:adjustRightInd w:val="0"/>
              <w:ind w:left="1451" w:right="-108"/>
              <w:jc w:val="both"/>
              <w:rPr>
                <w:rFonts w:ascii="Footlight MT Light" w:hAnsi="Footlight MT Light" w:cs="Arial"/>
              </w:rPr>
            </w:pPr>
            <w:r w:rsidRPr="00C9144B">
              <w:rPr>
                <w:rFonts w:ascii="Footlight MT Light" w:hAnsi="Footlight MT Light" w:cs="Arial"/>
              </w:rPr>
              <w:t>Program mutu disusun oleh Penyedia, yang paling sedikit berisi:</w:t>
            </w:r>
          </w:p>
          <w:p w:rsidR="00AA1071" w:rsidRPr="00A02534" w:rsidRDefault="00AA1071" w:rsidP="009066C8">
            <w:pPr>
              <w:pStyle w:val="ListParagraph"/>
              <w:numPr>
                <w:ilvl w:val="4"/>
                <w:numId w:val="31"/>
              </w:numPr>
              <w:tabs>
                <w:tab w:val="clear" w:pos="1986"/>
                <w:tab w:val="left" w:pos="426"/>
                <w:tab w:val="num" w:pos="1876"/>
              </w:tabs>
              <w:autoSpaceDE w:val="0"/>
              <w:autoSpaceDN w:val="0"/>
              <w:adjustRightInd w:val="0"/>
              <w:ind w:left="1876" w:hanging="425"/>
              <w:jc w:val="both"/>
              <w:rPr>
                <w:rFonts w:ascii="Footlight MT Light" w:hAnsi="Footlight MT Light" w:cs="Arial"/>
              </w:rPr>
            </w:pPr>
            <w:r w:rsidRPr="00C9144B">
              <w:rPr>
                <w:rFonts w:ascii="Footlight MT Light" w:hAnsi="Footlight MT Light" w:cs="Arial"/>
              </w:rPr>
              <w:t>informasi mengenai pekerjaan yang akan dilaksanakan;</w:t>
            </w:r>
          </w:p>
          <w:p w:rsidR="00AA1071" w:rsidRPr="00A02534" w:rsidRDefault="00AA1071" w:rsidP="009066C8">
            <w:pPr>
              <w:pStyle w:val="ListParagraph"/>
              <w:numPr>
                <w:ilvl w:val="4"/>
                <w:numId w:val="31"/>
              </w:numPr>
              <w:tabs>
                <w:tab w:val="clear" w:pos="1986"/>
                <w:tab w:val="left" w:pos="426"/>
                <w:tab w:val="num" w:pos="1876"/>
              </w:tabs>
              <w:autoSpaceDE w:val="0"/>
              <w:autoSpaceDN w:val="0"/>
              <w:adjustRightInd w:val="0"/>
              <w:ind w:left="1876" w:hanging="425"/>
              <w:jc w:val="both"/>
              <w:rPr>
                <w:rFonts w:ascii="Footlight MT Light" w:hAnsi="Footlight MT Light" w:cs="Arial"/>
              </w:rPr>
            </w:pPr>
            <w:r w:rsidRPr="00C9144B">
              <w:rPr>
                <w:rFonts w:ascii="Footlight MT Light" w:hAnsi="Footlight MT Light" w:cs="Arial"/>
              </w:rPr>
              <w:t>organisasi kerja Penyedia;</w:t>
            </w:r>
          </w:p>
          <w:p w:rsidR="00AA1071" w:rsidRPr="00A02534" w:rsidRDefault="00AA1071" w:rsidP="009066C8">
            <w:pPr>
              <w:pStyle w:val="ListParagraph"/>
              <w:numPr>
                <w:ilvl w:val="4"/>
                <w:numId w:val="31"/>
              </w:numPr>
              <w:tabs>
                <w:tab w:val="clear" w:pos="1986"/>
                <w:tab w:val="left" w:pos="426"/>
                <w:tab w:val="num" w:pos="1876"/>
              </w:tabs>
              <w:autoSpaceDE w:val="0"/>
              <w:autoSpaceDN w:val="0"/>
              <w:adjustRightInd w:val="0"/>
              <w:ind w:left="1876" w:hanging="425"/>
              <w:jc w:val="both"/>
              <w:rPr>
                <w:rFonts w:ascii="Footlight MT Light" w:hAnsi="Footlight MT Light" w:cs="Arial"/>
              </w:rPr>
            </w:pPr>
            <w:r w:rsidRPr="00C9144B">
              <w:rPr>
                <w:rFonts w:ascii="Footlight MT Light" w:hAnsi="Footlight MT Light" w:cs="Arial"/>
              </w:rPr>
              <w:t>jadwal pelaksanaan pekerjaan;</w:t>
            </w:r>
          </w:p>
          <w:p w:rsidR="00AA1071" w:rsidRPr="00A02534" w:rsidRDefault="00AA1071" w:rsidP="009066C8">
            <w:pPr>
              <w:pStyle w:val="ListParagraph"/>
              <w:numPr>
                <w:ilvl w:val="4"/>
                <w:numId w:val="31"/>
              </w:numPr>
              <w:tabs>
                <w:tab w:val="clear" w:pos="1986"/>
                <w:tab w:val="left" w:pos="426"/>
                <w:tab w:val="num" w:pos="1876"/>
              </w:tabs>
              <w:autoSpaceDE w:val="0"/>
              <w:autoSpaceDN w:val="0"/>
              <w:adjustRightInd w:val="0"/>
              <w:ind w:left="1876" w:hanging="425"/>
              <w:jc w:val="both"/>
              <w:rPr>
                <w:rFonts w:ascii="Footlight MT Light" w:hAnsi="Footlight MT Light" w:cs="Arial"/>
              </w:rPr>
            </w:pPr>
            <w:r w:rsidRPr="00C9144B">
              <w:rPr>
                <w:rFonts w:ascii="Footlight MT Light" w:hAnsi="Footlight MT Light" w:cs="Arial"/>
              </w:rPr>
              <w:t>jadwal penugasan tenaga ahli dan tenaga pendukung;</w:t>
            </w:r>
          </w:p>
          <w:p w:rsidR="00AA1071" w:rsidRPr="00A02534" w:rsidRDefault="00AA1071" w:rsidP="009066C8">
            <w:pPr>
              <w:pStyle w:val="ListParagraph"/>
              <w:numPr>
                <w:ilvl w:val="4"/>
                <w:numId w:val="31"/>
              </w:numPr>
              <w:tabs>
                <w:tab w:val="clear" w:pos="1986"/>
                <w:tab w:val="left" w:pos="426"/>
                <w:tab w:val="num" w:pos="1876"/>
              </w:tabs>
              <w:autoSpaceDE w:val="0"/>
              <w:autoSpaceDN w:val="0"/>
              <w:adjustRightInd w:val="0"/>
              <w:ind w:left="1876" w:hanging="425"/>
              <w:jc w:val="both"/>
              <w:rPr>
                <w:rFonts w:ascii="Footlight MT Light" w:hAnsi="Footlight MT Light" w:cs="Arial"/>
              </w:rPr>
            </w:pPr>
            <w:r w:rsidRPr="00C9144B">
              <w:rPr>
                <w:rFonts w:ascii="Footlight MT Light" w:hAnsi="Footlight MT Light" w:cs="Arial"/>
              </w:rPr>
              <w:t>prosedur pelaksanaan pekerjaan;</w:t>
            </w:r>
          </w:p>
          <w:p w:rsidR="00AA1071" w:rsidRPr="00A02534" w:rsidRDefault="00AA1071" w:rsidP="009066C8">
            <w:pPr>
              <w:pStyle w:val="ListParagraph"/>
              <w:numPr>
                <w:ilvl w:val="4"/>
                <w:numId w:val="31"/>
              </w:numPr>
              <w:tabs>
                <w:tab w:val="clear" w:pos="1986"/>
                <w:tab w:val="left" w:pos="426"/>
                <w:tab w:val="num" w:pos="1876"/>
              </w:tabs>
              <w:autoSpaceDE w:val="0"/>
              <w:autoSpaceDN w:val="0"/>
              <w:adjustRightInd w:val="0"/>
              <w:ind w:left="1876" w:hanging="425"/>
              <w:jc w:val="both"/>
              <w:rPr>
                <w:rFonts w:ascii="Footlight MT Light" w:hAnsi="Footlight MT Light" w:cs="Arial"/>
              </w:rPr>
            </w:pPr>
            <w:r w:rsidRPr="00C9144B">
              <w:rPr>
                <w:rFonts w:ascii="Footlight MT Light" w:hAnsi="Footlight MT Light" w:cs="Arial"/>
              </w:rPr>
              <w:t>prosedur instruksi kerja; dan</w:t>
            </w:r>
          </w:p>
          <w:p w:rsidR="00AA1071" w:rsidRPr="00A02534" w:rsidRDefault="00AA1071" w:rsidP="009066C8">
            <w:pPr>
              <w:pStyle w:val="ListParagraph"/>
              <w:numPr>
                <w:ilvl w:val="4"/>
                <w:numId w:val="31"/>
              </w:numPr>
              <w:tabs>
                <w:tab w:val="clear" w:pos="1986"/>
                <w:tab w:val="left" w:pos="426"/>
                <w:tab w:val="num" w:pos="1876"/>
              </w:tabs>
              <w:autoSpaceDE w:val="0"/>
              <w:autoSpaceDN w:val="0"/>
              <w:adjustRightInd w:val="0"/>
              <w:ind w:left="1876" w:hanging="425"/>
              <w:jc w:val="both"/>
              <w:rPr>
                <w:rFonts w:ascii="Footlight MT Light" w:hAnsi="Footlight MT Light" w:cs="Arial"/>
              </w:rPr>
            </w:pPr>
            <w:r w:rsidRPr="00C9144B">
              <w:rPr>
                <w:rFonts w:ascii="Footlight MT Light" w:hAnsi="Footlight MT Light" w:cs="Arial"/>
              </w:rPr>
              <w:t>pelaksana kerja.</w:t>
            </w:r>
          </w:p>
          <w:p w:rsidR="00AA1071" w:rsidRPr="00A02534" w:rsidRDefault="00AA1071" w:rsidP="009066C8">
            <w:pPr>
              <w:pStyle w:val="ListParagraph"/>
              <w:numPr>
                <w:ilvl w:val="3"/>
                <w:numId w:val="31"/>
              </w:numPr>
              <w:tabs>
                <w:tab w:val="clear" w:pos="1559"/>
                <w:tab w:val="left" w:pos="426"/>
              </w:tabs>
              <w:autoSpaceDE w:val="0"/>
              <w:autoSpaceDN w:val="0"/>
              <w:adjustRightInd w:val="0"/>
              <w:ind w:left="1451" w:right="-108"/>
              <w:jc w:val="both"/>
              <w:rPr>
                <w:rFonts w:ascii="Footlight MT Light" w:hAnsi="Footlight MT Light" w:cs="Arial"/>
              </w:rPr>
            </w:pPr>
            <w:r w:rsidRPr="00C9144B">
              <w:rPr>
                <w:rFonts w:ascii="Footlight MT Light" w:hAnsi="Footlight MT Light" w:cs="Arial"/>
              </w:rPr>
              <w:t>Program mutu dapat direvisi sesuai kondisi lokasi pekerjaan</w:t>
            </w:r>
            <w:r w:rsidRPr="00C9144B">
              <w:rPr>
                <w:rFonts w:ascii="Footlight MT Light" w:hAnsi="Footlight MT Light" w:cs="Arial"/>
                <w:lang w:val="id-ID"/>
              </w:rPr>
              <w:t>.</w:t>
            </w:r>
          </w:p>
          <w:p w:rsidR="00AA1071" w:rsidRPr="00A02534" w:rsidRDefault="00AA1071" w:rsidP="009066C8">
            <w:pPr>
              <w:numPr>
                <w:ilvl w:val="0"/>
                <w:numId w:val="23"/>
              </w:numPr>
              <w:tabs>
                <w:tab w:val="clear" w:pos="720"/>
                <w:tab w:val="num" w:pos="1026"/>
              </w:tabs>
              <w:ind w:left="1026" w:hanging="426"/>
              <w:jc w:val="both"/>
              <w:rPr>
                <w:rFonts w:ascii="Footlight MT Light" w:hAnsi="Footlight MT Light"/>
                <w:sz w:val="24"/>
                <w:szCs w:val="24"/>
              </w:rPr>
            </w:pPr>
            <w:r w:rsidRPr="00C9144B">
              <w:rPr>
                <w:rFonts w:ascii="Footlight MT Light" w:hAnsi="Footlight MT Light"/>
                <w:sz w:val="24"/>
                <w:szCs w:val="24"/>
              </w:rPr>
              <w:t>organisasi kerja;</w:t>
            </w:r>
          </w:p>
          <w:p w:rsidR="00AA1071" w:rsidRPr="00A02534" w:rsidRDefault="00AA1071" w:rsidP="009066C8">
            <w:pPr>
              <w:numPr>
                <w:ilvl w:val="0"/>
                <w:numId w:val="23"/>
              </w:numPr>
              <w:tabs>
                <w:tab w:val="clear" w:pos="720"/>
                <w:tab w:val="num" w:pos="1026"/>
              </w:tabs>
              <w:ind w:left="1026" w:hanging="426"/>
              <w:jc w:val="both"/>
              <w:rPr>
                <w:rFonts w:ascii="Footlight MT Light" w:hAnsi="Footlight MT Light"/>
                <w:sz w:val="24"/>
                <w:szCs w:val="24"/>
              </w:rPr>
            </w:pPr>
            <w:r w:rsidRPr="00C9144B">
              <w:rPr>
                <w:rFonts w:ascii="Footlight MT Light" w:hAnsi="Footlight MT Light"/>
                <w:sz w:val="24"/>
                <w:szCs w:val="24"/>
              </w:rPr>
              <w:t>tata cara pengaturan pelaksanaan pekerjaan;</w:t>
            </w:r>
          </w:p>
          <w:p w:rsidR="00AA1071" w:rsidRPr="00A02534" w:rsidRDefault="00AA1071" w:rsidP="009066C8">
            <w:pPr>
              <w:numPr>
                <w:ilvl w:val="0"/>
                <w:numId w:val="23"/>
              </w:numPr>
              <w:tabs>
                <w:tab w:val="clear" w:pos="720"/>
                <w:tab w:val="num" w:pos="1026"/>
              </w:tabs>
              <w:ind w:left="1026" w:hanging="426"/>
              <w:jc w:val="both"/>
              <w:rPr>
                <w:rFonts w:ascii="Footlight MT Light" w:hAnsi="Footlight MT Light"/>
                <w:sz w:val="24"/>
                <w:szCs w:val="24"/>
              </w:rPr>
            </w:pPr>
            <w:r w:rsidRPr="00C9144B">
              <w:rPr>
                <w:rFonts w:ascii="Footlight MT Light" w:hAnsi="Footlight MT Light"/>
                <w:sz w:val="24"/>
                <w:szCs w:val="24"/>
              </w:rPr>
              <w:t>jadwal pengadaan bahan/material, mobilisasi peralatan dan personil (apabila diperlukan); dan</w:t>
            </w:r>
          </w:p>
          <w:p w:rsidR="00AA1071" w:rsidRPr="00A02534" w:rsidRDefault="00AA1071" w:rsidP="009066C8">
            <w:pPr>
              <w:numPr>
                <w:ilvl w:val="0"/>
                <w:numId w:val="23"/>
              </w:numPr>
              <w:tabs>
                <w:tab w:val="clear" w:pos="720"/>
                <w:tab w:val="num" w:pos="1026"/>
              </w:tabs>
              <w:ind w:left="1026" w:hanging="426"/>
              <w:jc w:val="both"/>
              <w:rPr>
                <w:rFonts w:ascii="Footlight MT Light" w:hAnsi="Footlight MT Light"/>
                <w:sz w:val="24"/>
                <w:szCs w:val="24"/>
              </w:rPr>
            </w:pPr>
            <w:r w:rsidRPr="00C9144B">
              <w:rPr>
                <w:rFonts w:ascii="Footlight MT Light" w:hAnsi="Footlight MT Light"/>
                <w:sz w:val="24"/>
                <w:szCs w:val="24"/>
              </w:rPr>
              <w:t>rencana pelaksanaan pemeriksaan lapangan bersama.</w:t>
            </w:r>
          </w:p>
          <w:p w:rsidR="00AA1071" w:rsidRPr="00A02534" w:rsidRDefault="00AA1071" w:rsidP="00E44140">
            <w:pPr>
              <w:keepNext/>
              <w:keepLines/>
              <w:ind w:left="1026"/>
              <w:jc w:val="both"/>
              <w:outlineLvl w:val="2"/>
              <w:rPr>
                <w:rFonts w:ascii="Footlight MT Light" w:hAnsi="Footlight MT Light"/>
                <w:sz w:val="24"/>
                <w:szCs w:val="24"/>
              </w:rPr>
            </w:pPr>
          </w:p>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rPr>
              <w:t>Hasil rapat persiapan pelaksanaan kontrak dituangkan dalam Berita Acara Rapat Persiapan Pelaksanaan Kontrak yang ditandatangani oleh seluruh peserta rapat.</w:t>
            </w:r>
          </w:p>
          <w:p w:rsidR="00AA1071" w:rsidRPr="00A02534" w:rsidRDefault="00AA1071" w:rsidP="00E44140">
            <w:pPr>
              <w:keepNext/>
              <w:keepLines/>
              <w:ind w:left="600"/>
              <w:jc w:val="both"/>
              <w:outlineLvl w:val="2"/>
              <w:rPr>
                <w:rFonts w:ascii="Footlight MT Light" w:hAnsi="Footlight MT Light"/>
                <w:sz w:val="24"/>
                <w:szCs w:val="24"/>
                <w:lang w:val="id-ID"/>
              </w:rPr>
            </w:pPr>
          </w:p>
        </w:tc>
      </w:tr>
      <w:tr w:rsidR="00AA1071" w:rsidRPr="00DF06A7" w:rsidTr="00AA1071">
        <w:tc>
          <w:tcPr>
            <w:tcW w:w="2235" w:type="dxa"/>
          </w:tcPr>
          <w:p w:rsidR="00AA1071" w:rsidRPr="00A02534" w:rsidRDefault="00AA1071" w:rsidP="009066C8">
            <w:pPr>
              <w:pStyle w:val="Heading2"/>
              <w:numPr>
                <w:ilvl w:val="0"/>
                <w:numId w:val="8"/>
              </w:numPr>
              <w:tabs>
                <w:tab w:val="clear" w:pos="360"/>
                <w:tab w:val="num" w:pos="426"/>
              </w:tabs>
              <w:ind w:left="284" w:hanging="284"/>
              <w:jc w:val="left"/>
              <w:rPr>
                <w:rFonts w:ascii="Footlight MT Light" w:hAnsi="Footlight MT Light"/>
                <w:sz w:val="24"/>
                <w:szCs w:val="24"/>
                <w:lang w:val="id-ID"/>
              </w:rPr>
            </w:pPr>
            <w:bookmarkStart w:id="72" w:name="_Toc283800390"/>
            <w:bookmarkStart w:id="73" w:name="_Toc283800539"/>
            <w:bookmarkStart w:id="74" w:name="_Toc345568343"/>
            <w:bookmarkStart w:id="75" w:name="_Toc345568661"/>
            <w:r w:rsidRPr="00C9144B">
              <w:rPr>
                <w:rFonts w:ascii="Footlight MT Light" w:hAnsi="Footlight MT Light"/>
                <w:sz w:val="24"/>
                <w:szCs w:val="24"/>
                <w:lang w:val="id-ID"/>
              </w:rPr>
              <w:t>Mobilisasi</w:t>
            </w:r>
            <w:bookmarkEnd w:id="72"/>
            <w:bookmarkEnd w:id="73"/>
            <w:bookmarkEnd w:id="74"/>
            <w:bookmarkEnd w:id="75"/>
          </w:p>
        </w:tc>
        <w:tc>
          <w:tcPr>
            <w:tcW w:w="7796" w:type="dxa"/>
          </w:tcPr>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rPr>
              <w:t>Penyedia melakukan mobilisasi setelah tanggal dimulainya pelaksanaan pekerjaan.</w:t>
            </w:r>
          </w:p>
          <w:p w:rsidR="00AA1071" w:rsidRPr="00A02534" w:rsidRDefault="00AA1071" w:rsidP="00E44140">
            <w:pPr>
              <w:keepNext/>
              <w:keepLines/>
              <w:ind w:left="600"/>
              <w:jc w:val="both"/>
              <w:outlineLvl w:val="2"/>
              <w:rPr>
                <w:rFonts w:ascii="Footlight MT Light" w:hAnsi="Footlight MT Light"/>
                <w:sz w:val="24"/>
                <w:szCs w:val="24"/>
              </w:rPr>
            </w:pPr>
          </w:p>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rPr>
              <w:lastRenderedPageBreak/>
              <w:t>Mobilisasi dilakukan sesuai dengan lingkup pekerjaan, yaitu:</w:t>
            </w:r>
          </w:p>
          <w:p w:rsidR="00AA1071" w:rsidRPr="00A02534" w:rsidRDefault="00AA1071" w:rsidP="009066C8">
            <w:pPr>
              <w:numPr>
                <w:ilvl w:val="0"/>
                <w:numId w:val="13"/>
              </w:numPr>
              <w:tabs>
                <w:tab w:val="clear" w:pos="1665"/>
                <w:tab w:val="num" w:pos="1026"/>
              </w:tabs>
              <w:ind w:left="1026" w:hanging="426"/>
              <w:jc w:val="both"/>
              <w:rPr>
                <w:rFonts w:ascii="Footlight MT Light" w:hAnsi="Footlight MT Light"/>
                <w:sz w:val="24"/>
                <w:szCs w:val="24"/>
              </w:rPr>
            </w:pPr>
            <w:r w:rsidRPr="00C9144B">
              <w:rPr>
                <w:rFonts w:ascii="Footlight MT Light" w:hAnsi="Footlight MT Light"/>
                <w:sz w:val="24"/>
                <w:szCs w:val="24"/>
              </w:rPr>
              <w:t>mendatangkan tenaga ahli;</w:t>
            </w:r>
          </w:p>
          <w:p w:rsidR="00AA1071" w:rsidRPr="00A02534" w:rsidRDefault="00AA1071" w:rsidP="009066C8">
            <w:pPr>
              <w:numPr>
                <w:ilvl w:val="0"/>
                <w:numId w:val="13"/>
              </w:numPr>
              <w:tabs>
                <w:tab w:val="clear" w:pos="1665"/>
                <w:tab w:val="num" w:pos="1026"/>
              </w:tabs>
              <w:ind w:left="1026" w:hanging="426"/>
              <w:jc w:val="both"/>
              <w:rPr>
                <w:rFonts w:ascii="Footlight MT Light" w:hAnsi="Footlight MT Light"/>
                <w:sz w:val="24"/>
                <w:szCs w:val="24"/>
              </w:rPr>
            </w:pPr>
            <w:r w:rsidRPr="00C9144B">
              <w:rPr>
                <w:rFonts w:ascii="Footlight MT Light" w:hAnsi="Footlight MT Light"/>
                <w:sz w:val="24"/>
                <w:szCs w:val="24"/>
              </w:rPr>
              <w:t>mendatangkan tenaga pendukung; dan/atau</w:t>
            </w:r>
          </w:p>
          <w:p w:rsidR="00AA1071" w:rsidRPr="00A02534" w:rsidRDefault="00AA1071" w:rsidP="009066C8">
            <w:pPr>
              <w:numPr>
                <w:ilvl w:val="0"/>
                <w:numId w:val="13"/>
              </w:numPr>
              <w:tabs>
                <w:tab w:val="clear" w:pos="1665"/>
                <w:tab w:val="num" w:pos="1026"/>
              </w:tabs>
              <w:ind w:left="1026" w:hanging="426"/>
              <w:jc w:val="both"/>
              <w:rPr>
                <w:rFonts w:ascii="Footlight MT Light" w:hAnsi="Footlight MT Light"/>
                <w:sz w:val="24"/>
                <w:szCs w:val="24"/>
              </w:rPr>
            </w:pPr>
            <w:r w:rsidRPr="00C9144B">
              <w:rPr>
                <w:rFonts w:ascii="Footlight MT Light" w:hAnsi="Footlight MT Light"/>
                <w:sz w:val="24"/>
                <w:szCs w:val="24"/>
              </w:rPr>
              <w:t>menyiapkan peralatan pendukung;</w:t>
            </w:r>
          </w:p>
          <w:p w:rsidR="00AA1071" w:rsidRPr="00A02534" w:rsidRDefault="00AA1071" w:rsidP="00E44140">
            <w:pPr>
              <w:keepNext/>
              <w:keepLines/>
              <w:ind w:left="1418"/>
              <w:jc w:val="both"/>
              <w:outlineLvl w:val="2"/>
              <w:rPr>
                <w:rFonts w:ascii="Footlight MT Light" w:hAnsi="Footlight MT Light"/>
                <w:sz w:val="24"/>
                <w:szCs w:val="24"/>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rPr>
            </w:pPr>
            <w:r w:rsidRPr="00C9144B">
              <w:rPr>
                <w:rFonts w:ascii="Footlight MT Light" w:hAnsi="Footlight MT Light"/>
                <w:sz w:val="24"/>
                <w:szCs w:val="24"/>
              </w:rPr>
              <w:t>Mobilisasi peralatan dan personil dapat dilakukan secara bertahap sesuai dengan kebutuhan.</w:t>
            </w:r>
          </w:p>
          <w:p w:rsidR="00AA1071" w:rsidRPr="00A02534" w:rsidRDefault="00AA1071" w:rsidP="00E44140">
            <w:pPr>
              <w:keepNext/>
              <w:keepLines/>
              <w:ind w:left="600"/>
              <w:jc w:val="both"/>
              <w:outlineLvl w:val="2"/>
              <w:rPr>
                <w:rFonts w:ascii="Footlight MT Light" w:hAnsi="Footlight MT Light"/>
                <w:sz w:val="24"/>
                <w:szCs w:val="24"/>
              </w:rPr>
            </w:pPr>
          </w:p>
        </w:tc>
      </w:tr>
      <w:tr w:rsidR="00AA1071" w:rsidRPr="00DF06A7" w:rsidTr="00AA1071">
        <w:tc>
          <w:tcPr>
            <w:tcW w:w="2235" w:type="dxa"/>
          </w:tcPr>
          <w:p w:rsidR="00AA1071" w:rsidRPr="00AA1071" w:rsidRDefault="00AA1071" w:rsidP="009066C8">
            <w:pPr>
              <w:pStyle w:val="Heading2"/>
              <w:numPr>
                <w:ilvl w:val="0"/>
                <w:numId w:val="8"/>
              </w:numPr>
              <w:tabs>
                <w:tab w:val="clear" w:pos="360"/>
                <w:tab w:val="num" w:pos="426"/>
              </w:tabs>
              <w:ind w:left="426" w:hanging="426"/>
              <w:jc w:val="left"/>
              <w:rPr>
                <w:rFonts w:ascii="Footlight MT Light" w:hAnsi="Footlight MT Light"/>
                <w:i/>
                <w:color w:val="FF0000"/>
                <w:sz w:val="24"/>
                <w:szCs w:val="24"/>
              </w:rPr>
            </w:pPr>
            <w:bookmarkStart w:id="76" w:name="_Toc345568344"/>
            <w:bookmarkStart w:id="77" w:name="_Toc345568662"/>
            <w:r w:rsidRPr="00AA1071">
              <w:rPr>
                <w:rFonts w:ascii="Footlight MT Light" w:hAnsi="Footlight MT Light"/>
                <w:i/>
                <w:color w:val="FF0000"/>
                <w:sz w:val="24"/>
                <w:szCs w:val="24"/>
                <w:lang w:val="id-ID"/>
              </w:rPr>
              <w:lastRenderedPageBreak/>
              <w:t>[Pengawasan Pelaksanaan Pekerjaan</w:t>
            </w:r>
            <w:bookmarkEnd w:id="76"/>
            <w:bookmarkEnd w:id="77"/>
          </w:p>
        </w:tc>
        <w:tc>
          <w:tcPr>
            <w:tcW w:w="7796" w:type="dxa"/>
          </w:tcPr>
          <w:p w:rsidR="00AA1071" w:rsidRPr="00AA1071" w:rsidRDefault="00AA1071" w:rsidP="009066C8">
            <w:pPr>
              <w:numPr>
                <w:ilvl w:val="1"/>
                <w:numId w:val="8"/>
              </w:numPr>
              <w:tabs>
                <w:tab w:val="left" w:pos="600"/>
              </w:tabs>
              <w:ind w:left="600" w:hanging="567"/>
              <w:jc w:val="both"/>
              <w:rPr>
                <w:rFonts w:ascii="Footlight MT Light" w:hAnsi="Footlight MT Light"/>
                <w:i/>
                <w:color w:val="FF0000"/>
                <w:sz w:val="24"/>
                <w:szCs w:val="24"/>
              </w:rPr>
            </w:pPr>
            <w:r w:rsidRPr="00AA1071">
              <w:rPr>
                <w:rFonts w:ascii="Footlight MT Light" w:hAnsi="Footlight MT Light"/>
                <w:i/>
                <w:color w:val="FF0000"/>
                <w:sz w:val="24"/>
                <w:szCs w:val="24"/>
              </w:rPr>
              <w:t>Selama berlangsungnya pelaksanaan pekerjaan, PPK jika dipandang perlu dapat mengangkat Pengawas Pekerjaan. Pengawas Pekerjaan berkewajiban untuk mengawasi pelaksanaan pekerjaan</w:t>
            </w:r>
            <w:r w:rsidRPr="00AA1071">
              <w:rPr>
                <w:rFonts w:ascii="Footlight MT Light" w:hAnsi="Footlight MT Light"/>
                <w:i/>
                <w:color w:val="FF0000"/>
                <w:sz w:val="24"/>
                <w:szCs w:val="24"/>
                <w:lang w:val="id-ID"/>
              </w:rPr>
              <w:t>.</w:t>
            </w:r>
          </w:p>
          <w:p w:rsidR="00AA1071" w:rsidRPr="00AA1071" w:rsidRDefault="00AA1071" w:rsidP="00E44140">
            <w:pPr>
              <w:tabs>
                <w:tab w:val="left" w:pos="600"/>
              </w:tabs>
              <w:ind w:left="600"/>
              <w:jc w:val="both"/>
              <w:rPr>
                <w:rFonts w:ascii="Footlight MT Light" w:hAnsi="Footlight MT Light"/>
                <w:i/>
                <w:color w:val="FF0000"/>
                <w:sz w:val="24"/>
                <w:szCs w:val="24"/>
              </w:rPr>
            </w:pPr>
          </w:p>
          <w:p w:rsidR="00AA1071" w:rsidRPr="00AA1071" w:rsidRDefault="00AA1071" w:rsidP="009066C8">
            <w:pPr>
              <w:numPr>
                <w:ilvl w:val="1"/>
                <w:numId w:val="8"/>
              </w:numPr>
              <w:tabs>
                <w:tab w:val="left" w:pos="600"/>
              </w:tabs>
              <w:ind w:left="600" w:hanging="567"/>
              <w:jc w:val="both"/>
              <w:rPr>
                <w:rFonts w:ascii="Footlight MT Light" w:hAnsi="Footlight MT Light"/>
                <w:i/>
                <w:color w:val="FF0000"/>
                <w:sz w:val="24"/>
                <w:szCs w:val="24"/>
              </w:rPr>
            </w:pPr>
            <w:r w:rsidRPr="00AA1071">
              <w:rPr>
                <w:rFonts w:ascii="Footlight MT Light" w:hAnsi="Footlight MT Light"/>
                <w:i/>
                <w:color w:val="FF0000"/>
                <w:sz w:val="24"/>
                <w:szCs w:val="24"/>
              </w:rPr>
              <w:t>Dalam melaksanakan kewajibannya</w:t>
            </w:r>
            <w:r w:rsidRPr="00AA1071">
              <w:rPr>
                <w:rFonts w:ascii="Footlight MT Light" w:hAnsi="Footlight MT Light"/>
                <w:i/>
                <w:color w:val="FF0000"/>
                <w:sz w:val="24"/>
                <w:szCs w:val="24"/>
                <w:lang w:val="id-ID"/>
              </w:rPr>
              <w:t>,</w:t>
            </w:r>
            <w:r w:rsidRPr="00AA1071">
              <w:rPr>
                <w:rFonts w:ascii="Footlight MT Light" w:hAnsi="Footlight MT Light"/>
                <w:i/>
                <w:color w:val="FF0000"/>
                <w:sz w:val="24"/>
                <w:szCs w:val="24"/>
              </w:rPr>
              <w:t xml:space="preserve"> Pengawas Pekerjaan selalu bertindak untuk kepentingan PPK. Jika tercantum dalam SSKK, Pengawas Pekerjaan dapat bertindak sebagai Wakil Sah PPK</w:t>
            </w:r>
            <w:r w:rsidRPr="00AA1071">
              <w:rPr>
                <w:rFonts w:ascii="Footlight MT Light" w:hAnsi="Footlight MT Light"/>
                <w:i/>
                <w:color w:val="FF0000"/>
                <w:sz w:val="24"/>
                <w:szCs w:val="24"/>
                <w:lang w:val="id-ID"/>
              </w:rPr>
              <w:t>].</w:t>
            </w:r>
          </w:p>
          <w:p w:rsidR="00AA1071" w:rsidRPr="00AA1071" w:rsidRDefault="00AA1071" w:rsidP="00E44140">
            <w:pPr>
              <w:tabs>
                <w:tab w:val="left" w:pos="600"/>
              </w:tabs>
              <w:ind w:left="600"/>
              <w:jc w:val="both"/>
              <w:rPr>
                <w:rFonts w:ascii="Footlight MT Light" w:hAnsi="Footlight MT Light"/>
                <w:i/>
                <w:color w:val="FF0000"/>
                <w:sz w:val="24"/>
                <w:szCs w:val="24"/>
              </w:rPr>
            </w:pPr>
          </w:p>
        </w:tc>
      </w:tr>
      <w:tr w:rsidR="00AA1071" w:rsidRPr="00DF06A7" w:rsidTr="00AA1071">
        <w:tc>
          <w:tcPr>
            <w:tcW w:w="2235" w:type="dxa"/>
          </w:tcPr>
          <w:p w:rsidR="00AA1071" w:rsidRPr="00AA1071" w:rsidRDefault="00AA1071" w:rsidP="009066C8">
            <w:pPr>
              <w:pStyle w:val="Heading2"/>
              <w:numPr>
                <w:ilvl w:val="0"/>
                <w:numId w:val="8"/>
              </w:numPr>
              <w:tabs>
                <w:tab w:val="clear" w:pos="360"/>
                <w:tab w:val="num" w:pos="426"/>
              </w:tabs>
              <w:ind w:left="284" w:hanging="284"/>
              <w:jc w:val="left"/>
              <w:rPr>
                <w:rFonts w:ascii="Footlight MT Light" w:hAnsi="Footlight MT Light"/>
                <w:i/>
                <w:color w:val="FF0000"/>
                <w:sz w:val="24"/>
                <w:szCs w:val="24"/>
                <w:lang w:val="id-ID"/>
              </w:rPr>
            </w:pPr>
            <w:bookmarkStart w:id="78" w:name="_Toc345568345"/>
            <w:bookmarkStart w:id="79" w:name="_Toc345568663"/>
            <w:r w:rsidRPr="00AA1071">
              <w:rPr>
                <w:rFonts w:ascii="Footlight MT Light" w:hAnsi="Footlight MT Light"/>
                <w:i/>
                <w:color w:val="FF0000"/>
                <w:sz w:val="24"/>
                <w:szCs w:val="24"/>
                <w:lang w:val="id-ID"/>
              </w:rPr>
              <w:t>[Perintah</w:t>
            </w:r>
            <w:bookmarkEnd w:id="78"/>
            <w:bookmarkEnd w:id="79"/>
          </w:p>
        </w:tc>
        <w:tc>
          <w:tcPr>
            <w:tcW w:w="7796" w:type="dxa"/>
          </w:tcPr>
          <w:p w:rsidR="00AA1071" w:rsidRPr="00AA1071" w:rsidRDefault="00AA1071" w:rsidP="00E44140">
            <w:pPr>
              <w:jc w:val="both"/>
              <w:rPr>
                <w:rFonts w:ascii="Footlight MT Light" w:hAnsi="Footlight MT Light"/>
                <w:i/>
                <w:color w:val="FF0000"/>
                <w:sz w:val="24"/>
                <w:szCs w:val="24"/>
                <w:lang w:val="id-ID"/>
              </w:rPr>
            </w:pPr>
            <w:r w:rsidRPr="00AA1071">
              <w:rPr>
                <w:rFonts w:ascii="Footlight MT Light" w:hAnsi="Footlight MT Light"/>
                <w:i/>
                <w:color w:val="FF0000"/>
                <w:sz w:val="24"/>
                <w:szCs w:val="24"/>
                <w:lang w:val="fi-FI"/>
              </w:rPr>
              <w:t>Penyedia berkewajiban untuk melaksanakan semua perintah Pengawas Pekerjaan yang sesuai dengan kewenangan Pengawas Pekerjaan dalam Kontrak ini</w:t>
            </w:r>
            <w:r w:rsidRPr="00AA1071">
              <w:rPr>
                <w:rFonts w:ascii="Footlight MT Light" w:hAnsi="Footlight MT Light"/>
                <w:i/>
                <w:color w:val="FF0000"/>
                <w:sz w:val="24"/>
                <w:szCs w:val="24"/>
                <w:lang w:val="id-ID"/>
              </w:rPr>
              <w:t>]</w:t>
            </w:r>
            <w:r w:rsidRPr="00AA1071">
              <w:rPr>
                <w:rFonts w:ascii="Footlight MT Light" w:hAnsi="Footlight MT Light"/>
                <w:i/>
                <w:color w:val="FF0000"/>
                <w:sz w:val="24"/>
                <w:szCs w:val="24"/>
                <w:lang w:val="fi-FI"/>
              </w:rPr>
              <w:t>.</w:t>
            </w:r>
          </w:p>
          <w:p w:rsidR="00AA1071" w:rsidRPr="00AA1071" w:rsidRDefault="00AA1071" w:rsidP="00E44140">
            <w:pPr>
              <w:tabs>
                <w:tab w:val="left" w:pos="600"/>
              </w:tabs>
              <w:jc w:val="both"/>
              <w:rPr>
                <w:rFonts w:ascii="Footlight MT Light" w:hAnsi="Footlight MT Light"/>
                <w:i/>
                <w:color w:val="FF0000"/>
                <w:sz w:val="24"/>
                <w:szCs w:val="24"/>
              </w:rPr>
            </w:pPr>
          </w:p>
        </w:tc>
      </w:tr>
      <w:tr w:rsidR="00AA1071" w:rsidRPr="00DF06A7" w:rsidTr="00AA1071">
        <w:tblPrEx>
          <w:tblLook w:val="04A0" w:firstRow="1" w:lastRow="0" w:firstColumn="1" w:lastColumn="0" w:noHBand="0" w:noVBand="1"/>
        </w:tblPrEx>
        <w:tc>
          <w:tcPr>
            <w:tcW w:w="2235" w:type="dxa"/>
            <w:hideMark/>
          </w:tcPr>
          <w:p w:rsidR="00AA1071" w:rsidRPr="00AA1071" w:rsidRDefault="00AA1071" w:rsidP="009066C8">
            <w:pPr>
              <w:pStyle w:val="Heading2"/>
              <w:numPr>
                <w:ilvl w:val="0"/>
                <w:numId w:val="8"/>
              </w:numPr>
              <w:tabs>
                <w:tab w:val="clear" w:pos="360"/>
                <w:tab w:val="num" w:pos="426"/>
              </w:tabs>
              <w:ind w:left="426" w:hanging="426"/>
              <w:jc w:val="left"/>
              <w:rPr>
                <w:rFonts w:ascii="Footlight MT Light" w:hAnsi="Footlight MT Light"/>
                <w:i/>
                <w:color w:val="FF0000"/>
                <w:sz w:val="24"/>
                <w:szCs w:val="24"/>
                <w:lang w:val="id-ID"/>
              </w:rPr>
            </w:pPr>
            <w:bookmarkStart w:id="80" w:name="_Toc345568346"/>
            <w:bookmarkStart w:id="81" w:name="_Toc345568664"/>
            <w:r w:rsidRPr="00AA1071">
              <w:rPr>
                <w:rFonts w:ascii="Footlight MT Light" w:hAnsi="Footlight MT Light"/>
                <w:i/>
                <w:color w:val="FF0000"/>
                <w:sz w:val="24"/>
                <w:szCs w:val="24"/>
                <w:lang w:val="id-ID"/>
              </w:rPr>
              <w:t>[Akses ke Lokasi Kerja</w:t>
            </w:r>
            <w:bookmarkEnd w:id="80"/>
            <w:bookmarkEnd w:id="81"/>
          </w:p>
        </w:tc>
        <w:tc>
          <w:tcPr>
            <w:tcW w:w="7796" w:type="dxa"/>
          </w:tcPr>
          <w:p w:rsidR="00AA1071" w:rsidRPr="00AA1071" w:rsidRDefault="00AA1071" w:rsidP="00E44140">
            <w:pPr>
              <w:tabs>
                <w:tab w:val="left" w:pos="743"/>
              </w:tabs>
              <w:jc w:val="both"/>
              <w:rPr>
                <w:rFonts w:ascii="Footlight MT Light" w:hAnsi="Footlight MT Light"/>
                <w:i/>
                <w:color w:val="FF0000"/>
                <w:sz w:val="24"/>
                <w:szCs w:val="24"/>
                <w:lang w:val="id-ID"/>
              </w:rPr>
            </w:pPr>
            <w:r w:rsidRPr="00AA1071">
              <w:rPr>
                <w:rFonts w:ascii="Footlight MT Light" w:hAnsi="Footlight MT Light"/>
                <w:i/>
                <w:color w:val="FF0000"/>
                <w:sz w:val="24"/>
                <w:szCs w:val="24"/>
                <w:lang w:val="id-ID"/>
              </w:rPr>
              <w:t>Penyedia berkewajiban untuk menjamin akses PPK, Wakil Sah PPK dan/atau Pengawas Pekerjaan ke lokasi kerja dan lokasi lainnya, dimana pekerjaan ini sedang atau akan dilaksanakan.]</w:t>
            </w:r>
          </w:p>
          <w:p w:rsidR="00AA1071" w:rsidRPr="00AA1071" w:rsidRDefault="00AA1071" w:rsidP="00E44140">
            <w:pPr>
              <w:tabs>
                <w:tab w:val="left" w:pos="743"/>
              </w:tabs>
              <w:jc w:val="both"/>
              <w:rPr>
                <w:rFonts w:ascii="Footlight MT Light" w:hAnsi="Footlight MT Light"/>
                <w:i/>
                <w:color w:val="FF0000"/>
                <w:sz w:val="24"/>
                <w:szCs w:val="24"/>
                <w:lang w:val="id-ID"/>
              </w:rPr>
            </w:pPr>
            <w:r w:rsidRPr="00AA1071">
              <w:rPr>
                <w:rFonts w:ascii="Footlight MT Light" w:hAnsi="Footlight MT Light"/>
                <w:i/>
                <w:color w:val="FF0000"/>
                <w:sz w:val="24"/>
                <w:szCs w:val="24"/>
                <w:lang w:val="id-ID"/>
              </w:rPr>
              <w:t xml:space="preserve"> </w:t>
            </w: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284" w:hanging="284"/>
              <w:jc w:val="left"/>
              <w:rPr>
                <w:rFonts w:ascii="Footlight MT Light" w:hAnsi="Footlight MT Light"/>
                <w:sz w:val="24"/>
                <w:szCs w:val="24"/>
                <w:lang w:val="id-ID"/>
              </w:rPr>
            </w:pPr>
            <w:bookmarkStart w:id="82" w:name="_Toc283800391"/>
            <w:bookmarkStart w:id="83" w:name="_Toc283800540"/>
            <w:bookmarkStart w:id="84" w:name="_Toc345568347"/>
            <w:bookmarkStart w:id="85" w:name="_Toc345568665"/>
            <w:r w:rsidRPr="00DF06A7">
              <w:rPr>
                <w:rFonts w:ascii="Footlight MT Light" w:hAnsi="Footlight MT Light"/>
                <w:sz w:val="24"/>
                <w:szCs w:val="24"/>
                <w:lang w:val="id-ID"/>
              </w:rPr>
              <w:t>Pemeriksaan</w:t>
            </w:r>
            <w:bookmarkEnd w:id="82"/>
            <w:bookmarkEnd w:id="83"/>
            <w:bookmarkEnd w:id="84"/>
            <w:bookmarkEnd w:id="85"/>
          </w:p>
        </w:tc>
        <w:tc>
          <w:tcPr>
            <w:tcW w:w="7796" w:type="dxa"/>
          </w:tcPr>
          <w:p w:rsidR="00AA1071" w:rsidRPr="00DF06A7" w:rsidRDefault="00AA1071" w:rsidP="009066C8">
            <w:pPr>
              <w:numPr>
                <w:ilvl w:val="1"/>
                <w:numId w:val="8"/>
              </w:numPr>
              <w:tabs>
                <w:tab w:val="left" w:pos="600"/>
              </w:tabs>
              <w:ind w:left="600" w:hanging="567"/>
              <w:jc w:val="both"/>
              <w:rPr>
                <w:rFonts w:ascii="Footlight MT Light" w:hAnsi="Footlight MT Light"/>
                <w:b/>
                <w:i/>
                <w:sz w:val="24"/>
                <w:szCs w:val="24"/>
                <w:lang w:val="id-ID"/>
              </w:rPr>
            </w:pPr>
            <w:r w:rsidRPr="00DF06A7">
              <w:rPr>
                <w:rFonts w:ascii="Footlight MT Light" w:hAnsi="Footlight MT Light"/>
                <w:sz w:val="24"/>
                <w:szCs w:val="24"/>
              </w:rPr>
              <w:t>Pemeriksaan</w:t>
            </w:r>
            <w:r w:rsidRPr="00DF06A7">
              <w:rPr>
                <w:rFonts w:ascii="Footlight MT Light" w:hAnsi="Footlight MT Light"/>
                <w:b/>
                <w:i/>
                <w:sz w:val="24"/>
                <w:szCs w:val="24"/>
                <w:lang w:val="id-ID"/>
              </w:rPr>
              <w:t xml:space="preserve"> </w:t>
            </w:r>
            <w:r w:rsidRPr="00DF06A7">
              <w:rPr>
                <w:rFonts w:ascii="Footlight MT Light" w:hAnsi="Footlight MT Light"/>
                <w:sz w:val="24"/>
                <w:szCs w:val="24"/>
                <w:lang w:val="id-ID"/>
              </w:rPr>
              <w:t>Bersama</w:t>
            </w:r>
          </w:p>
          <w:p w:rsidR="00AA1071" w:rsidRPr="00DF06A7" w:rsidRDefault="00AA1071" w:rsidP="009066C8">
            <w:pPr>
              <w:numPr>
                <w:ilvl w:val="0"/>
                <w:numId w:val="26"/>
              </w:numPr>
              <w:tabs>
                <w:tab w:val="left" w:pos="1026"/>
              </w:tabs>
              <w:ind w:left="1026" w:hanging="426"/>
              <w:jc w:val="both"/>
              <w:rPr>
                <w:rFonts w:ascii="Footlight MT Light" w:hAnsi="Footlight MT Light"/>
                <w:sz w:val="24"/>
                <w:szCs w:val="24"/>
                <w:lang w:val="id-ID"/>
              </w:rPr>
            </w:pPr>
            <w:r w:rsidRPr="00DF06A7">
              <w:rPr>
                <w:rFonts w:ascii="Footlight MT Light" w:hAnsi="Footlight MT Light"/>
                <w:sz w:val="24"/>
                <w:szCs w:val="24"/>
                <w:lang w:val="fi-FI"/>
              </w:rPr>
              <w:t xml:space="preserve">Pada tahap awal pelaksanaan </w:t>
            </w:r>
            <w:r w:rsidRPr="00DF06A7">
              <w:rPr>
                <w:rFonts w:ascii="Footlight MT Light" w:hAnsi="Footlight MT Light"/>
                <w:sz w:val="24"/>
                <w:szCs w:val="24"/>
                <w:lang w:val="id-ID"/>
              </w:rPr>
              <w:t>k</w:t>
            </w:r>
            <w:r w:rsidRPr="00DF06A7">
              <w:rPr>
                <w:rFonts w:ascii="Footlight MT Light" w:hAnsi="Footlight MT Light"/>
                <w:sz w:val="24"/>
                <w:szCs w:val="24"/>
                <w:lang w:val="fi-FI"/>
              </w:rPr>
              <w:t xml:space="preserve">ontrak dan pelaksanaan pekerjaan, PPK atau pihak lain yang ditunjuk oleh PPK bersama-sama dengan </w:t>
            </w:r>
            <w:r w:rsidRPr="00DF06A7">
              <w:rPr>
                <w:rFonts w:ascii="Footlight MT Light" w:hAnsi="Footlight MT Light"/>
                <w:sz w:val="24"/>
                <w:szCs w:val="24"/>
                <w:lang w:val="id-ID"/>
              </w:rPr>
              <w:t>p</w:t>
            </w:r>
            <w:r w:rsidRPr="00DF06A7">
              <w:rPr>
                <w:rFonts w:ascii="Footlight MT Light" w:hAnsi="Footlight MT Light"/>
                <w:sz w:val="24"/>
                <w:szCs w:val="24"/>
                <w:lang w:val="fi-FI"/>
              </w:rPr>
              <w:t xml:space="preserve">enyedia melakukan pemeriksaan bersama yang mencakup antara lain pemeriksaan kesesuaian </w:t>
            </w:r>
            <w:r w:rsidRPr="00DF06A7">
              <w:rPr>
                <w:rFonts w:ascii="Footlight MT Light" w:hAnsi="Footlight MT Light"/>
                <w:sz w:val="24"/>
                <w:szCs w:val="24"/>
                <w:lang w:val="id-ID"/>
              </w:rPr>
              <w:t>p</w:t>
            </w:r>
            <w:r w:rsidRPr="00DF06A7">
              <w:rPr>
                <w:rFonts w:ascii="Footlight MT Light" w:hAnsi="Footlight MT Light"/>
                <w:sz w:val="24"/>
                <w:szCs w:val="24"/>
                <w:lang w:val="fi-FI"/>
              </w:rPr>
              <w:t xml:space="preserve">ersonil dan/atau </w:t>
            </w:r>
            <w:r w:rsidRPr="00DF06A7">
              <w:rPr>
                <w:rFonts w:ascii="Footlight MT Light" w:hAnsi="Footlight MT Light"/>
                <w:sz w:val="24"/>
                <w:szCs w:val="24"/>
                <w:lang w:val="id-ID"/>
              </w:rPr>
              <w:t>p</w:t>
            </w:r>
            <w:r w:rsidRPr="00DF06A7">
              <w:rPr>
                <w:rFonts w:ascii="Footlight MT Light" w:hAnsi="Footlight MT Light"/>
                <w:sz w:val="24"/>
                <w:szCs w:val="24"/>
                <w:lang w:val="fi-FI"/>
              </w:rPr>
              <w:t xml:space="preserve">eralatan dengan persyaratan </w:t>
            </w:r>
            <w:r w:rsidRPr="00DF06A7">
              <w:rPr>
                <w:rFonts w:ascii="Footlight MT Light" w:hAnsi="Footlight MT Light"/>
                <w:sz w:val="24"/>
                <w:szCs w:val="24"/>
                <w:lang w:val="id-ID"/>
              </w:rPr>
              <w:t>k</w:t>
            </w:r>
            <w:r w:rsidRPr="00DF06A7">
              <w:rPr>
                <w:rFonts w:ascii="Footlight MT Light" w:hAnsi="Footlight MT Light"/>
                <w:sz w:val="24"/>
                <w:szCs w:val="24"/>
                <w:lang w:val="fi-FI"/>
              </w:rPr>
              <w:t xml:space="preserve">ontrak. </w:t>
            </w:r>
            <w:r w:rsidRPr="00DF06A7">
              <w:rPr>
                <w:rFonts w:ascii="Footlight MT Light" w:hAnsi="Footlight MT Light"/>
                <w:sz w:val="24"/>
                <w:szCs w:val="24"/>
                <w:lang w:val="sv-SE"/>
              </w:rPr>
              <w:t>Hasil pemeriksaan akan dituangkan dalam berita acara pemeriksaan.</w:t>
            </w:r>
          </w:p>
          <w:p w:rsidR="00AA1071" w:rsidRPr="00DF06A7" w:rsidRDefault="00AA1071" w:rsidP="009066C8">
            <w:pPr>
              <w:numPr>
                <w:ilvl w:val="0"/>
                <w:numId w:val="26"/>
              </w:numPr>
              <w:tabs>
                <w:tab w:val="left" w:pos="1026"/>
              </w:tabs>
              <w:ind w:left="1026" w:hanging="426"/>
              <w:jc w:val="both"/>
              <w:rPr>
                <w:rFonts w:ascii="Footlight MT Light" w:hAnsi="Footlight MT Light"/>
                <w:sz w:val="24"/>
                <w:szCs w:val="24"/>
                <w:lang w:val="id-ID"/>
              </w:rPr>
            </w:pPr>
            <w:r w:rsidRPr="00DF06A7">
              <w:rPr>
                <w:rFonts w:ascii="Footlight MT Light" w:hAnsi="Footlight MT Light"/>
                <w:sz w:val="24"/>
                <w:szCs w:val="24"/>
                <w:lang w:val="sv-SE"/>
              </w:rPr>
              <w:t xml:space="preserve">Jika dalam pemeriksaan bersama ditemukan hal-hal yang dapat mengakibatkan perubahan isi </w:t>
            </w:r>
            <w:r w:rsidRPr="00DF06A7">
              <w:rPr>
                <w:rFonts w:ascii="Footlight MT Light" w:hAnsi="Footlight MT Light"/>
                <w:sz w:val="24"/>
                <w:szCs w:val="24"/>
                <w:lang w:val="id-ID"/>
              </w:rPr>
              <w:t>k</w:t>
            </w:r>
            <w:r w:rsidRPr="00DF06A7">
              <w:rPr>
                <w:rFonts w:ascii="Footlight MT Light" w:hAnsi="Footlight MT Light"/>
                <w:sz w:val="24"/>
                <w:szCs w:val="24"/>
                <w:lang w:val="sv-SE"/>
              </w:rPr>
              <w:t xml:space="preserve">ontrak maka perubahan tersebut akan dituangkan dalam amandemen </w:t>
            </w:r>
            <w:r w:rsidRPr="00DF06A7">
              <w:rPr>
                <w:rFonts w:ascii="Footlight MT Light" w:hAnsi="Footlight MT Light"/>
                <w:sz w:val="24"/>
                <w:szCs w:val="24"/>
                <w:lang w:val="id-ID"/>
              </w:rPr>
              <w:t>k</w:t>
            </w:r>
            <w:r w:rsidRPr="00DF06A7">
              <w:rPr>
                <w:rFonts w:ascii="Footlight MT Light" w:hAnsi="Footlight MT Light"/>
                <w:sz w:val="24"/>
                <w:szCs w:val="24"/>
                <w:lang w:val="sv-SE"/>
              </w:rPr>
              <w:t xml:space="preserve">ontrak. </w:t>
            </w:r>
          </w:p>
          <w:p w:rsidR="00AA1071" w:rsidRPr="00DF06A7" w:rsidRDefault="00AA1071" w:rsidP="009066C8">
            <w:pPr>
              <w:numPr>
                <w:ilvl w:val="0"/>
                <w:numId w:val="26"/>
              </w:numPr>
              <w:tabs>
                <w:tab w:val="left" w:pos="1026"/>
              </w:tabs>
              <w:ind w:left="1026" w:hanging="426"/>
              <w:jc w:val="both"/>
              <w:rPr>
                <w:rFonts w:ascii="Footlight MT Light" w:hAnsi="Footlight MT Light"/>
                <w:sz w:val="24"/>
                <w:szCs w:val="24"/>
                <w:lang w:val="id-ID"/>
              </w:rPr>
            </w:pPr>
            <w:r w:rsidRPr="00DF06A7">
              <w:rPr>
                <w:rFonts w:ascii="Footlight MT Light" w:hAnsi="Footlight MT Light"/>
                <w:sz w:val="24"/>
                <w:szCs w:val="24"/>
                <w:lang w:val="sv-SE"/>
              </w:rPr>
              <w:t xml:space="preserve">Jika hasil pemeriksaan menunjukkan bahwa </w:t>
            </w:r>
            <w:r w:rsidRPr="00DF06A7">
              <w:rPr>
                <w:rFonts w:ascii="Footlight MT Light" w:hAnsi="Footlight MT Light"/>
                <w:sz w:val="24"/>
                <w:szCs w:val="24"/>
                <w:lang w:val="id-ID"/>
              </w:rPr>
              <w:t>p</w:t>
            </w:r>
            <w:r w:rsidRPr="00DF06A7">
              <w:rPr>
                <w:rFonts w:ascii="Footlight MT Light" w:hAnsi="Footlight MT Light"/>
                <w:sz w:val="24"/>
                <w:szCs w:val="24"/>
                <w:lang w:val="sv-SE"/>
              </w:rPr>
              <w:t xml:space="preserve">ersonil dan/atau </w:t>
            </w:r>
            <w:r w:rsidRPr="00DF06A7">
              <w:rPr>
                <w:rFonts w:ascii="Footlight MT Light" w:hAnsi="Footlight MT Light"/>
                <w:sz w:val="24"/>
                <w:szCs w:val="24"/>
                <w:lang w:val="id-ID"/>
              </w:rPr>
              <w:t>p</w:t>
            </w:r>
            <w:r w:rsidRPr="00DF06A7">
              <w:rPr>
                <w:rFonts w:ascii="Footlight MT Light" w:hAnsi="Footlight MT Light"/>
                <w:sz w:val="24"/>
                <w:szCs w:val="24"/>
                <w:lang w:val="sv-SE"/>
              </w:rPr>
              <w:t xml:space="preserve">eralatan ternyata belum memenuhi persyaratan </w:t>
            </w:r>
            <w:r w:rsidRPr="00DF06A7">
              <w:rPr>
                <w:rFonts w:ascii="Footlight MT Light" w:hAnsi="Footlight MT Light"/>
                <w:sz w:val="24"/>
                <w:szCs w:val="24"/>
                <w:lang w:val="id-ID"/>
              </w:rPr>
              <w:t>k</w:t>
            </w:r>
            <w:r w:rsidRPr="00DF06A7">
              <w:rPr>
                <w:rFonts w:ascii="Footlight MT Light" w:hAnsi="Footlight MT Light"/>
                <w:sz w:val="24"/>
                <w:szCs w:val="24"/>
                <w:lang w:val="sv-SE"/>
              </w:rPr>
              <w:t xml:space="preserve">ontrak maka </w:t>
            </w:r>
            <w:r w:rsidRPr="00DF06A7">
              <w:rPr>
                <w:rFonts w:ascii="Footlight MT Light" w:hAnsi="Footlight MT Light"/>
                <w:sz w:val="24"/>
                <w:szCs w:val="24"/>
                <w:lang w:val="id-ID"/>
              </w:rPr>
              <w:t>p</w:t>
            </w:r>
            <w:r w:rsidRPr="00DF06A7">
              <w:rPr>
                <w:rFonts w:ascii="Footlight MT Light" w:hAnsi="Footlight MT Light"/>
                <w:sz w:val="24"/>
                <w:szCs w:val="24"/>
                <w:lang w:val="sv-SE"/>
              </w:rPr>
              <w:t xml:space="preserve">enyedia tetap dapat melanjutkan pekerjaan dengan syarat </w:t>
            </w:r>
            <w:r w:rsidRPr="00DF06A7">
              <w:rPr>
                <w:rFonts w:ascii="Footlight MT Light" w:hAnsi="Footlight MT Light"/>
                <w:sz w:val="24"/>
                <w:szCs w:val="24"/>
                <w:lang w:val="id-ID"/>
              </w:rPr>
              <w:t>p</w:t>
            </w:r>
            <w:r w:rsidRPr="00DF06A7">
              <w:rPr>
                <w:rFonts w:ascii="Footlight MT Light" w:hAnsi="Footlight MT Light"/>
                <w:sz w:val="24"/>
                <w:szCs w:val="24"/>
                <w:lang w:val="sv-SE"/>
              </w:rPr>
              <w:t xml:space="preserve">ersonil dan/atau </w:t>
            </w:r>
            <w:r w:rsidRPr="00DF06A7">
              <w:rPr>
                <w:rFonts w:ascii="Footlight MT Light" w:hAnsi="Footlight MT Light"/>
                <w:sz w:val="24"/>
                <w:szCs w:val="24"/>
                <w:lang w:val="id-ID"/>
              </w:rPr>
              <w:t>p</w:t>
            </w:r>
            <w:r w:rsidRPr="00DF06A7">
              <w:rPr>
                <w:rFonts w:ascii="Footlight MT Light" w:hAnsi="Footlight MT Light"/>
                <w:sz w:val="24"/>
                <w:szCs w:val="24"/>
                <w:lang w:val="sv-SE"/>
              </w:rPr>
              <w:t xml:space="preserve">eralatan yang belum memenuhi syarat harus segera diganti dalam jangka waktu yang disepakati bersama dengan memperhatikan Pasal </w:t>
            </w:r>
            <w:r w:rsidRPr="00DF06A7">
              <w:rPr>
                <w:rFonts w:ascii="Footlight MT Light" w:hAnsi="Footlight MT Light"/>
                <w:sz w:val="24"/>
                <w:szCs w:val="24"/>
                <w:lang w:val="id-ID"/>
              </w:rPr>
              <w:t>tentang Personil Konsultan dan Subkonsultan</w:t>
            </w:r>
            <w:r w:rsidRPr="00DF06A7">
              <w:rPr>
                <w:rFonts w:ascii="Footlight MT Light" w:hAnsi="Footlight MT Light"/>
                <w:sz w:val="24"/>
                <w:szCs w:val="24"/>
                <w:lang w:val="sv-SE"/>
              </w:rPr>
              <w:t>.</w:t>
            </w:r>
          </w:p>
          <w:p w:rsidR="00AA1071" w:rsidRPr="00DF06A7" w:rsidRDefault="00AA1071" w:rsidP="00E44140">
            <w:pPr>
              <w:rPr>
                <w:rFonts w:ascii="Footlight MT Light" w:hAnsi="Footlight MT Light"/>
                <w:sz w:val="24"/>
                <w:szCs w:val="24"/>
                <w:lang w:val="id-ID"/>
              </w:rPr>
            </w:pPr>
          </w:p>
          <w:p w:rsidR="00AA1071" w:rsidRPr="00DF06A7" w:rsidRDefault="00AA1071" w:rsidP="009066C8">
            <w:pPr>
              <w:numPr>
                <w:ilvl w:val="1"/>
                <w:numId w:val="8"/>
              </w:numPr>
              <w:tabs>
                <w:tab w:val="left" w:pos="600"/>
              </w:tabs>
              <w:ind w:left="600" w:hanging="567"/>
              <w:jc w:val="both"/>
              <w:rPr>
                <w:rFonts w:ascii="Footlight MT Light" w:hAnsi="Footlight MT Light"/>
                <w:b/>
                <w:i/>
                <w:sz w:val="24"/>
                <w:szCs w:val="24"/>
              </w:rPr>
            </w:pPr>
            <w:r w:rsidRPr="00DF06A7">
              <w:rPr>
                <w:rFonts w:ascii="Footlight MT Light" w:hAnsi="Footlight MT Light"/>
                <w:sz w:val="24"/>
                <w:szCs w:val="24"/>
              </w:rPr>
              <w:t>Pemeriksaan</w:t>
            </w:r>
            <w:r w:rsidRPr="00DF06A7">
              <w:rPr>
                <w:rFonts w:ascii="Footlight MT Light" w:hAnsi="Footlight MT Light"/>
                <w:b/>
                <w:i/>
                <w:sz w:val="24"/>
                <w:szCs w:val="24"/>
              </w:rPr>
              <w:t xml:space="preserve"> </w:t>
            </w:r>
            <w:r w:rsidRPr="00DF06A7">
              <w:rPr>
                <w:rFonts w:ascii="Footlight MT Light" w:hAnsi="Footlight MT Light"/>
                <w:sz w:val="24"/>
                <w:szCs w:val="24"/>
              </w:rPr>
              <w:t>Personil dan Peralatan</w:t>
            </w:r>
          </w:p>
          <w:p w:rsidR="00AA1071" w:rsidRPr="00DF06A7" w:rsidRDefault="00AA1071" w:rsidP="009066C8">
            <w:pPr>
              <w:numPr>
                <w:ilvl w:val="0"/>
                <w:numId w:val="27"/>
              </w:numPr>
              <w:ind w:left="1026" w:hanging="426"/>
              <w:jc w:val="both"/>
              <w:rPr>
                <w:rFonts w:ascii="Footlight MT Light" w:hAnsi="Footlight MT Light"/>
                <w:sz w:val="24"/>
                <w:szCs w:val="24"/>
              </w:rPr>
            </w:pPr>
            <w:r w:rsidRPr="00DF06A7">
              <w:rPr>
                <w:rFonts w:ascii="Footlight MT Light" w:hAnsi="Footlight MT Light"/>
                <w:sz w:val="24"/>
                <w:szCs w:val="24"/>
              </w:rPr>
              <w:t>Pemeriksaan (inspeksi) personil dan peralatan harus dilaksanakan setelah personil dan peralatan tiba di lokasi pekerjaan serta dibuatkan Berita Acara Hasil Inspeksi/Pemeriksaan yang ditandatangani oleh PPK dan penyedia.</w:t>
            </w:r>
          </w:p>
          <w:p w:rsidR="00AA1071" w:rsidRPr="00DF06A7" w:rsidRDefault="00AA1071" w:rsidP="009066C8">
            <w:pPr>
              <w:numPr>
                <w:ilvl w:val="0"/>
                <w:numId w:val="27"/>
              </w:numPr>
              <w:ind w:left="1026" w:hanging="426"/>
              <w:jc w:val="both"/>
              <w:rPr>
                <w:rFonts w:ascii="Footlight MT Light" w:hAnsi="Footlight MT Light"/>
                <w:sz w:val="24"/>
                <w:szCs w:val="24"/>
              </w:rPr>
            </w:pPr>
            <w:r w:rsidRPr="00DF06A7">
              <w:rPr>
                <w:rFonts w:ascii="Footlight MT Light" w:hAnsi="Footlight MT Light"/>
                <w:sz w:val="24"/>
                <w:szCs w:val="24"/>
              </w:rPr>
              <w:t>Dalam pemeriksaan personil dan peralatan, PPK dapat dibantu Tim Teknis dan/atau Tim Pendukung.</w:t>
            </w:r>
          </w:p>
          <w:p w:rsidR="00AA1071" w:rsidRPr="00DF06A7" w:rsidRDefault="00AA1071" w:rsidP="009066C8">
            <w:pPr>
              <w:numPr>
                <w:ilvl w:val="0"/>
                <w:numId w:val="27"/>
              </w:numPr>
              <w:ind w:left="1026" w:hanging="426"/>
              <w:jc w:val="both"/>
              <w:rPr>
                <w:rFonts w:ascii="Footlight MT Light" w:hAnsi="Footlight MT Light"/>
                <w:sz w:val="24"/>
                <w:szCs w:val="24"/>
              </w:rPr>
            </w:pPr>
            <w:r w:rsidRPr="00DF06A7">
              <w:rPr>
                <w:rFonts w:ascii="Footlight MT Light" w:hAnsi="Footlight MT Light"/>
                <w:sz w:val="24"/>
                <w:szCs w:val="24"/>
              </w:rPr>
              <w:t>Bila hasil inspeksi/pemeriksaan personil dan peralatan ternyata belum memenuhi persyaratan, maka penyedia dapat melaksanakan pekerjaan dengan syarat personil dan peralatan yang belum memenuhi syarat harus diganti sesuai dengan ketentuan dalam Kontrak.</w:t>
            </w:r>
          </w:p>
          <w:p w:rsidR="00AA1071" w:rsidRPr="00DF06A7" w:rsidRDefault="00AA1071" w:rsidP="009066C8">
            <w:pPr>
              <w:numPr>
                <w:ilvl w:val="0"/>
                <w:numId w:val="27"/>
              </w:numPr>
              <w:ind w:left="1026" w:hanging="426"/>
              <w:jc w:val="both"/>
              <w:rPr>
                <w:rFonts w:ascii="Footlight MT Light" w:hAnsi="Footlight MT Light"/>
                <w:sz w:val="24"/>
                <w:szCs w:val="24"/>
                <w:lang w:val="id-ID"/>
              </w:rPr>
            </w:pPr>
            <w:r w:rsidRPr="00DF06A7">
              <w:rPr>
                <w:rFonts w:ascii="Footlight MT Light" w:hAnsi="Footlight MT Light"/>
                <w:sz w:val="24"/>
                <w:szCs w:val="24"/>
              </w:rPr>
              <w:t>Apabila dalam pemeriksaan personil dan peralatan mengakibatkan perubahan isi Kontrak maka harus dituangkan dalam bentuk adendum Kontrak.</w:t>
            </w:r>
          </w:p>
          <w:p w:rsidR="00AA1071" w:rsidRPr="00DF06A7" w:rsidRDefault="00AA1071" w:rsidP="00E44140">
            <w:pPr>
              <w:jc w:val="both"/>
              <w:rPr>
                <w:rFonts w:ascii="Footlight MT Light" w:hAnsi="Footlight MT Light"/>
                <w:sz w:val="24"/>
                <w:szCs w:val="24"/>
                <w:lang w:val="id-ID"/>
              </w:rPr>
            </w:pPr>
          </w:p>
          <w:p w:rsidR="00AA1071" w:rsidRPr="00DF06A7" w:rsidRDefault="00AA1071" w:rsidP="009066C8">
            <w:pPr>
              <w:numPr>
                <w:ilvl w:val="1"/>
                <w:numId w:val="8"/>
              </w:numPr>
              <w:tabs>
                <w:tab w:val="left" w:pos="600"/>
              </w:tabs>
              <w:ind w:left="600" w:hanging="567"/>
              <w:jc w:val="both"/>
              <w:rPr>
                <w:rFonts w:ascii="Footlight MT Light" w:hAnsi="Footlight MT Light"/>
                <w:i/>
                <w:sz w:val="24"/>
                <w:szCs w:val="24"/>
              </w:rPr>
            </w:pPr>
            <w:r w:rsidRPr="00DF06A7">
              <w:rPr>
                <w:rFonts w:ascii="Footlight MT Light" w:hAnsi="Footlight MT Light"/>
                <w:sz w:val="24"/>
                <w:szCs w:val="24"/>
              </w:rPr>
              <w:t>Pemeriksaan</w:t>
            </w:r>
            <w:r w:rsidRPr="00DF06A7">
              <w:rPr>
                <w:rFonts w:ascii="Footlight MT Light" w:hAnsi="Footlight MT Light"/>
                <w:i/>
                <w:sz w:val="24"/>
                <w:szCs w:val="24"/>
              </w:rPr>
              <w:t xml:space="preserve"> </w:t>
            </w:r>
            <w:r w:rsidRPr="00DF06A7">
              <w:rPr>
                <w:rFonts w:ascii="Footlight MT Light" w:hAnsi="Footlight MT Light"/>
                <w:sz w:val="24"/>
                <w:szCs w:val="24"/>
              </w:rPr>
              <w:t>Lapangan</w:t>
            </w:r>
          </w:p>
          <w:p w:rsidR="00AA1071" w:rsidRPr="00DF06A7" w:rsidRDefault="00AA1071" w:rsidP="009066C8">
            <w:pPr>
              <w:numPr>
                <w:ilvl w:val="0"/>
                <w:numId w:val="28"/>
              </w:numPr>
              <w:ind w:left="1026" w:hanging="426"/>
              <w:jc w:val="both"/>
              <w:rPr>
                <w:rFonts w:ascii="Footlight MT Light" w:hAnsi="Footlight MT Light"/>
                <w:sz w:val="24"/>
                <w:szCs w:val="24"/>
                <w:lang w:val="id-ID"/>
              </w:rPr>
            </w:pPr>
            <w:bookmarkStart w:id="86" w:name="_Toc283800392"/>
            <w:bookmarkStart w:id="87" w:name="_Toc283800541"/>
            <w:r w:rsidRPr="00DF06A7">
              <w:rPr>
                <w:rFonts w:ascii="Footlight MT Light" w:hAnsi="Footlight MT Light"/>
                <w:sz w:val="24"/>
                <w:szCs w:val="24"/>
                <w:lang w:val="id-ID"/>
              </w:rPr>
              <w:t>Apabila diperlukan, PPK bersama-sama dengan penyedia melakukan pemeriksaan lapangan untuk melakukan pengukuran dan pemeriksaan detail kondisi lapangan.</w:t>
            </w:r>
            <w:bookmarkEnd w:id="86"/>
            <w:bookmarkEnd w:id="87"/>
            <w:r w:rsidRPr="00DF06A7">
              <w:rPr>
                <w:rFonts w:ascii="Footlight MT Light" w:hAnsi="Footlight MT Light"/>
                <w:sz w:val="24"/>
                <w:szCs w:val="24"/>
                <w:lang w:val="id-ID"/>
              </w:rPr>
              <w:t xml:space="preserve"> </w:t>
            </w:r>
          </w:p>
          <w:p w:rsidR="00AA1071" w:rsidRPr="00DF06A7" w:rsidRDefault="00AA1071" w:rsidP="009066C8">
            <w:pPr>
              <w:numPr>
                <w:ilvl w:val="0"/>
                <w:numId w:val="28"/>
              </w:numPr>
              <w:ind w:left="1026" w:hanging="426"/>
              <w:jc w:val="both"/>
              <w:rPr>
                <w:rFonts w:ascii="Footlight MT Light" w:hAnsi="Footlight MT Light"/>
                <w:sz w:val="24"/>
                <w:szCs w:val="24"/>
                <w:lang w:val="id-ID"/>
              </w:rPr>
            </w:pPr>
            <w:bookmarkStart w:id="88" w:name="_Toc283800393"/>
            <w:bookmarkStart w:id="89" w:name="_Toc283800542"/>
            <w:r w:rsidRPr="00DF06A7">
              <w:rPr>
                <w:rFonts w:ascii="Footlight MT Light" w:hAnsi="Footlight MT Light"/>
                <w:sz w:val="24"/>
                <w:szCs w:val="24"/>
                <w:lang w:val="id-ID"/>
              </w:rPr>
              <w:t xml:space="preserve">Untuk pemeriksaan </w:t>
            </w:r>
            <w:r w:rsidRPr="00DF06A7">
              <w:rPr>
                <w:rFonts w:ascii="Footlight MT Light" w:hAnsi="Footlight MT Light"/>
                <w:sz w:val="24"/>
                <w:szCs w:val="24"/>
              </w:rPr>
              <w:t>lapangan</w:t>
            </w:r>
            <w:r w:rsidRPr="00DF06A7">
              <w:rPr>
                <w:rFonts w:ascii="Footlight MT Light" w:hAnsi="Footlight MT Light"/>
                <w:sz w:val="24"/>
                <w:szCs w:val="24"/>
                <w:lang w:val="id-ID"/>
              </w:rPr>
              <w:t>, PPK dapat dibantu Tim Teknis dan/atau Tim Pendukung.</w:t>
            </w:r>
            <w:bookmarkEnd w:id="88"/>
            <w:bookmarkEnd w:id="89"/>
          </w:p>
          <w:p w:rsidR="00AA1071" w:rsidRPr="00DF06A7" w:rsidRDefault="00AA1071" w:rsidP="009066C8">
            <w:pPr>
              <w:numPr>
                <w:ilvl w:val="0"/>
                <w:numId w:val="28"/>
              </w:numPr>
              <w:ind w:left="1026" w:hanging="426"/>
              <w:jc w:val="both"/>
              <w:rPr>
                <w:rFonts w:ascii="Footlight MT Light" w:hAnsi="Footlight MT Light"/>
                <w:sz w:val="24"/>
                <w:szCs w:val="24"/>
                <w:lang w:val="id-ID"/>
              </w:rPr>
            </w:pPr>
            <w:bookmarkStart w:id="90" w:name="_Toc283800394"/>
            <w:bookmarkStart w:id="91" w:name="_Toc283800543"/>
            <w:r w:rsidRPr="00DF06A7">
              <w:rPr>
                <w:rFonts w:ascii="Footlight MT Light" w:hAnsi="Footlight MT Light"/>
                <w:sz w:val="24"/>
                <w:szCs w:val="24"/>
                <w:lang w:val="id-ID"/>
              </w:rPr>
              <w:t xml:space="preserve">Hasil pemeriksaan </w:t>
            </w:r>
            <w:r w:rsidRPr="00DF06A7">
              <w:rPr>
                <w:rFonts w:ascii="Footlight MT Light" w:hAnsi="Footlight MT Light"/>
                <w:sz w:val="24"/>
                <w:szCs w:val="24"/>
              </w:rPr>
              <w:t>lapangan</w:t>
            </w:r>
            <w:r w:rsidRPr="00DF06A7">
              <w:rPr>
                <w:rFonts w:ascii="Footlight MT Light" w:hAnsi="Footlight MT Light"/>
                <w:sz w:val="24"/>
                <w:szCs w:val="24"/>
                <w:lang w:val="id-ID"/>
              </w:rPr>
              <w:t xml:space="preserve"> dituangkan dalam </w:t>
            </w:r>
            <w:r w:rsidRPr="00DF06A7">
              <w:rPr>
                <w:rFonts w:ascii="Footlight MT Light" w:hAnsi="Footlight MT Light"/>
                <w:sz w:val="24"/>
                <w:szCs w:val="24"/>
              </w:rPr>
              <w:t>B</w:t>
            </w:r>
            <w:r w:rsidRPr="00DF06A7">
              <w:rPr>
                <w:rFonts w:ascii="Footlight MT Light" w:hAnsi="Footlight MT Light"/>
                <w:sz w:val="24"/>
                <w:szCs w:val="24"/>
                <w:lang w:val="id-ID"/>
              </w:rPr>
              <w:t xml:space="preserve">erita </w:t>
            </w:r>
            <w:r w:rsidRPr="00DF06A7">
              <w:rPr>
                <w:rFonts w:ascii="Footlight MT Light" w:hAnsi="Footlight MT Light"/>
                <w:sz w:val="24"/>
                <w:szCs w:val="24"/>
              </w:rPr>
              <w:t>A</w:t>
            </w:r>
            <w:r w:rsidRPr="00DF06A7">
              <w:rPr>
                <w:rFonts w:ascii="Footlight MT Light" w:hAnsi="Footlight MT Light"/>
                <w:sz w:val="24"/>
                <w:szCs w:val="24"/>
                <w:lang w:val="id-ID"/>
              </w:rPr>
              <w:t>cara</w:t>
            </w:r>
            <w:r w:rsidRPr="00DF06A7">
              <w:rPr>
                <w:rFonts w:ascii="Footlight MT Light" w:hAnsi="Footlight MT Light"/>
                <w:sz w:val="24"/>
                <w:szCs w:val="24"/>
              </w:rPr>
              <w:t xml:space="preserve"> </w:t>
            </w:r>
            <w:r w:rsidRPr="00DF06A7">
              <w:rPr>
                <w:rFonts w:ascii="Footlight MT Light" w:hAnsi="Footlight MT Light"/>
                <w:sz w:val="24"/>
                <w:szCs w:val="24"/>
              </w:rPr>
              <w:lastRenderedPageBreak/>
              <w:t>Pemeriksaan Lapangan yang ditandatangani oleh PPK dan penyedia</w:t>
            </w:r>
            <w:r w:rsidRPr="00DF06A7">
              <w:rPr>
                <w:rFonts w:ascii="Footlight MT Light" w:hAnsi="Footlight MT Light"/>
                <w:sz w:val="24"/>
                <w:szCs w:val="24"/>
                <w:lang w:val="id-ID"/>
              </w:rPr>
              <w:t>.</w:t>
            </w:r>
            <w:bookmarkEnd w:id="90"/>
            <w:bookmarkEnd w:id="91"/>
            <w:r w:rsidRPr="00DF06A7">
              <w:rPr>
                <w:rFonts w:ascii="Footlight MT Light" w:hAnsi="Footlight MT Light"/>
                <w:sz w:val="24"/>
                <w:szCs w:val="24"/>
                <w:lang w:val="id-ID"/>
              </w:rPr>
              <w:t xml:space="preserve"> </w:t>
            </w:r>
          </w:p>
          <w:p w:rsidR="00AA1071" w:rsidRPr="00DF06A7" w:rsidRDefault="00AA1071" w:rsidP="009066C8">
            <w:pPr>
              <w:numPr>
                <w:ilvl w:val="0"/>
                <w:numId w:val="28"/>
              </w:numPr>
              <w:ind w:left="1026" w:hanging="426"/>
              <w:jc w:val="both"/>
              <w:rPr>
                <w:rFonts w:ascii="Footlight MT Light" w:hAnsi="Footlight MT Light"/>
                <w:sz w:val="24"/>
                <w:szCs w:val="24"/>
                <w:lang w:val="id-ID"/>
              </w:rPr>
            </w:pPr>
            <w:bookmarkStart w:id="92" w:name="_Toc283800395"/>
            <w:bookmarkStart w:id="93" w:name="_Toc283800544"/>
            <w:r w:rsidRPr="00DF06A7">
              <w:rPr>
                <w:rFonts w:ascii="Footlight MT Light" w:hAnsi="Footlight MT Light"/>
                <w:sz w:val="24"/>
                <w:szCs w:val="24"/>
                <w:lang w:val="id-ID"/>
              </w:rPr>
              <w:t xml:space="preserve">Apabila dalam pemeriksaan </w:t>
            </w:r>
            <w:r w:rsidRPr="00DF06A7">
              <w:rPr>
                <w:rFonts w:ascii="Footlight MT Light" w:hAnsi="Footlight MT Light"/>
                <w:sz w:val="24"/>
                <w:szCs w:val="24"/>
              </w:rPr>
              <w:t>lapangan</w:t>
            </w:r>
            <w:r w:rsidRPr="00DF06A7">
              <w:rPr>
                <w:rFonts w:ascii="Footlight MT Light" w:hAnsi="Footlight MT Light"/>
                <w:sz w:val="24"/>
                <w:szCs w:val="24"/>
                <w:lang w:val="id-ID"/>
              </w:rPr>
              <w:t xml:space="preserve"> mengakibatkan perubahan isi </w:t>
            </w:r>
            <w:r w:rsidRPr="00DF06A7">
              <w:rPr>
                <w:rFonts w:ascii="Footlight MT Light" w:hAnsi="Footlight MT Light"/>
                <w:sz w:val="24"/>
                <w:szCs w:val="24"/>
              </w:rPr>
              <w:t>K</w:t>
            </w:r>
            <w:r w:rsidRPr="00DF06A7">
              <w:rPr>
                <w:rFonts w:ascii="Footlight MT Light" w:hAnsi="Footlight MT Light"/>
                <w:sz w:val="24"/>
                <w:szCs w:val="24"/>
                <w:lang w:val="id-ID"/>
              </w:rPr>
              <w:t xml:space="preserve">ontrak maka harus dituangkan dalam adendum </w:t>
            </w:r>
            <w:r w:rsidRPr="00DF06A7">
              <w:rPr>
                <w:rFonts w:ascii="Footlight MT Light" w:hAnsi="Footlight MT Light"/>
                <w:sz w:val="24"/>
                <w:szCs w:val="24"/>
              </w:rPr>
              <w:t>K</w:t>
            </w:r>
            <w:r w:rsidRPr="00DF06A7">
              <w:rPr>
                <w:rFonts w:ascii="Footlight MT Light" w:hAnsi="Footlight MT Light"/>
                <w:sz w:val="24"/>
                <w:szCs w:val="24"/>
                <w:lang w:val="id-ID"/>
              </w:rPr>
              <w:t>ontrak.</w:t>
            </w:r>
            <w:bookmarkEnd w:id="92"/>
            <w:bookmarkEnd w:id="93"/>
          </w:p>
          <w:p w:rsidR="00AA1071" w:rsidRPr="00DF06A7" w:rsidRDefault="00AA1071" w:rsidP="00E44140">
            <w:pPr>
              <w:rPr>
                <w:rFonts w:ascii="Footlight MT Light" w:hAnsi="Footlight MT Light"/>
                <w:sz w:val="24"/>
                <w:szCs w:val="24"/>
                <w:lang w:val="sv-SE"/>
              </w:rPr>
            </w:pPr>
          </w:p>
        </w:tc>
      </w:tr>
      <w:tr w:rsidR="00AA1071" w:rsidRPr="00DF06A7" w:rsidTr="00AA1071">
        <w:tc>
          <w:tcPr>
            <w:tcW w:w="10031" w:type="dxa"/>
            <w:gridSpan w:val="2"/>
          </w:tcPr>
          <w:p w:rsidR="00AA1071" w:rsidRPr="00DF06A7" w:rsidRDefault="00AA1071" w:rsidP="00E44140">
            <w:pPr>
              <w:ind w:left="459" w:hanging="459"/>
              <w:jc w:val="both"/>
              <w:rPr>
                <w:rFonts w:ascii="Footlight MT Light" w:hAnsi="Footlight MT Light"/>
                <w:b/>
                <w:sz w:val="24"/>
                <w:szCs w:val="24"/>
                <w:lang w:val="id-ID"/>
              </w:rPr>
            </w:pPr>
          </w:p>
        </w:tc>
      </w:tr>
      <w:tr w:rsidR="00AA1071" w:rsidRPr="00DF06A7" w:rsidTr="00AA1071">
        <w:tc>
          <w:tcPr>
            <w:tcW w:w="2235" w:type="dxa"/>
          </w:tcPr>
          <w:p w:rsidR="00AA1071" w:rsidRPr="00A02534"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94" w:name="_Toc292282163"/>
            <w:bookmarkStart w:id="95" w:name="_Toc345568348"/>
            <w:bookmarkStart w:id="96" w:name="_Toc345568666"/>
            <w:r w:rsidRPr="00C9144B">
              <w:rPr>
                <w:rFonts w:ascii="Footlight MT Light" w:hAnsi="Footlight MT Light"/>
                <w:sz w:val="24"/>
                <w:szCs w:val="24"/>
              </w:rPr>
              <w:t>Waktu Penyelesaian Pekerjaan</w:t>
            </w:r>
            <w:bookmarkEnd w:id="94"/>
            <w:bookmarkEnd w:id="95"/>
            <w:bookmarkEnd w:id="96"/>
          </w:p>
        </w:tc>
        <w:tc>
          <w:tcPr>
            <w:tcW w:w="7796" w:type="dxa"/>
          </w:tcPr>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C9144B">
              <w:rPr>
                <w:rFonts w:ascii="Footlight MT Light" w:hAnsi="Footlight MT Light" w:cs="Arial"/>
                <w:sz w:val="24"/>
                <w:szCs w:val="24"/>
                <w:lang w:val="fi-FI"/>
              </w:rPr>
              <w:t>Kecuali Kontrak diputuskan lebih awal, penyedia berkewajiban untuk memulai pelaksanaan pekerjaan pada Tanggal Mulai Kerja, dan melaksanakan pekerjaan sesuai dengan program mutu, serta menyelesaikan pekerjaan selambat-lambatnya pada Tanggal Penyelesaian yang ditetapkan dalam SPMK</w:t>
            </w:r>
            <w:r w:rsidRPr="00C9144B">
              <w:rPr>
                <w:rFonts w:ascii="Footlight MT Light" w:hAnsi="Footlight MT Light" w:cs="Arial"/>
                <w:sz w:val="24"/>
                <w:szCs w:val="24"/>
                <w:lang w:val="id-ID"/>
              </w:rPr>
              <w:t>.</w:t>
            </w:r>
          </w:p>
          <w:p w:rsidR="00AA1071" w:rsidRPr="00A02534" w:rsidRDefault="00AA1071" w:rsidP="00E44140">
            <w:pPr>
              <w:keepNext/>
              <w:keepLines/>
              <w:tabs>
                <w:tab w:val="left" w:pos="600"/>
              </w:tabs>
              <w:ind w:left="600"/>
              <w:jc w:val="both"/>
              <w:outlineLvl w:val="2"/>
              <w:rPr>
                <w:rFonts w:ascii="Footlight MT Light" w:hAnsi="Footlight MT Light"/>
                <w:sz w:val="24"/>
                <w:szCs w:val="24"/>
                <w:lang w:val="id-ID"/>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C9144B">
              <w:rPr>
                <w:rFonts w:ascii="Footlight MT Light" w:hAnsi="Footlight MT Light" w:cs="Arial"/>
                <w:sz w:val="24"/>
                <w:szCs w:val="24"/>
                <w:lang w:val="id-ID"/>
              </w:rPr>
              <w:t>J</w:t>
            </w:r>
            <w:r w:rsidRPr="00C9144B">
              <w:rPr>
                <w:rFonts w:ascii="Footlight MT Light" w:hAnsi="Footlight MT Light" w:cs="Arial"/>
                <w:sz w:val="24"/>
                <w:szCs w:val="24"/>
                <w:lang w:val="fi-FI"/>
              </w:rPr>
              <w:t>ika pekerjaan tidak selesai pada Tanggal Penyelesaian bukan akibat Keadaan Kahar atau Peristiwa Kompensasi atau karena kesalahan atau kelalaian penyedia maka penyedia dikenakan denda</w:t>
            </w:r>
            <w:r w:rsidRPr="00C9144B">
              <w:rPr>
                <w:rFonts w:ascii="Footlight MT Light" w:hAnsi="Footlight MT Light" w:cs="Arial"/>
                <w:sz w:val="24"/>
                <w:szCs w:val="24"/>
                <w:lang w:val="id-ID"/>
              </w:rPr>
              <w:t>.</w:t>
            </w:r>
          </w:p>
          <w:p w:rsidR="00AA1071" w:rsidRPr="00A02534" w:rsidRDefault="00AA1071" w:rsidP="00E44140">
            <w:pPr>
              <w:keepNext/>
              <w:keepLines/>
              <w:tabs>
                <w:tab w:val="left" w:pos="600"/>
              </w:tabs>
              <w:ind w:left="600"/>
              <w:jc w:val="both"/>
              <w:outlineLvl w:val="2"/>
              <w:rPr>
                <w:rFonts w:ascii="Footlight MT Light" w:hAnsi="Footlight MT Light"/>
                <w:sz w:val="24"/>
                <w:szCs w:val="24"/>
                <w:lang w:val="id-ID"/>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C9144B">
              <w:rPr>
                <w:rFonts w:ascii="Footlight MT Light" w:hAnsi="Footlight MT Light" w:cs="Arial"/>
                <w:sz w:val="24"/>
                <w:szCs w:val="24"/>
                <w:lang w:val="fi-FI"/>
              </w:rPr>
              <w:t>Jika keterlambatan tersebut semata-mata disebabkan oleh Peristiwa Kompensasi maka PPK dikenakan kewajiban pembayaran ganti rugi. Denda atau ganti rugi tidak dikenakan jika Tanggal Penyelesaian disepakati oleh Para Pihak untuk diperpanjang</w:t>
            </w:r>
            <w:r w:rsidRPr="00C9144B">
              <w:rPr>
                <w:rFonts w:ascii="Footlight MT Light" w:hAnsi="Footlight MT Light" w:cs="Arial"/>
                <w:sz w:val="24"/>
                <w:szCs w:val="24"/>
                <w:lang w:val="id-ID"/>
              </w:rPr>
              <w:t>.</w:t>
            </w:r>
          </w:p>
          <w:p w:rsidR="00AA1071" w:rsidRPr="00A02534" w:rsidRDefault="00AA1071" w:rsidP="00E44140">
            <w:pPr>
              <w:keepNext/>
              <w:keepLines/>
              <w:tabs>
                <w:tab w:val="left" w:pos="600"/>
              </w:tabs>
              <w:ind w:left="600"/>
              <w:jc w:val="both"/>
              <w:outlineLvl w:val="2"/>
              <w:rPr>
                <w:rFonts w:ascii="Footlight MT Light" w:hAnsi="Footlight MT Light"/>
                <w:sz w:val="24"/>
                <w:szCs w:val="24"/>
                <w:lang w:val="id-ID"/>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C9144B">
              <w:rPr>
                <w:rFonts w:ascii="Footlight MT Light" w:hAnsi="Footlight MT Light" w:cs="Arial"/>
                <w:sz w:val="24"/>
                <w:szCs w:val="24"/>
                <w:lang w:val="fi-FI"/>
              </w:rPr>
              <w:t xml:space="preserve">Tanggal Penyelesaian yang dimaksud dalam </w:t>
            </w:r>
            <w:r w:rsidRPr="00C9144B">
              <w:rPr>
                <w:rFonts w:ascii="Footlight MT Light" w:hAnsi="Footlight MT Light" w:cs="Arial"/>
                <w:sz w:val="24"/>
                <w:szCs w:val="24"/>
                <w:lang w:val="id-ID"/>
              </w:rPr>
              <w:t>angka 22</w:t>
            </w:r>
            <w:r w:rsidRPr="00C9144B">
              <w:rPr>
                <w:rFonts w:ascii="Footlight MT Light" w:hAnsi="Footlight MT Light" w:cs="Arial"/>
                <w:sz w:val="24"/>
                <w:szCs w:val="24"/>
                <w:lang w:val="fi-FI"/>
              </w:rPr>
              <w:t xml:space="preserve"> ini adalah tanggal penyelesaian semua pekerjaan</w:t>
            </w:r>
            <w:r w:rsidRPr="00C9144B">
              <w:rPr>
                <w:rFonts w:ascii="Footlight MT Light" w:hAnsi="Footlight MT Light" w:cs="Arial"/>
                <w:sz w:val="24"/>
                <w:szCs w:val="24"/>
                <w:lang w:val="id-ID"/>
              </w:rPr>
              <w:t>.</w:t>
            </w:r>
          </w:p>
          <w:p w:rsidR="00AA1071" w:rsidRPr="00A02534" w:rsidRDefault="00AA1071" w:rsidP="00E44140">
            <w:pPr>
              <w:keepNext/>
              <w:keepLines/>
              <w:tabs>
                <w:tab w:val="left" w:pos="600"/>
              </w:tabs>
              <w:ind w:left="600"/>
              <w:jc w:val="both"/>
              <w:outlineLvl w:val="2"/>
              <w:rPr>
                <w:rFonts w:ascii="Footlight MT Light" w:hAnsi="Footlight MT Light"/>
                <w:sz w:val="24"/>
                <w:szCs w:val="24"/>
                <w:lang w:val="id-ID"/>
              </w:rPr>
            </w:pPr>
          </w:p>
        </w:tc>
      </w:tr>
      <w:tr w:rsidR="00AA1071" w:rsidRPr="00DF06A7" w:rsidTr="00AA1071">
        <w:tc>
          <w:tcPr>
            <w:tcW w:w="2235" w:type="dxa"/>
          </w:tcPr>
          <w:p w:rsidR="00AA1071" w:rsidRPr="00A02534"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97" w:name="_Toc345568349"/>
            <w:bookmarkStart w:id="98" w:name="_Toc345568667"/>
            <w:r w:rsidRPr="00C9144B">
              <w:rPr>
                <w:rFonts w:ascii="Footlight MT Light" w:hAnsi="Footlight MT Light"/>
                <w:sz w:val="24"/>
                <w:szCs w:val="24"/>
                <w:lang w:val="id-ID"/>
              </w:rPr>
              <w:t>Perpanjangan Waktu</w:t>
            </w:r>
            <w:bookmarkEnd w:id="97"/>
            <w:bookmarkEnd w:id="98"/>
          </w:p>
        </w:tc>
        <w:tc>
          <w:tcPr>
            <w:tcW w:w="7796" w:type="dxa"/>
          </w:tcPr>
          <w:p w:rsidR="00AA1071" w:rsidRPr="00A02534" w:rsidRDefault="00AA1071" w:rsidP="009066C8">
            <w:pPr>
              <w:numPr>
                <w:ilvl w:val="1"/>
                <w:numId w:val="8"/>
              </w:numPr>
              <w:tabs>
                <w:tab w:val="left" w:pos="600"/>
              </w:tabs>
              <w:ind w:left="600" w:hanging="567"/>
              <w:jc w:val="both"/>
              <w:rPr>
                <w:rFonts w:ascii="Footlight MT Light" w:hAnsi="Footlight MT Light" w:cs="Arial"/>
                <w:sz w:val="24"/>
                <w:szCs w:val="24"/>
                <w:lang w:val="fi-FI"/>
              </w:rPr>
            </w:pPr>
            <w:r w:rsidRPr="00C9144B">
              <w:rPr>
                <w:rFonts w:ascii="Footlight MT Light" w:hAnsi="Footlight MT Light" w:cs="Arial"/>
                <w:sz w:val="24"/>
                <w:szCs w:val="24"/>
              </w:rPr>
              <w:t>Jika terjadi Peristiwa Kompensasi sehingga penyelesaian pekerjaan akan melampaui Tanggal Penyelesaian maka penyedia berhak untuk meminta perpanjangan Tanggal Penyelesaian berdasarkan data penunjang. PPK berdasarkan pertimbangan Pengawas Pekerjaan memperpanjang Tanggal Penyelesaian Pekerjaan secara tertulis. Perpanjangan Tanggal Penyelesaian harus dilakukan melalui adendum Kontrak jika perpanjangan tersebut mengubah Masa Kontrak</w:t>
            </w:r>
            <w:r w:rsidRPr="00C9144B">
              <w:rPr>
                <w:rFonts w:ascii="Footlight MT Light" w:hAnsi="Footlight MT Light" w:cs="Arial"/>
                <w:sz w:val="24"/>
                <w:szCs w:val="24"/>
                <w:lang w:val="id-ID"/>
              </w:rPr>
              <w:t>.</w:t>
            </w:r>
          </w:p>
          <w:p w:rsidR="00AA1071" w:rsidRPr="00A02534" w:rsidRDefault="00AA1071" w:rsidP="00E44140">
            <w:pPr>
              <w:keepNext/>
              <w:keepLines/>
              <w:tabs>
                <w:tab w:val="left" w:pos="600"/>
              </w:tabs>
              <w:ind w:left="600"/>
              <w:jc w:val="both"/>
              <w:outlineLvl w:val="2"/>
              <w:rPr>
                <w:rFonts w:ascii="Footlight MT Light" w:hAnsi="Footlight MT Light" w:cs="Arial"/>
                <w:sz w:val="24"/>
                <w:szCs w:val="24"/>
                <w:lang w:val="fi-FI"/>
              </w:rPr>
            </w:pPr>
          </w:p>
          <w:p w:rsidR="00AA1071" w:rsidRPr="00A02534" w:rsidRDefault="00AA1071" w:rsidP="009066C8">
            <w:pPr>
              <w:numPr>
                <w:ilvl w:val="1"/>
                <w:numId w:val="8"/>
              </w:numPr>
              <w:tabs>
                <w:tab w:val="left" w:pos="600"/>
              </w:tabs>
              <w:ind w:left="600" w:hanging="567"/>
              <w:jc w:val="both"/>
              <w:rPr>
                <w:rFonts w:ascii="Footlight MT Light" w:hAnsi="Footlight MT Light" w:cs="Arial"/>
                <w:sz w:val="24"/>
                <w:szCs w:val="24"/>
                <w:lang w:val="fi-FI"/>
              </w:rPr>
            </w:pPr>
            <w:r w:rsidRPr="00C9144B">
              <w:rPr>
                <w:rFonts w:ascii="Footlight MT Light" w:hAnsi="Footlight MT Light" w:cs="Arial"/>
                <w:sz w:val="24"/>
                <w:szCs w:val="24"/>
                <w:lang w:val="fi-FI"/>
              </w:rPr>
              <w:t>PPK berdasarkan pertimbangan Pengawas Pekerjaan harus telah menetapkan ada tidaknya perpanjangan dan untuk berapa lama, dalam jangka waktu 21 (dua puluh satu) hari setelah penyedia meminta perpanjangan. Jika penyedia lalai untuk memberikan peringatan dini atas keterlambatan atau tidak dapat bekerja sama untuk mencegah keterlambatan maka keterlambatan seperti ini tidak dapat dijadikan alasan untuk memperpanjang Tanggal Penyelesaian</w:t>
            </w:r>
            <w:r w:rsidRPr="00C9144B">
              <w:rPr>
                <w:rFonts w:ascii="Footlight MT Light" w:hAnsi="Footlight MT Light" w:cs="Arial"/>
                <w:sz w:val="24"/>
                <w:szCs w:val="24"/>
                <w:lang w:val="id-ID"/>
              </w:rPr>
              <w:t>.</w:t>
            </w:r>
          </w:p>
          <w:p w:rsidR="00AA1071" w:rsidRPr="00A02534" w:rsidRDefault="00AA1071" w:rsidP="00E44140">
            <w:pPr>
              <w:keepNext/>
              <w:keepLines/>
              <w:tabs>
                <w:tab w:val="left" w:pos="600"/>
              </w:tabs>
              <w:ind w:left="600"/>
              <w:jc w:val="both"/>
              <w:outlineLvl w:val="2"/>
              <w:rPr>
                <w:rFonts w:ascii="Footlight MT Light" w:hAnsi="Footlight MT Light" w:cs="Arial"/>
                <w:sz w:val="24"/>
                <w:szCs w:val="24"/>
                <w:lang w:val="fi-FI"/>
              </w:rPr>
            </w:pPr>
          </w:p>
        </w:tc>
      </w:tr>
      <w:tr w:rsidR="00AA1071" w:rsidRPr="00DF06A7" w:rsidTr="00AA1071">
        <w:tc>
          <w:tcPr>
            <w:tcW w:w="10031" w:type="dxa"/>
            <w:gridSpan w:val="2"/>
          </w:tcPr>
          <w:p w:rsidR="00AA1071" w:rsidRPr="00DF06A7" w:rsidRDefault="00AA1071" w:rsidP="00E44140">
            <w:pPr>
              <w:tabs>
                <w:tab w:val="left" w:pos="600"/>
              </w:tabs>
              <w:jc w:val="both"/>
              <w:rPr>
                <w:rFonts w:ascii="Footlight MT Light" w:hAnsi="Footlight MT Light" w:cs="Arial"/>
                <w:b/>
                <w:sz w:val="24"/>
                <w:szCs w:val="24"/>
                <w:lang w:val="id-ID"/>
              </w:rPr>
            </w:pPr>
            <w:r w:rsidRPr="00DF06A7">
              <w:rPr>
                <w:rFonts w:ascii="Footlight MT Light" w:hAnsi="Footlight MT Light" w:cs="Arial"/>
                <w:b/>
                <w:sz w:val="24"/>
                <w:szCs w:val="24"/>
                <w:lang w:val="id-ID"/>
              </w:rPr>
              <w:t>B.2 Penyelesaian Kontrak</w:t>
            </w:r>
          </w:p>
          <w:p w:rsidR="00AA1071" w:rsidRPr="00DF06A7" w:rsidRDefault="00AA1071" w:rsidP="00E44140">
            <w:pPr>
              <w:tabs>
                <w:tab w:val="left" w:pos="600"/>
              </w:tabs>
              <w:jc w:val="both"/>
              <w:rPr>
                <w:rFonts w:ascii="Footlight MT Light" w:hAnsi="Footlight MT Light" w:cs="Arial"/>
                <w:b/>
                <w:sz w:val="24"/>
                <w:szCs w:val="24"/>
              </w:rPr>
            </w:pPr>
          </w:p>
        </w:tc>
      </w:tr>
      <w:tr w:rsidR="00AA1071" w:rsidRPr="00DF06A7" w:rsidTr="00AA1071">
        <w:tc>
          <w:tcPr>
            <w:tcW w:w="2235" w:type="dxa"/>
          </w:tcPr>
          <w:p w:rsidR="00AA1071" w:rsidRPr="00A02534"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99" w:name="_Toc345568350"/>
            <w:bookmarkStart w:id="100" w:name="_Toc345568668"/>
            <w:r w:rsidRPr="00C9144B">
              <w:rPr>
                <w:rFonts w:ascii="Footlight MT Light" w:hAnsi="Footlight MT Light"/>
                <w:sz w:val="24"/>
                <w:szCs w:val="24"/>
                <w:lang w:val="id-ID"/>
              </w:rPr>
              <w:t>Serah Terima Pekerjaan</w:t>
            </w:r>
            <w:bookmarkEnd w:id="99"/>
            <w:bookmarkEnd w:id="100"/>
          </w:p>
        </w:tc>
        <w:tc>
          <w:tcPr>
            <w:tcW w:w="7796" w:type="dxa"/>
          </w:tcPr>
          <w:p w:rsidR="00AA1071" w:rsidRPr="00A02534" w:rsidRDefault="00AA1071" w:rsidP="009066C8">
            <w:pPr>
              <w:numPr>
                <w:ilvl w:val="1"/>
                <w:numId w:val="8"/>
              </w:numPr>
              <w:tabs>
                <w:tab w:val="left" w:pos="600"/>
              </w:tabs>
              <w:ind w:left="600" w:hanging="567"/>
              <w:jc w:val="both"/>
              <w:rPr>
                <w:rFonts w:ascii="Footlight MT Light" w:hAnsi="Footlight MT Light"/>
                <w:sz w:val="24"/>
                <w:szCs w:val="24"/>
              </w:rPr>
            </w:pPr>
            <w:r w:rsidRPr="00C9144B">
              <w:rPr>
                <w:rFonts w:ascii="Footlight MT Light" w:hAnsi="Footlight MT Light"/>
                <w:sz w:val="24"/>
                <w:szCs w:val="24"/>
                <w:lang w:val="sv-SE"/>
              </w:rPr>
              <w:t>Setelah pekerjaan selesai 100% (seratus perseratus), penyedia mengajukan permintaan secara tertulis kepada PPK untuk penyerahan pekerjaan</w:t>
            </w:r>
            <w:r w:rsidRPr="00C9144B">
              <w:rPr>
                <w:rFonts w:ascii="Footlight MT Light" w:hAnsi="Footlight MT Light"/>
                <w:sz w:val="24"/>
                <w:szCs w:val="24"/>
              </w:rPr>
              <w:t>.</w:t>
            </w:r>
          </w:p>
          <w:p w:rsidR="00AA1071" w:rsidRPr="00A02534" w:rsidRDefault="00AA1071" w:rsidP="00E44140">
            <w:pPr>
              <w:keepNext/>
              <w:keepLines/>
              <w:tabs>
                <w:tab w:val="left" w:pos="600"/>
              </w:tabs>
              <w:ind w:left="600" w:hanging="566"/>
              <w:jc w:val="both"/>
              <w:outlineLvl w:val="2"/>
              <w:rPr>
                <w:rFonts w:ascii="Footlight MT Light" w:hAnsi="Footlight MT Light"/>
                <w:sz w:val="24"/>
                <w:szCs w:val="24"/>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rPr>
            </w:pPr>
            <w:r w:rsidRPr="00C9144B">
              <w:rPr>
                <w:rFonts w:ascii="Footlight MT Light" w:hAnsi="Footlight MT Light"/>
                <w:sz w:val="24"/>
                <w:szCs w:val="24"/>
                <w:lang w:val="id-ID"/>
              </w:rPr>
              <w:t>D</w:t>
            </w:r>
            <w:r w:rsidRPr="00C9144B">
              <w:rPr>
                <w:rFonts w:ascii="Footlight MT Light" w:hAnsi="Footlight MT Light"/>
                <w:sz w:val="24"/>
                <w:szCs w:val="24"/>
                <w:lang w:val="sv-SE"/>
              </w:rPr>
              <w:t>alam rangka penilaian hasil pekerjaan, PPK menugaskan Panitia/Pejabat Penerima Hasil Pekerjaan</w:t>
            </w:r>
            <w:r w:rsidRPr="00C9144B">
              <w:rPr>
                <w:rFonts w:ascii="Footlight MT Light" w:hAnsi="Footlight MT Light"/>
                <w:sz w:val="24"/>
                <w:szCs w:val="24"/>
              </w:rPr>
              <w:t>.</w:t>
            </w:r>
          </w:p>
          <w:p w:rsidR="00AA1071" w:rsidRPr="00A02534" w:rsidRDefault="00AA1071" w:rsidP="00E44140">
            <w:pPr>
              <w:keepNext/>
              <w:keepLines/>
              <w:tabs>
                <w:tab w:val="left" w:pos="600"/>
              </w:tabs>
              <w:jc w:val="both"/>
              <w:outlineLvl w:val="2"/>
              <w:rPr>
                <w:rFonts w:ascii="Footlight MT Light" w:hAnsi="Footlight MT Light"/>
                <w:sz w:val="24"/>
                <w:szCs w:val="24"/>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rPr>
            </w:pPr>
            <w:r w:rsidRPr="00C9144B">
              <w:rPr>
                <w:rFonts w:ascii="Footlight MT Light" w:hAnsi="Footlight MT Light"/>
                <w:sz w:val="24"/>
                <w:szCs w:val="24"/>
                <w:lang w:val="sv-SE"/>
              </w:rPr>
              <w:t>Panitia/Pejabat Penerima Hasil Pekerjaan melakukan penilaian terhadap hasil pekerjaan yang telah diselesaikan oleh penyedia. Apabila terdapat kekurangan-kekurangan dan/atau cacat hasil pekerjaan, penyedia wajib memperbaiki/menyelesaikannya</w:t>
            </w:r>
            <w:r w:rsidRPr="00C9144B">
              <w:rPr>
                <w:rFonts w:ascii="Footlight MT Light" w:hAnsi="Footlight MT Light"/>
                <w:sz w:val="24"/>
                <w:szCs w:val="24"/>
                <w:lang w:val="id-ID"/>
              </w:rPr>
              <w:t>, atas perintah PPK.</w:t>
            </w:r>
          </w:p>
          <w:p w:rsidR="00AA1071" w:rsidRDefault="00AA1071" w:rsidP="00E44140">
            <w:pPr>
              <w:pStyle w:val="ListParagraph"/>
              <w:rPr>
                <w:rFonts w:ascii="Footlight MT Light" w:hAnsi="Footlight MT Light"/>
                <w:b/>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rPr>
            </w:pPr>
            <w:r w:rsidRPr="00C9144B">
              <w:rPr>
                <w:rFonts w:ascii="Footlight MT Light" w:hAnsi="Footlight MT Light"/>
                <w:sz w:val="24"/>
                <w:szCs w:val="24"/>
              </w:rPr>
              <w:t>Penilaian hasil pekerjaan sebagaimana dimaksud pada poin 24.3 dilakukan setelah berkoordinasi dengan Pengguna Jasa Konsultansi yang bersangkutan</w:t>
            </w: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rPr>
            </w:pPr>
            <w:r w:rsidRPr="00C9144B">
              <w:rPr>
                <w:rFonts w:ascii="Footlight MT Light" w:hAnsi="Footlight MT Light"/>
                <w:sz w:val="24"/>
                <w:szCs w:val="24"/>
                <w:lang w:val="sv-SE"/>
              </w:rPr>
              <w:t>PPK menerima pekerjaan setelah seluruh hasil pekerjaan dilaksanakan sesuai dengan ketentuan Kontrak dan diterima oleh Panitia/Pejabat Penerima Hasil Pekerjaan</w:t>
            </w:r>
            <w:r w:rsidRPr="00C9144B">
              <w:rPr>
                <w:rFonts w:ascii="Footlight MT Light" w:hAnsi="Footlight MT Light"/>
                <w:sz w:val="24"/>
                <w:szCs w:val="24"/>
              </w:rPr>
              <w:t>.</w:t>
            </w:r>
          </w:p>
          <w:p w:rsidR="00AA1071" w:rsidRPr="00A02534" w:rsidRDefault="00AA1071" w:rsidP="00E44140">
            <w:pPr>
              <w:keepNext/>
              <w:keepLines/>
              <w:tabs>
                <w:tab w:val="left" w:pos="600"/>
              </w:tabs>
              <w:jc w:val="both"/>
              <w:outlineLvl w:val="2"/>
              <w:rPr>
                <w:rFonts w:ascii="Footlight MT Light" w:hAnsi="Footlight MT Light"/>
                <w:sz w:val="24"/>
                <w:szCs w:val="24"/>
                <w:lang w:val="id-ID"/>
              </w:rPr>
            </w:pPr>
          </w:p>
        </w:tc>
      </w:tr>
      <w:tr w:rsidR="00AA1071" w:rsidRPr="00DF06A7" w:rsidTr="00AA1071">
        <w:tc>
          <w:tcPr>
            <w:tcW w:w="10031" w:type="dxa"/>
            <w:gridSpan w:val="2"/>
          </w:tcPr>
          <w:p w:rsidR="00AA1071" w:rsidRPr="005B10E5" w:rsidRDefault="00AA1071" w:rsidP="00E44140">
            <w:pPr>
              <w:tabs>
                <w:tab w:val="left" w:pos="600"/>
              </w:tabs>
              <w:jc w:val="both"/>
              <w:rPr>
                <w:rFonts w:ascii="Footlight MT Light" w:hAnsi="Footlight MT Light"/>
                <w:b/>
                <w:sz w:val="24"/>
                <w:szCs w:val="24"/>
              </w:rPr>
            </w:pPr>
            <w:r w:rsidRPr="00DF06A7">
              <w:rPr>
                <w:rFonts w:ascii="Footlight MT Light" w:hAnsi="Footlight MT Light"/>
                <w:b/>
                <w:sz w:val="24"/>
                <w:szCs w:val="24"/>
                <w:lang w:val="id-ID"/>
              </w:rPr>
              <w:t>B.3 Adendum</w:t>
            </w:r>
          </w:p>
          <w:p w:rsidR="00AA1071" w:rsidRPr="00DF06A7" w:rsidRDefault="00AA1071" w:rsidP="00E44140">
            <w:pPr>
              <w:tabs>
                <w:tab w:val="left" w:pos="600"/>
              </w:tabs>
              <w:jc w:val="both"/>
              <w:rPr>
                <w:rFonts w:ascii="Footlight MT Light" w:hAnsi="Footlight MT Light"/>
                <w:b/>
                <w:sz w:val="24"/>
                <w:szCs w:val="24"/>
                <w:lang w:val="sv-SE"/>
              </w:rPr>
            </w:pPr>
          </w:p>
        </w:tc>
      </w:tr>
      <w:tr w:rsidR="00AA1071" w:rsidRPr="00DF06A7" w:rsidTr="00AA1071">
        <w:trPr>
          <w:trHeight w:val="781"/>
        </w:trPr>
        <w:tc>
          <w:tcPr>
            <w:tcW w:w="2235" w:type="dxa"/>
          </w:tcPr>
          <w:p w:rsidR="00AA1071" w:rsidRPr="00A02534"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101" w:name="_Toc283800399"/>
            <w:bookmarkStart w:id="102" w:name="_Toc283800548"/>
            <w:bookmarkStart w:id="103" w:name="_Toc345568351"/>
            <w:bookmarkStart w:id="104" w:name="_Toc345568669"/>
            <w:bookmarkStart w:id="105" w:name="_Toc350746394"/>
            <w:bookmarkStart w:id="106" w:name="_Toc350849375"/>
            <w:bookmarkStart w:id="107" w:name="_Toc29564174"/>
            <w:bookmarkStart w:id="108" w:name="_Toc147562960"/>
            <w:bookmarkStart w:id="109" w:name="_Toc147653479"/>
            <w:bookmarkStart w:id="110" w:name="_Toc147654028"/>
            <w:bookmarkStart w:id="111" w:name="_Toc147703044"/>
            <w:bookmarkStart w:id="112" w:name="_Toc147703178"/>
            <w:bookmarkStart w:id="113" w:name="_Toc147703510"/>
            <w:bookmarkStart w:id="114" w:name="_Toc147705240"/>
            <w:bookmarkStart w:id="115" w:name="_Toc147705511"/>
            <w:bookmarkStart w:id="116" w:name="_Toc147783063"/>
            <w:bookmarkStart w:id="117" w:name="_Toc147783904"/>
            <w:bookmarkStart w:id="118" w:name="_Toc148105468"/>
            <w:bookmarkStart w:id="119" w:name="_Toc148105675"/>
            <w:bookmarkStart w:id="120" w:name="_Toc148105882"/>
            <w:bookmarkStart w:id="121" w:name="_Toc148106089"/>
            <w:bookmarkStart w:id="122" w:name="_Toc148106296"/>
            <w:bookmarkStart w:id="123" w:name="_Toc151527865"/>
            <w:bookmarkStart w:id="124" w:name="_Toc152438141"/>
            <w:bookmarkStart w:id="125" w:name="_Toc152494604"/>
            <w:bookmarkStart w:id="126" w:name="_Toc152494845"/>
            <w:bookmarkStart w:id="127" w:name="_Toc152495333"/>
            <w:bookmarkStart w:id="128" w:name="_Toc152495542"/>
            <w:bookmarkStart w:id="129" w:name="_Toc152496051"/>
            <w:bookmarkStart w:id="130" w:name="_Toc150753544"/>
            <w:bookmarkStart w:id="131" w:name="_Toc153514449"/>
            <w:r w:rsidRPr="00C9144B">
              <w:rPr>
                <w:rFonts w:ascii="Footlight MT Light" w:hAnsi="Footlight MT Light"/>
                <w:sz w:val="24"/>
                <w:szCs w:val="24"/>
                <w:lang w:val="id-ID"/>
              </w:rPr>
              <w:lastRenderedPageBreak/>
              <w:t>Perubahan</w:t>
            </w:r>
            <w:r w:rsidRPr="00C9144B">
              <w:rPr>
                <w:rFonts w:ascii="Footlight MT Light" w:hAnsi="Footlight MT Light"/>
                <w:sz w:val="24"/>
                <w:szCs w:val="24"/>
              </w:rPr>
              <w:t xml:space="preserve"> Kontrak</w:t>
            </w:r>
            <w:bookmarkEnd w:id="101"/>
            <w:bookmarkEnd w:id="102"/>
            <w:bookmarkEnd w:id="103"/>
            <w:bookmarkEnd w:id="104"/>
          </w:p>
          <w:p w:rsidR="00AA1071" w:rsidRPr="00A02534" w:rsidRDefault="00AA1071" w:rsidP="00E44140">
            <w:pPr>
              <w:pStyle w:val="Heading2"/>
              <w:tabs>
                <w:tab w:val="left" w:pos="480"/>
              </w:tabs>
              <w:ind w:left="480" w:hanging="480"/>
              <w:jc w:val="left"/>
              <w:rPr>
                <w:rFonts w:ascii="Footlight MT Light" w:hAnsi="Footlight MT Light"/>
                <w:sz w:val="24"/>
                <w:szCs w:val="24"/>
              </w:rPr>
            </w:pPr>
          </w:p>
          <w:p w:rsidR="00AA1071" w:rsidRPr="00A02534" w:rsidRDefault="00AA1071" w:rsidP="00E44140">
            <w:pPr>
              <w:pStyle w:val="Heading2"/>
              <w:tabs>
                <w:tab w:val="left" w:pos="480"/>
              </w:tabs>
              <w:ind w:left="480" w:hanging="480"/>
              <w:jc w:val="left"/>
              <w:rPr>
                <w:rFonts w:ascii="Footlight MT Light" w:hAnsi="Footlight MT Light"/>
                <w:sz w:val="24"/>
                <w:szCs w:val="24"/>
              </w:rPr>
            </w:pPr>
          </w:p>
          <w:p w:rsidR="00AA1071" w:rsidRPr="00A02534" w:rsidRDefault="00AA1071" w:rsidP="00E44140">
            <w:pPr>
              <w:pStyle w:val="Heading2"/>
              <w:tabs>
                <w:tab w:val="left" w:pos="480"/>
              </w:tabs>
              <w:ind w:left="480" w:hanging="480"/>
              <w:jc w:val="left"/>
              <w:rPr>
                <w:rFonts w:ascii="Footlight MT Light" w:hAnsi="Footlight MT Light"/>
                <w:sz w:val="24"/>
                <w:szCs w:val="24"/>
              </w:rPr>
            </w:pPr>
          </w:p>
          <w:p w:rsidR="00AA1071" w:rsidRPr="00A02534" w:rsidRDefault="00AA1071" w:rsidP="00E44140">
            <w:pPr>
              <w:pStyle w:val="Heading2"/>
              <w:tabs>
                <w:tab w:val="left" w:pos="480"/>
              </w:tabs>
              <w:ind w:left="480" w:hanging="480"/>
              <w:jc w:val="left"/>
              <w:rPr>
                <w:rFonts w:ascii="Footlight MT Light" w:hAnsi="Footlight MT Light"/>
                <w:sz w:val="24"/>
                <w:szCs w:val="24"/>
              </w:rPr>
            </w:pPr>
          </w:p>
          <w:p w:rsidR="00AA1071" w:rsidRPr="00A02534" w:rsidRDefault="00AA1071" w:rsidP="00E44140">
            <w:pPr>
              <w:rPr>
                <w:rFonts w:ascii="Footlight MT Light" w:hAnsi="Footlight MT Light"/>
                <w:sz w:val="24"/>
                <w:szCs w:val="24"/>
              </w:rPr>
            </w:pPr>
          </w:p>
          <w:p w:rsidR="00AA1071" w:rsidRPr="00A02534" w:rsidRDefault="00AA1071" w:rsidP="00E44140">
            <w:pPr>
              <w:rPr>
                <w:rFonts w:ascii="Footlight MT Light" w:hAnsi="Footlight MT Light"/>
                <w:sz w:val="24"/>
                <w:szCs w:val="24"/>
              </w:rPr>
            </w:pPr>
          </w:p>
          <w:p w:rsidR="00AA1071" w:rsidRPr="00A02534" w:rsidRDefault="00AA1071" w:rsidP="00E44140">
            <w:pPr>
              <w:rPr>
                <w:rFonts w:ascii="Footlight MT Light" w:hAnsi="Footlight MT Light"/>
                <w:sz w:val="24"/>
                <w:szCs w:val="24"/>
              </w:rPr>
            </w:pPr>
          </w:p>
          <w:p w:rsidR="00AA1071" w:rsidRPr="00A02534" w:rsidRDefault="00AA1071" w:rsidP="00E44140">
            <w:pPr>
              <w:rPr>
                <w:rFonts w:ascii="Footlight MT Light" w:hAnsi="Footlight MT Light"/>
                <w:sz w:val="24"/>
                <w:szCs w:val="24"/>
              </w:rPr>
            </w:pPr>
          </w:p>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rsidR="00AA1071" w:rsidRPr="00A02534" w:rsidRDefault="00AA1071" w:rsidP="00E44140">
            <w:pPr>
              <w:pStyle w:val="Heading2"/>
              <w:tabs>
                <w:tab w:val="left" w:pos="480"/>
              </w:tabs>
              <w:jc w:val="left"/>
              <w:rPr>
                <w:rFonts w:ascii="Footlight MT Light" w:hAnsi="Footlight MT Light"/>
                <w:sz w:val="24"/>
                <w:szCs w:val="24"/>
                <w:lang w:val="id-ID"/>
              </w:rPr>
            </w:pPr>
          </w:p>
        </w:tc>
        <w:tc>
          <w:tcPr>
            <w:tcW w:w="7796" w:type="dxa"/>
          </w:tcPr>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C9144B">
              <w:rPr>
                <w:rFonts w:ascii="Footlight MT Light" w:hAnsi="Footlight MT Light"/>
                <w:sz w:val="24"/>
                <w:szCs w:val="24"/>
                <w:lang w:val="id-ID"/>
              </w:rPr>
              <w:t>Perubahan harga dan lingkup pekerjaan hanya berlaku untuk Kontrak Harga Satuan atau bagian pekerjaan yang menggunakan Kontrak Harga Satuan dari Kontrak Gabungan Lump Sum dan Harga Satuan.</w:t>
            </w:r>
          </w:p>
          <w:p w:rsidR="00AA1071" w:rsidRPr="00A02534" w:rsidRDefault="00AA1071" w:rsidP="00E44140">
            <w:pPr>
              <w:keepNext/>
              <w:keepLines/>
              <w:tabs>
                <w:tab w:val="left" w:pos="600"/>
              </w:tabs>
              <w:ind w:left="600"/>
              <w:jc w:val="both"/>
              <w:outlineLvl w:val="2"/>
              <w:rPr>
                <w:rFonts w:ascii="Footlight MT Light" w:hAnsi="Footlight MT Light"/>
                <w:sz w:val="24"/>
                <w:szCs w:val="24"/>
                <w:lang w:val="id-ID"/>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C9144B">
              <w:rPr>
                <w:rFonts w:ascii="Footlight MT Light" w:hAnsi="Footlight MT Light"/>
                <w:sz w:val="24"/>
                <w:szCs w:val="24"/>
                <w:lang w:val="id-ID"/>
              </w:rPr>
              <w:t>Kontrak hanya dapat diubah melalui adendum kontrak.</w:t>
            </w:r>
          </w:p>
          <w:p w:rsidR="00AA1071" w:rsidRPr="00A02534" w:rsidRDefault="00AA1071" w:rsidP="00E44140">
            <w:pPr>
              <w:keepNext/>
              <w:keepLines/>
              <w:tabs>
                <w:tab w:val="left" w:pos="600"/>
              </w:tabs>
              <w:ind w:left="600"/>
              <w:jc w:val="both"/>
              <w:outlineLvl w:val="2"/>
              <w:rPr>
                <w:rFonts w:ascii="Footlight MT Light" w:hAnsi="Footlight MT Light"/>
                <w:sz w:val="24"/>
                <w:szCs w:val="24"/>
                <w:lang w:val="id-ID"/>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C9144B">
              <w:rPr>
                <w:rFonts w:ascii="Footlight MT Light" w:hAnsi="Footlight MT Light"/>
                <w:sz w:val="24"/>
                <w:szCs w:val="24"/>
                <w:lang w:val="id-ID"/>
              </w:rPr>
              <w:t>Perubahan</w:t>
            </w:r>
            <w:r w:rsidRPr="00C9144B">
              <w:rPr>
                <w:rFonts w:ascii="Footlight MT Light" w:hAnsi="Footlight MT Light"/>
                <w:sz w:val="24"/>
                <w:szCs w:val="24"/>
                <w:lang w:val="sv-SE"/>
              </w:rPr>
              <w:t xml:space="preserve"> kontrak </w:t>
            </w:r>
            <w:r w:rsidRPr="00C9144B">
              <w:rPr>
                <w:rFonts w:ascii="Footlight MT Light" w:hAnsi="Footlight MT Light"/>
                <w:sz w:val="24"/>
                <w:szCs w:val="24"/>
                <w:lang w:val="id-ID"/>
              </w:rPr>
              <w:t>dapat dilaksanakan apabila disetujui oleh para pihak</w:t>
            </w:r>
            <w:r w:rsidRPr="00C9144B">
              <w:rPr>
                <w:rFonts w:ascii="Footlight MT Light" w:hAnsi="Footlight MT Light"/>
                <w:sz w:val="24"/>
                <w:szCs w:val="24"/>
              </w:rPr>
              <w:t>, yang</w:t>
            </w:r>
            <w:r w:rsidRPr="00C9144B">
              <w:rPr>
                <w:rFonts w:ascii="Footlight MT Light" w:hAnsi="Footlight MT Light"/>
                <w:sz w:val="24"/>
                <w:szCs w:val="24"/>
                <w:lang w:val="id-ID"/>
              </w:rPr>
              <w:t xml:space="preserve"> </w:t>
            </w:r>
            <w:r w:rsidRPr="00C9144B">
              <w:rPr>
                <w:rFonts w:ascii="Footlight MT Light" w:hAnsi="Footlight MT Light"/>
                <w:sz w:val="24"/>
                <w:szCs w:val="24"/>
                <w:lang w:val="sv-SE"/>
              </w:rPr>
              <w:t>meliputi:</w:t>
            </w:r>
          </w:p>
          <w:p w:rsidR="00AA1071" w:rsidRPr="00A02534" w:rsidRDefault="00AA1071" w:rsidP="009066C8">
            <w:pPr>
              <w:numPr>
                <w:ilvl w:val="2"/>
                <w:numId w:val="8"/>
              </w:numPr>
              <w:tabs>
                <w:tab w:val="left" w:pos="600"/>
              </w:tabs>
              <w:ind w:left="1026" w:hanging="426"/>
              <w:jc w:val="both"/>
              <w:rPr>
                <w:rFonts w:ascii="Footlight MT Light" w:hAnsi="Footlight MT Light"/>
                <w:sz w:val="24"/>
                <w:szCs w:val="24"/>
                <w:lang w:val="sv-SE"/>
              </w:rPr>
            </w:pPr>
            <w:r w:rsidRPr="00C9144B">
              <w:rPr>
                <w:rFonts w:ascii="Footlight MT Light" w:hAnsi="Footlight MT Light"/>
                <w:sz w:val="24"/>
                <w:szCs w:val="24"/>
                <w:lang w:val="sv-SE"/>
              </w:rPr>
              <w:t>p</w:t>
            </w:r>
            <w:r w:rsidRPr="00C9144B">
              <w:rPr>
                <w:rFonts w:ascii="Footlight MT Light" w:hAnsi="Footlight MT Light"/>
                <w:sz w:val="24"/>
                <w:szCs w:val="24"/>
                <w:lang w:val="id-ID"/>
              </w:rPr>
              <w:t>erubahan pekerjaan disebabkan oleh sesuatu hal yang dilakukan oleh para pihak dalam kontrak sehingga mengubah lingkup pekerjaan dalam kontrak</w:t>
            </w:r>
            <w:r w:rsidRPr="00C9144B">
              <w:rPr>
                <w:rFonts w:ascii="Footlight MT Light" w:hAnsi="Footlight MT Light"/>
                <w:sz w:val="24"/>
                <w:szCs w:val="24"/>
                <w:lang w:val="sv-SE"/>
              </w:rPr>
              <w:t>;</w:t>
            </w:r>
          </w:p>
          <w:p w:rsidR="00AA1071" w:rsidRPr="00A02534" w:rsidRDefault="00AA1071" w:rsidP="009066C8">
            <w:pPr>
              <w:numPr>
                <w:ilvl w:val="2"/>
                <w:numId w:val="8"/>
              </w:numPr>
              <w:tabs>
                <w:tab w:val="left" w:pos="600"/>
              </w:tabs>
              <w:ind w:left="1026" w:hanging="426"/>
              <w:jc w:val="both"/>
              <w:rPr>
                <w:rFonts w:ascii="Footlight MT Light" w:hAnsi="Footlight MT Light"/>
                <w:sz w:val="24"/>
                <w:szCs w:val="24"/>
                <w:lang w:val="fi-FI"/>
              </w:rPr>
            </w:pPr>
            <w:r w:rsidRPr="00C9144B">
              <w:rPr>
                <w:rFonts w:ascii="Footlight MT Light" w:hAnsi="Footlight MT Light"/>
                <w:sz w:val="24"/>
                <w:szCs w:val="24"/>
                <w:lang w:val="id-ID"/>
              </w:rPr>
              <w:t>perubahan jadwal pelaksanaan pekerjaan akibat adanya perubahan lingkup pekerjaan</w:t>
            </w:r>
            <w:r w:rsidRPr="00C9144B">
              <w:rPr>
                <w:rFonts w:ascii="Footlight MT Light" w:hAnsi="Footlight MT Light"/>
                <w:sz w:val="24"/>
                <w:szCs w:val="24"/>
              </w:rPr>
              <w:t>;</w:t>
            </w:r>
            <w:r w:rsidRPr="00C9144B">
              <w:rPr>
                <w:rFonts w:ascii="Footlight MT Light" w:hAnsi="Footlight MT Light"/>
                <w:sz w:val="24"/>
                <w:szCs w:val="24"/>
                <w:lang w:val="id-ID"/>
              </w:rPr>
              <w:t> </w:t>
            </w:r>
            <w:r w:rsidRPr="00C9144B">
              <w:rPr>
                <w:rFonts w:ascii="Footlight MT Light" w:hAnsi="Footlight MT Light"/>
                <w:sz w:val="24"/>
                <w:szCs w:val="24"/>
              </w:rPr>
              <w:t>dan/atau</w:t>
            </w:r>
          </w:p>
          <w:p w:rsidR="00AA1071" w:rsidRPr="00A02534" w:rsidRDefault="00AA1071" w:rsidP="009066C8">
            <w:pPr>
              <w:numPr>
                <w:ilvl w:val="2"/>
                <w:numId w:val="8"/>
              </w:numPr>
              <w:tabs>
                <w:tab w:val="left" w:pos="600"/>
              </w:tabs>
              <w:ind w:left="1026" w:hanging="426"/>
              <w:jc w:val="both"/>
              <w:rPr>
                <w:rFonts w:ascii="Footlight MT Light" w:hAnsi="Footlight MT Light"/>
                <w:sz w:val="24"/>
                <w:szCs w:val="24"/>
                <w:lang w:val="id-ID"/>
              </w:rPr>
            </w:pPr>
            <w:r w:rsidRPr="00C9144B">
              <w:rPr>
                <w:rFonts w:ascii="Footlight MT Light" w:hAnsi="Footlight MT Light"/>
                <w:sz w:val="24"/>
                <w:szCs w:val="24"/>
                <w:lang w:val="sv-SE"/>
              </w:rPr>
              <w:t>perubahan</w:t>
            </w:r>
            <w:r w:rsidRPr="00C9144B">
              <w:rPr>
                <w:rFonts w:ascii="Footlight MT Light" w:hAnsi="Footlight MT Light"/>
                <w:sz w:val="24"/>
                <w:szCs w:val="24"/>
                <w:lang w:val="id-ID"/>
              </w:rPr>
              <w:t xml:space="preserve"> nilai kontrak akibat adanya perubahan pekerjaan perubahan jadwal pelaksanaan pekerjaan dan/atau penyesuaian harga</w:t>
            </w:r>
            <w:r w:rsidRPr="00C9144B">
              <w:rPr>
                <w:rFonts w:ascii="Footlight MT Light" w:hAnsi="Footlight MT Light"/>
                <w:sz w:val="24"/>
                <w:szCs w:val="24"/>
              </w:rPr>
              <w:t>.</w:t>
            </w:r>
          </w:p>
          <w:p w:rsidR="00AA1071" w:rsidRPr="00A02534" w:rsidRDefault="00AA1071" w:rsidP="00E44140">
            <w:pPr>
              <w:keepNext/>
              <w:keepLines/>
              <w:tabs>
                <w:tab w:val="left" w:pos="600"/>
              </w:tabs>
              <w:ind w:left="600"/>
              <w:jc w:val="both"/>
              <w:outlineLvl w:val="2"/>
              <w:rPr>
                <w:rFonts w:ascii="Footlight MT Light" w:hAnsi="Footlight MT Light"/>
                <w:sz w:val="24"/>
                <w:szCs w:val="24"/>
                <w:lang w:val="id-ID"/>
              </w:rPr>
            </w:pPr>
          </w:p>
          <w:p w:rsidR="00AA1071" w:rsidRPr="00A02534"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C9144B">
              <w:rPr>
                <w:rFonts w:ascii="Footlight MT Light" w:hAnsi="Footlight MT Light"/>
                <w:sz w:val="24"/>
                <w:szCs w:val="24"/>
                <w:lang w:val="id-ID"/>
              </w:rPr>
              <w:t>Untuk kepentingan perubahan kontrak, PA/KPA dapat membentuk Panitia/Pejabat Peneliti Pelaksanaan Kontrak atas usul PPK.</w:t>
            </w:r>
          </w:p>
          <w:p w:rsidR="00AA1071" w:rsidRPr="00A02534" w:rsidRDefault="00AA1071" w:rsidP="00E44140">
            <w:pPr>
              <w:keepNext/>
              <w:keepLines/>
              <w:tabs>
                <w:tab w:val="left" w:pos="884"/>
              </w:tabs>
              <w:jc w:val="both"/>
              <w:outlineLvl w:val="2"/>
              <w:rPr>
                <w:rFonts w:ascii="Footlight MT Light" w:hAnsi="Footlight MT Light"/>
                <w:sz w:val="24"/>
                <w:szCs w:val="24"/>
                <w:lang w:val="id-ID"/>
              </w:rPr>
            </w:pPr>
          </w:p>
        </w:tc>
      </w:tr>
      <w:tr w:rsidR="00AA1071" w:rsidRPr="00DF06A7" w:rsidTr="00AA1071">
        <w:trPr>
          <w:trHeight w:val="66"/>
        </w:trPr>
        <w:tc>
          <w:tcPr>
            <w:tcW w:w="2235" w:type="dxa"/>
          </w:tcPr>
          <w:p w:rsidR="00AA1071" w:rsidRPr="00AA1071" w:rsidRDefault="00AA1071" w:rsidP="009066C8">
            <w:pPr>
              <w:pStyle w:val="Heading2"/>
              <w:numPr>
                <w:ilvl w:val="0"/>
                <w:numId w:val="8"/>
              </w:numPr>
              <w:tabs>
                <w:tab w:val="clear" w:pos="360"/>
                <w:tab w:val="num" w:pos="426"/>
              </w:tabs>
              <w:ind w:left="426" w:hanging="426"/>
              <w:jc w:val="left"/>
              <w:rPr>
                <w:rFonts w:ascii="Footlight MT Light" w:hAnsi="Footlight MT Light"/>
                <w:i/>
                <w:color w:val="FF0000"/>
                <w:sz w:val="24"/>
                <w:szCs w:val="24"/>
                <w:lang w:val="id-ID"/>
              </w:rPr>
            </w:pPr>
            <w:bookmarkStart w:id="132" w:name="_Toc283800400"/>
            <w:bookmarkStart w:id="133" w:name="_Toc283800549"/>
            <w:bookmarkStart w:id="134" w:name="_Toc345568352"/>
            <w:bookmarkStart w:id="135" w:name="_Toc345568670"/>
            <w:r w:rsidRPr="00AA1071">
              <w:rPr>
                <w:rFonts w:ascii="Footlight MT Light" w:hAnsi="Footlight MT Light"/>
                <w:i/>
                <w:color w:val="FF0000"/>
                <w:sz w:val="24"/>
                <w:szCs w:val="24"/>
                <w:lang w:val="id-ID"/>
              </w:rPr>
              <w:t>Perubahan Pekerjaan</w:t>
            </w:r>
            <w:bookmarkEnd w:id="132"/>
            <w:bookmarkEnd w:id="133"/>
            <w:bookmarkEnd w:id="134"/>
            <w:bookmarkEnd w:id="135"/>
          </w:p>
        </w:tc>
        <w:tc>
          <w:tcPr>
            <w:tcW w:w="7796" w:type="dxa"/>
          </w:tcPr>
          <w:p w:rsidR="00AA1071" w:rsidRPr="00AA1071" w:rsidRDefault="00AA1071" w:rsidP="009066C8">
            <w:pPr>
              <w:numPr>
                <w:ilvl w:val="1"/>
                <w:numId w:val="8"/>
              </w:numPr>
              <w:tabs>
                <w:tab w:val="left" w:pos="600"/>
              </w:tabs>
              <w:ind w:left="600" w:hanging="567"/>
              <w:jc w:val="both"/>
              <w:rPr>
                <w:rFonts w:ascii="Footlight MT Light" w:hAnsi="Footlight MT Light"/>
                <w:i/>
                <w:color w:val="FF0000"/>
                <w:sz w:val="24"/>
                <w:szCs w:val="24"/>
                <w:lang w:val="id-ID"/>
              </w:rPr>
            </w:pPr>
            <w:r w:rsidRPr="00AA1071">
              <w:rPr>
                <w:rFonts w:ascii="Footlight MT Light" w:hAnsi="Footlight MT Light"/>
                <w:i/>
                <w:color w:val="FF0000"/>
                <w:sz w:val="24"/>
                <w:szCs w:val="24"/>
                <w:lang w:val="id-ID"/>
              </w:rPr>
              <w:t xml:space="preserve">[Untuk pekerjaan yang menggunakan Kontrak Harga Satuan atau Kontrak Gabungan Lump Sum dan Harga Satuan pada bagian harga satuan, apabila terdapat perbedaan yang signifikan antara kondisi lapangan pada saat pelaksanaan dengan Kerangka Acuan Kerja yang telah ditentukan dalam Kontrak, maka : </w:t>
            </w:r>
          </w:p>
          <w:p w:rsidR="00AA1071" w:rsidRPr="00A02534" w:rsidRDefault="00AA1071" w:rsidP="009066C8">
            <w:pPr>
              <w:pStyle w:val="ListParagraph"/>
              <w:numPr>
                <w:ilvl w:val="0"/>
                <w:numId w:val="32"/>
              </w:numPr>
              <w:ind w:left="884" w:hanging="284"/>
              <w:jc w:val="both"/>
              <w:rPr>
                <w:rFonts w:ascii="Footlight MT Light" w:hAnsi="Footlight MT Light"/>
                <w:i/>
                <w:lang w:val="id-ID"/>
              </w:rPr>
            </w:pPr>
            <w:r w:rsidRPr="00C9144B">
              <w:rPr>
                <w:rFonts w:ascii="Footlight MT Light" w:hAnsi="Footlight MT Light"/>
                <w:i/>
                <w:lang w:val="id-ID"/>
              </w:rPr>
              <w:t>PPK bersama penyedia dapat melakukan perubahan Kontrak yang meliputi antara lain:</w:t>
            </w:r>
          </w:p>
          <w:p w:rsidR="00AA1071" w:rsidRPr="00A02534" w:rsidRDefault="00AA1071" w:rsidP="009066C8">
            <w:pPr>
              <w:numPr>
                <w:ilvl w:val="0"/>
                <w:numId w:val="33"/>
              </w:numPr>
              <w:tabs>
                <w:tab w:val="clear" w:pos="1904"/>
              </w:tabs>
              <w:ind w:left="1309"/>
              <w:jc w:val="both"/>
              <w:rPr>
                <w:rFonts w:ascii="Footlight MT Light" w:hAnsi="Footlight MT Light"/>
                <w:i/>
                <w:sz w:val="24"/>
                <w:szCs w:val="24"/>
                <w:lang w:val="id-ID"/>
              </w:rPr>
            </w:pPr>
            <w:r w:rsidRPr="00C9144B">
              <w:rPr>
                <w:rFonts w:ascii="Footlight MT Light" w:hAnsi="Footlight MT Light"/>
                <w:i/>
                <w:sz w:val="24"/>
                <w:szCs w:val="24"/>
                <w:lang w:val="id-ID"/>
              </w:rPr>
              <w:t xml:space="preserve">menambah atau mengurangi volume pekerjaan yang tercantum dalam Kontrak;  </w:t>
            </w:r>
          </w:p>
          <w:p w:rsidR="00AA1071" w:rsidRPr="00A02534" w:rsidRDefault="00AA1071" w:rsidP="009066C8">
            <w:pPr>
              <w:numPr>
                <w:ilvl w:val="0"/>
                <w:numId w:val="33"/>
              </w:numPr>
              <w:tabs>
                <w:tab w:val="clear" w:pos="1904"/>
              </w:tabs>
              <w:ind w:left="1309"/>
              <w:jc w:val="both"/>
              <w:rPr>
                <w:rFonts w:ascii="Footlight MT Light" w:hAnsi="Footlight MT Light"/>
                <w:i/>
                <w:sz w:val="24"/>
                <w:szCs w:val="24"/>
                <w:lang w:val="id-ID"/>
              </w:rPr>
            </w:pPr>
            <w:r w:rsidRPr="00C9144B">
              <w:rPr>
                <w:rFonts w:ascii="Footlight MT Light" w:hAnsi="Footlight MT Light"/>
                <w:i/>
                <w:sz w:val="24"/>
                <w:szCs w:val="24"/>
                <w:lang w:val="id-ID"/>
              </w:rPr>
              <w:t>mengurangi atau menambah jenis pekerjaan;</w:t>
            </w:r>
          </w:p>
          <w:p w:rsidR="00AA1071" w:rsidRPr="00A02534" w:rsidRDefault="00AA1071" w:rsidP="009066C8">
            <w:pPr>
              <w:numPr>
                <w:ilvl w:val="0"/>
                <w:numId w:val="33"/>
              </w:numPr>
              <w:tabs>
                <w:tab w:val="clear" w:pos="1904"/>
              </w:tabs>
              <w:ind w:left="1309"/>
              <w:jc w:val="both"/>
              <w:rPr>
                <w:rFonts w:ascii="Footlight MT Light" w:hAnsi="Footlight MT Light"/>
                <w:i/>
                <w:sz w:val="24"/>
                <w:szCs w:val="24"/>
                <w:lang w:val="id-ID"/>
              </w:rPr>
            </w:pPr>
            <w:r w:rsidRPr="00C9144B">
              <w:rPr>
                <w:rFonts w:ascii="Footlight MT Light" w:hAnsi="Footlight MT Light"/>
                <w:i/>
                <w:sz w:val="24"/>
                <w:szCs w:val="24"/>
                <w:lang w:val="id-ID"/>
              </w:rPr>
              <w:t>mengubah spesifikasi pekerjaan sesuai dengan kebutuhan lapangan;</w:t>
            </w:r>
          </w:p>
          <w:p w:rsidR="00AA1071" w:rsidRPr="00A02534" w:rsidRDefault="00AA1071" w:rsidP="009066C8">
            <w:pPr>
              <w:numPr>
                <w:ilvl w:val="0"/>
                <w:numId w:val="33"/>
              </w:numPr>
              <w:tabs>
                <w:tab w:val="clear" w:pos="1904"/>
              </w:tabs>
              <w:ind w:left="1309"/>
              <w:jc w:val="both"/>
              <w:rPr>
                <w:rFonts w:ascii="Footlight MT Light" w:hAnsi="Footlight MT Light"/>
                <w:i/>
                <w:sz w:val="24"/>
                <w:szCs w:val="24"/>
                <w:lang w:val="id-ID"/>
              </w:rPr>
            </w:pPr>
            <w:r w:rsidRPr="00C9144B">
              <w:rPr>
                <w:rFonts w:ascii="Footlight MT Light" w:hAnsi="Footlight MT Light"/>
                <w:i/>
                <w:sz w:val="24"/>
                <w:szCs w:val="24"/>
                <w:lang w:val="id-ID"/>
              </w:rPr>
              <w:t>melaksanakan pekerjaan tambah/kurang yang belum tercantum dalam Kontrak yang diperlukan untuk menyelesaikan seluruh pekerjaan.</w:t>
            </w:r>
          </w:p>
          <w:p w:rsidR="00AA1071" w:rsidRPr="00A02534" w:rsidRDefault="00AA1071" w:rsidP="009066C8">
            <w:pPr>
              <w:pStyle w:val="ListParagraph"/>
              <w:numPr>
                <w:ilvl w:val="0"/>
                <w:numId w:val="32"/>
              </w:numPr>
              <w:ind w:left="884" w:hanging="284"/>
              <w:jc w:val="both"/>
              <w:rPr>
                <w:rFonts w:ascii="Footlight MT Light" w:hAnsi="Footlight MT Light"/>
                <w:i/>
                <w:lang w:val="id-ID"/>
              </w:rPr>
            </w:pPr>
            <w:r w:rsidRPr="00C9144B">
              <w:rPr>
                <w:rFonts w:ascii="Footlight MT Light" w:hAnsi="Footlight MT Light"/>
                <w:i/>
                <w:lang w:val="id-ID"/>
              </w:rPr>
              <w:t>Pekerjaan tambah harus mempertimbangkan tersedianya anggaran dan tidak boleh melebihi 10% (sepuluh perseratus) dari biaya yang tercantum dari nilai Kontrak awal.</w:t>
            </w:r>
          </w:p>
          <w:p w:rsidR="00AA1071" w:rsidRPr="00A02534" w:rsidRDefault="00AA1071" w:rsidP="009066C8">
            <w:pPr>
              <w:pStyle w:val="ListParagraph"/>
              <w:numPr>
                <w:ilvl w:val="0"/>
                <w:numId w:val="32"/>
              </w:numPr>
              <w:ind w:left="884" w:hanging="284"/>
              <w:jc w:val="both"/>
              <w:rPr>
                <w:rFonts w:ascii="Footlight MT Light" w:hAnsi="Footlight MT Light"/>
                <w:i/>
                <w:lang w:val="id-ID"/>
              </w:rPr>
            </w:pPr>
            <w:r w:rsidRPr="00C9144B">
              <w:rPr>
                <w:rFonts w:ascii="Footlight MT Light" w:hAnsi="Footlight MT Light"/>
                <w:i/>
                <w:lang w:val="id-ID"/>
              </w:rPr>
              <w:t>Perintah perubahan pekerjaan dibuat oleh PPK secara tertulis kepada penyedia, ditindaklanjuti dengan negosiasi teknis dan biaya dengan tetap mengacu pada ketentuan yang tercantum dalam Kontrak awal.</w:t>
            </w:r>
          </w:p>
          <w:p w:rsidR="00AA1071" w:rsidRPr="00A02534" w:rsidRDefault="00AA1071" w:rsidP="009066C8">
            <w:pPr>
              <w:pStyle w:val="ListParagraph"/>
              <w:numPr>
                <w:ilvl w:val="0"/>
                <w:numId w:val="32"/>
              </w:numPr>
              <w:ind w:left="884" w:hanging="284"/>
              <w:jc w:val="both"/>
              <w:rPr>
                <w:rFonts w:ascii="Footlight MT Light" w:hAnsi="Footlight MT Light"/>
                <w:i/>
                <w:lang w:val="id-ID"/>
              </w:rPr>
            </w:pPr>
            <w:r w:rsidRPr="00C9144B">
              <w:rPr>
                <w:rFonts w:ascii="Footlight MT Light" w:hAnsi="Footlight MT Light"/>
                <w:i/>
                <w:lang w:val="id-ID"/>
              </w:rPr>
              <w:t>Hasil negosiasi tersebut dituangkan dalam Berita Acara sebagai dasar penyusunan adendum Kontrak.</w:t>
            </w:r>
          </w:p>
          <w:p w:rsidR="00AA1071" w:rsidRPr="00A02534" w:rsidRDefault="00AA1071" w:rsidP="009066C8">
            <w:pPr>
              <w:pStyle w:val="ListParagraph"/>
              <w:numPr>
                <w:ilvl w:val="0"/>
                <w:numId w:val="32"/>
              </w:numPr>
              <w:ind w:left="884" w:hanging="284"/>
              <w:jc w:val="both"/>
              <w:rPr>
                <w:rFonts w:ascii="Footlight MT Light" w:hAnsi="Footlight MT Light"/>
                <w:i/>
                <w:lang w:val="id-ID"/>
              </w:rPr>
            </w:pPr>
            <w:r w:rsidRPr="00C9144B">
              <w:rPr>
                <w:rFonts w:ascii="Footlight MT Light" w:hAnsi="Footlight MT Light"/>
                <w:i/>
                <w:lang w:val="id-ID"/>
              </w:rPr>
              <w:t>Dalam hal penilaian perubahan lingkup pekerjaan sebagaimana dimaksud pada huruf a sampai dengan d, PPK dapat dibantu oleh Tim Pendukung yaitu Panitia/Pejabat Peneliti Pelaksanaan Kontrak.]</w:t>
            </w:r>
          </w:p>
          <w:p w:rsidR="00AA1071" w:rsidRPr="00A02534" w:rsidRDefault="00AA1071" w:rsidP="00E44140">
            <w:pPr>
              <w:keepNext/>
              <w:keepLines/>
              <w:tabs>
                <w:tab w:val="left" w:pos="600"/>
              </w:tabs>
              <w:ind w:left="600" w:hanging="1407"/>
              <w:jc w:val="both"/>
              <w:outlineLvl w:val="2"/>
              <w:rPr>
                <w:rFonts w:ascii="Footlight MT Light" w:hAnsi="Footlight MT Light"/>
                <w:i/>
                <w:sz w:val="24"/>
                <w:szCs w:val="24"/>
                <w:lang w:val="id-ID"/>
              </w:rPr>
            </w:pPr>
          </w:p>
          <w:p w:rsidR="00AA1071" w:rsidRPr="00AA1071" w:rsidRDefault="00AA1071" w:rsidP="009066C8">
            <w:pPr>
              <w:numPr>
                <w:ilvl w:val="1"/>
                <w:numId w:val="8"/>
              </w:numPr>
              <w:tabs>
                <w:tab w:val="left" w:pos="600"/>
              </w:tabs>
              <w:ind w:left="600" w:hanging="567"/>
              <w:jc w:val="both"/>
              <w:rPr>
                <w:rFonts w:ascii="Footlight MT Light" w:hAnsi="Footlight MT Light"/>
                <w:i/>
                <w:color w:val="FF0000"/>
                <w:sz w:val="24"/>
                <w:szCs w:val="24"/>
                <w:lang w:val="id-ID"/>
              </w:rPr>
            </w:pPr>
            <w:r w:rsidRPr="00AA1071">
              <w:rPr>
                <w:rFonts w:ascii="Footlight MT Light" w:hAnsi="Footlight MT Light"/>
                <w:i/>
                <w:color w:val="FF0000"/>
                <w:sz w:val="24"/>
                <w:szCs w:val="24"/>
                <w:lang w:val="id-ID"/>
              </w:rPr>
              <w:t>[Untuk pekerjaan yang menggunakan Kontrak Gabungan Lump Sum dan Harga Satuan pada bagian Lump Sum, tidak dapat dilakukan perubahan kontrak.]</w:t>
            </w:r>
          </w:p>
          <w:p w:rsidR="00AA1071" w:rsidRPr="00A02534" w:rsidRDefault="00AA1071" w:rsidP="00E44140">
            <w:pPr>
              <w:keepNext/>
              <w:keepLines/>
              <w:tabs>
                <w:tab w:val="left" w:pos="600"/>
              </w:tabs>
              <w:ind w:left="600" w:hanging="1407"/>
              <w:jc w:val="both"/>
              <w:outlineLvl w:val="2"/>
              <w:rPr>
                <w:rFonts w:ascii="Footlight MT Light" w:hAnsi="Footlight MT Light"/>
                <w:sz w:val="24"/>
                <w:szCs w:val="24"/>
                <w:lang w:val="sv-SE"/>
              </w:rPr>
            </w:pPr>
          </w:p>
        </w:tc>
      </w:tr>
      <w:tr w:rsidR="00AA1071" w:rsidRPr="00DF06A7" w:rsidTr="00AA1071">
        <w:trPr>
          <w:trHeight w:val="1843"/>
        </w:trPr>
        <w:tc>
          <w:tcPr>
            <w:tcW w:w="2235" w:type="dxa"/>
          </w:tcPr>
          <w:p w:rsidR="00AA1071" w:rsidRPr="00A02534"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36" w:name="_Toc345568353"/>
            <w:bookmarkStart w:id="137" w:name="_Toc345568671"/>
            <w:r w:rsidRPr="00C9144B">
              <w:rPr>
                <w:rFonts w:ascii="Footlight MT Light" w:hAnsi="Footlight MT Light"/>
                <w:sz w:val="24"/>
                <w:szCs w:val="24"/>
                <w:lang w:val="id-ID"/>
              </w:rPr>
              <w:t>Perubahan Jadwal Pelaksanaan Pekerjaan</w:t>
            </w:r>
            <w:bookmarkEnd w:id="136"/>
            <w:bookmarkEnd w:id="137"/>
          </w:p>
        </w:tc>
        <w:tc>
          <w:tcPr>
            <w:tcW w:w="7796" w:type="dxa"/>
          </w:tcPr>
          <w:p w:rsidR="00AA1071" w:rsidRPr="00A02534" w:rsidRDefault="00AA1071" w:rsidP="009066C8">
            <w:pPr>
              <w:numPr>
                <w:ilvl w:val="1"/>
                <w:numId w:val="8"/>
              </w:numPr>
              <w:ind w:left="600" w:hanging="567"/>
              <w:jc w:val="both"/>
              <w:rPr>
                <w:rFonts w:ascii="Footlight MT Light" w:hAnsi="Footlight MT Light"/>
                <w:i/>
                <w:color w:val="FF0000"/>
                <w:sz w:val="24"/>
                <w:szCs w:val="24"/>
              </w:rPr>
            </w:pPr>
            <w:r w:rsidRPr="00C9144B">
              <w:rPr>
                <w:rFonts w:ascii="Footlight MT Light" w:hAnsi="Footlight MT Light"/>
                <w:i/>
                <w:color w:val="1F497D" w:themeColor="text2"/>
                <w:sz w:val="24"/>
                <w:szCs w:val="24"/>
                <w:lang w:val="id-ID"/>
              </w:rPr>
              <w:t>[</w:t>
            </w:r>
            <w:r w:rsidRPr="00C9144B">
              <w:rPr>
                <w:rFonts w:ascii="Footlight MT Light" w:hAnsi="Footlight MT Light"/>
                <w:i/>
                <w:color w:val="FF0000"/>
                <w:sz w:val="24"/>
                <w:szCs w:val="24"/>
                <w:lang w:val="id-ID"/>
              </w:rPr>
              <w:t>Untuk pekerjaan yang menggunakan Kontrak Harga Satuan atau Kontrak Gabungan Lump Sum dan Harga Satuan pada bagian harga satuan, perubahan</w:t>
            </w:r>
            <w:r w:rsidRPr="00C9144B">
              <w:rPr>
                <w:rFonts w:ascii="Footlight MT Light" w:hAnsi="Footlight MT Light"/>
                <w:i/>
                <w:color w:val="FF0000"/>
                <w:sz w:val="24"/>
                <w:szCs w:val="24"/>
              </w:rPr>
              <w:t xml:space="preserve"> </w:t>
            </w:r>
            <w:r w:rsidRPr="00C9144B">
              <w:rPr>
                <w:rFonts w:ascii="Footlight MT Light" w:hAnsi="Footlight MT Light"/>
                <w:i/>
                <w:color w:val="FF0000"/>
                <w:sz w:val="24"/>
                <w:szCs w:val="24"/>
                <w:lang w:val="id-ID"/>
              </w:rPr>
              <w:t>jadwal</w:t>
            </w:r>
            <w:r w:rsidRPr="00C9144B">
              <w:rPr>
                <w:rFonts w:ascii="Footlight MT Light" w:hAnsi="Footlight MT Light"/>
                <w:i/>
                <w:color w:val="FF0000"/>
                <w:sz w:val="24"/>
                <w:szCs w:val="24"/>
              </w:rPr>
              <w:t xml:space="preserve"> </w:t>
            </w:r>
            <w:r w:rsidRPr="00C9144B">
              <w:rPr>
                <w:rFonts w:ascii="Footlight MT Light" w:hAnsi="Footlight MT Light"/>
                <w:i/>
                <w:color w:val="FF0000"/>
                <w:sz w:val="24"/>
                <w:szCs w:val="24"/>
                <w:lang w:val="id-ID"/>
              </w:rPr>
              <w:t xml:space="preserve">dalam hal terjadi perpanjangan waktu </w:t>
            </w:r>
            <w:r w:rsidRPr="00C9144B">
              <w:rPr>
                <w:rFonts w:ascii="Footlight MT Light" w:hAnsi="Footlight MT Light"/>
                <w:i/>
                <w:color w:val="FF0000"/>
                <w:sz w:val="24"/>
                <w:szCs w:val="24"/>
              </w:rPr>
              <w:t xml:space="preserve">pelaksanaan dapat diberikan oleh PPK atas pertimbangan yang layak dan wajar untuk hal-hal sebagai berikut: </w:t>
            </w:r>
          </w:p>
          <w:p w:rsidR="00AA1071" w:rsidRPr="00A02534" w:rsidRDefault="00AA1071" w:rsidP="009066C8">
            <w:pPr>
              <w:numPr>
                <w:ilvl w:val="1"/>
                <w:numId w:val="16"/>
              </w:numPr>
              <w:ind w:left="1026" w:hanging="142"/>
              <w:jc w:val="both"/>
              <w:rPr>
                <w:rFonts w:ascii="Footlight MT Light" w:hAnsi="Footlight MT Light"/>
                <w:i/>
                <w:color w:val="FF0000"/>
                <w:sz w:val="24"/>
                <w:szCs w:val="24"/>
              </w:rPr>
            </w:pPr>
            <w:r w:rsidRPr="00C9144B">
              <w:rPr>
                <w:rFonts w:ascii="Footlight MT Light" w:hAnsi="Footlight MT Light"/>
                <w:i/>
                <w:color w:val="FF0000"/>
                <w:sz w:val="24"/>
                <w:szCs w:val="24"/>
              </w:rPr>
              <w:t>pekerjaan tambah;</w:t>
            </w:r>
          </w:p>
          <w:p w:rsidR="00AA1071" w:rsidRPr="00A02534" w:rsidRDefault="00AA1071" w:rsidP="009066C8">
            <w:pPr>
              <w:numPr>
                <w:ilvl w:val="1"/>
                <w:numId w:val="16"/>
              </w:numPr>
              <w:ind w:left="1026" w:hanging="142"/>
              <w:jc w:val="both"/>
              <w:rPr>
                <w:rFonts w:ascii="Footlight MT Light" w:hAnsi="Footlight MT Light"/>
                <w:i/>
                <w:color w:val="FF0000"/>
                <w:sz w:val="24"/>
                <w:szCs w:val="24"/>
              </w:rPr>
            </w:pPr>
            <w:r w:rsidRPr="00C9144B">
              <w:rPr>
                <w:rFonts w:ascii="Footlight MT Light" w:hAnsi="Footlight MT Light"/>
                <w:i/>
                <w:color w:val="FF0000"/>
                <w:sz w:val="24"/>
                <w:szCs w:val="24"/>
              </w:rPr>
              <w:t>perubahan ruang lingkup pekerjaan;</w:t>
            </w:r>
          </w:p>
          <w:p w:rsidR="00AA1071" w:rsidRPr="00A02534" w:rsidRDefault="00AA1071" w:rsidP="009066C8">
            <w:pPr>
              <w:numPr>
                <w:ilvl w:val="1"/>
                <w:numId w:val="16"/>
              </w:numPr>
              <w:ind w:left="1026" w:hanging="142"/>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keterlambatan yang disebabkan oleh PPK; </w:t>
            </w:r>
          </w:p>
          <w:p w:rsidR="00AA1071" w:rsidRPr="00A02534" w:rsidRDefault="00AA1071" w:rsidP="009066C8">
            <w:pPr>
              <w:numPr>
                <w:ilvl w:val="1"/>
                <w:numId w:val="16"/>
              </w:numPr>
              <w:ind w:left="1026" w:hanging="142"/>
              <w:jc w:val="both"/>
              <w:rPr>
                <w:rFonts w:ascii="Footlight MT Light" w:hAnsi="Footlight MT Light"/>
                <w:i/>
                <w:color w:val="FF0000"/>
                <w:sz w:val="24"/>
                <w:szCs w:val="24"/>
              </w:rPr>
            </w:pPr>
            <w:r w:rsidRPr="00C9144B">
              <w:rPr>
                <w:rFonts w:ascii="Footlight MT Light" w:hAnsi="Footlight MT Light"/>
                <w:i/>
                <w:color w:val="FF0000"/>
                <w:sz w:val="24"/>
                <w:szCs w:val="24"/>
              </w:rPr>
              <w:t>masalah yang timbul diluar kendali penyedia; dan/atau</w:t>
            </w:r>
          </w:p>
          <w:p w:rsidR="00AA1071" w:rsidRPr="00A02534" w:rsidRDefault="00AA1071" w:rsidP="009066C8">
            <w:pPr>
              <w:numPr>
                <w:ilvl w:val="1"/>
                <w:numId w:val="16"/>
              </w:numPr>
              <w:ind w:left="1026" w:hanging="142"/>
              <w:jc w:val="both"/>
              <w:rPr>
                <w:rFonts w:ascii="Footlight MT Light" w:hAnsi="Footlight MT Light"/>
                <w:i/>
                <w:color w:val="FF0000"/>
                <w:sz w:val="24"/>
                <w:szCs w:val="24"/>
              </w:rPr>
            </w:pPr>
            <w:r w:rsidRPr="00C9144B">
              <w:rPr>
                <w:rFonts w:ascii="Footlight MT Light" w:hAnsi="Footlight MT Light"/>
                <w:i/>
                <w:color w:val="FF0000"/>
                <w:sz w:val="24"/>
                <w:szCs w:val="24"/>
              </w:rPr>
              <w:t>keadaan kahar.</w:t>
            </w:r>
            <w:r w:rsidRPr="00C9144B">
              <w:rPr>
                <w:rFonts w:ascii="Footlight MT Light" w:hAnsi="Footlight MT Light"/>
                <w:i/>
                <w:color w:val="FF0000"/>
                <w:sz w:val="24"/>
                <w:szCs w:val="24"/>
                <w:lang w:val="id-ID"/>
              </w:rPr>
              <w:t>]</w:t>
            </w:r>
          </w:p>
          <w:p w:rsidR="00AA1071" w:rsidRPr="00A02534" w:rsidRDefault="00AA1071" w:rsidP="00E44140">
            <w:pPr>
              <w:keepNext/>
              <w:keepLines/>
              <w:tabs>
                <w:tab w:val="left" w:pos="884"/>
              </w:tabs>
              <w:ind w:left="884"/>
              <w:jc w:val="both"/>
              <w:outlineLvl w:val="2"/>
              <w:rPr>
                <w:rFonts w:ascii="Footlight MT Light" w:hAnsi="Footlight MT Light"/>
                <w:i/>
                <w:color w:val="FF0000"/>
                <w:sz w:val="24"/>
                <w:szCs w:val="24"/>
                <w:lang w:val="id-ID"/>
              </w:rPr>
            </w:pPr>
          </w:p>
          <w:p w:rsidR="00AA1071" w:rsidRPr="00A02534" w:rsidRDefault="00AA1071" w:rsidP="00E44140">
            <w:pPr>
              <w:ind w:left="600"/>
              <w:jc w:val="both"/>
              <w:rPr>
                <w:rFonts w:ascii="Footlight MT Light" w:hAnsi="Footlight MT Light"/>
                <w:i/>
                <w:color w:val="FF0000"/>
                <w:sz w:val="24"/>
                <w:szCs w:val="24"/>
                <w:lang w:val="id-ID"/>
              </w:rPr>
            </w:pPr>
            <w:r w:rsidRPr="00C9144B">
              <w:rPr>
                <w:rFonts w:ascii="Footlight MT Light" w:hAnsi="Footlight MT Light"/>
                <w:i/>
                <w:color w:val="FF0000"/>
                <w:sz w:val="24"/>
                <w:szCs w:val="24"/>
                <w:lang w:val="id-ID"/>
              </w:rPr>
              <w:t xml:space="preserve">[Untuk pekerjaan yang menggunakan Kontrak Gabungan Lump Sum dan Harga Satuan pada bagian Lump Sum, perubahan jadwal dalam </w:t>
            </w:r>
            <w:r w:rsidRPr="00C9144B">
              <w:rPr>
                <w:rFonts w:ascii="Footlight MT Light" w:hAnsi="Footlight MT Light"/>
                <w:i/>
                <w:color w:val="FF0000"/>
                <w:sz w:val="24"/>
                <w:szCs w:val="24"/>
                <w:lang w:val="id-ID"/>
              </w:rPr>
              <w:lastRenderedPageBreak/>
              <w:t>hal terjadi perpanjangan waktu pelaksaaan dapat diberikan oleh PPK atas pertimbangan yang layak dan wajar untuk hal-hal sebagai berikut :</w:t>
            </w:r>
          </w:p>
          <w:p w:rsidR="00AA1071" w:rsidRPr="00A02534" w:rsidRDefault="00AA1071" w:rsidP="009066C8">
            <w:pPr>
              <w:numPr>
                <w:ilvl w:val="0"/>
                <w:numId w:val="35"/>
              </w:numPr>
              <w:ind w:left="1026" w:hanging="426"/>
              <w:jc w:val="both"/>
              <w:rPr>
                <w:rFonts w:ascii="Footlight MT Light" w:hAnsi="Footlight MT Light"/>
                <w:i/>
                <w:color w:val="FF0000"/>
                <w:sz w:val="24"/>
                <w:szCs w:val="24"/>
                <w:lang w:val="id-ID"/>
              </w:rPr>
            </w:pPr>
            <w:r w:rsidRPr="00C9144B">
              <w:rPr>
                <w:rFonts w:ascii="Footlight MT Light" w:hAnsi="Footlight MT Light"/>
                <w:i/>
                <w:color w:val="FF0000"/>
                <w:sz w:val="24"/>
                <w:szCs w:val="24"/>
                <w:lang w:val="id-ID"/>
              </w:rPr>
              <w:t>keterlambatan yang disebabkan oleh PPK;</w:t>
            </w:r>
          </w:p>
          <w:p w:rsidR="00AA1071" w:rsidRPr="00A02534" w:rsidRDefault="00AA1071" w:rsidP="009066C8">
            <w:pPr>
              <w:numPr>
                <w:ilvl w:val="0"/>
                <w:numId w:val="35"/>
              </w:numPr>
              <w:ind w:left="1026" w:hanging="426"/>
              <w:jc w:val="both"/>
              <w:rPr>
                <w:rFonts w:ascii="Footlight MT Light" w:hAnsi="Footlight MT Light"/>
                <w:i/>
                <w:color w:val="FF0000"/>
                <w:sz w:val="24"/>
                <w:szCs w:val="24"/>
                <w:lang w:val="id-ID"/>
              </w:rPr>
            </w:pPr>
            <w:r w:rsidRPr="00C9144B">
              <w:rPr>
                <w:rFonts w:ascii="Footlight MT Light" w:hAnsi="Footlight MT Light"/>
                <w:i/>
                <w:color w:val="FF0000"/>
                <w:sz w:val="24"/>
                <w:szCs w:val="24"/>
                <w:lang w:val="id-ID"/>
              </w:rPr>
              <w:t>masalah yang timbul di luar kendali penyedia; dan/atau</w:t>
            </w:r>
          </w:p>
          <w:p w:rsidR="00AA1071" w:rsidRPr="00F42364" w:rsidRDefault="00AA1071" w:rsidP="009066C8">
            <w:pPr>
              <w:numPr>
                <w:ilvl w:val="0"/>
                <w:numId w:val="35"/>
              </w:numPr>
              <w:ind w:left="1026" w:hanging="426"/>
              <w:jc w:val="both"/>
              <w:rPr>
                <w:rFonts w:ascii="Footlight MT Light" w:hAnsi="Footlight MT Light"/>
                <w:i/>
                <w:color w:val="1F497D" w:themeColor="text2"/>
                <w:sz w:val="24"/>
                <w:szCs w:val="24"/>
                <w:lang w:val="id-ID"/>
              </w:rPr>
            </w:pPr>
            <w:r w:rsidRPr="00C9144B">
              <w:rPr>
                <w:rFonts w:ascii="Footlight MT Light" w:hAnsi="Footlight MT Light"/>
                <w:i/>
                <w:color w:val="FF0000"/>
                <w:sz w:val="24"/>
                <w:szCs w:val="24"/>
                <w:lang w:val="id-ID"/>
              </w:rPr>
              <w:t>keadaan kahar.]</w:t>
            </w:r>
          </w:p>
          <w:p w:rsidR="00AA1071" w:rsidRPr="00F42364" w:rsidRDefault="00AA1071" w:rsidP="00E44140">
            <w:pPr>
              <w:keepNext/>
              <w:keepLines/>
              <w:ind w:left="600"/>
              <w:jc w:val="both"/>
              <w:outlineLvl w:val="2"/>
              <w:rPr>
                <w:rFonts w:ascii="Footlight MT Light" w:hAnsi="Footlight MT Light"/>
                <w:color w:val="1F497D" w:themeColor="text2"/>
                <w:sz w:val="24"/>
                <w:szCs w:val="24"/>
                <w:lang w:val="id-ID"/>
              </w:rPr>
            </w:pPr>
          </w:p>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color w:val="1F497D" w:themeColor="text2"/>
                <w:sz w:val="24"/>
                <w:szCs w:val="24"/>
              </w:rPr>
              <w:t>W</w:t>
            </w:r>
            <w:r w:rsidRPr="00C9144B">
              <w:rPr>
                <w:rFonts w:ascii="Footlight MT Light" w:hAnsi="Footlight MT Light"/>
                <w:sz w:val="24"/>
                <w:szCs w:val="24"/>
              </w:rPr>
              <w:t>aktu penyelesaian pekerjaan dapat diperpanjang sekurang-kurangnya sama dengan waktu terhentinya kontrak akibat keadaan kahar.</w:t>
            </w:r>
          </w:p>
          <w:p w:rsidR="00AA1071" w:rsidRPr="00A02534" w:rsidRDefault="00AA1071" w:rsidP="00E44140">
            <w:pPr>
              <w:keepNext/>
              <w:keepLines/>
              <w:ind w:left="600"/>
              <w:jc w:val="both"/>
              <w:outlineLvl w:val="2"/>
              <w:rPr>
                <w:rFonts w:ascii="Footlight MT Light" w:hAnsi="Footlight MT Light"/>
                <w:sz w:val="24"/>
                <w:szCs w:val="24"/>
              </w:rPr>
            </w:pPr>
          </w:p>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rPr>
              <w:t>PPK dapat menyetujui perpanjangan waktu pelaksanaan atas kontrak setelah melakukan penelitian terhadap usulan tertulis yang diajukan oleh penyedia.</w:t>
            </w:r>
          </w:p>
          <w:p w:rsidR="00AA1071" w:rsidRPr="00A02534" w:rsidRDefault="00AA1071" w:rsidP="00E44140">
            <w:pPr>
              <w:keepNext/>
              <w:keepLines/>
              <w:jc w:val="both"/>
              <w:outlineLvl w:val="2"/>
              <w:rPr>
                <w:rFonts w:ascii="Footlight MT Light" w:hAnsi="Footlight MT Light"/>
                <w:sz w:val="24"/>
                <w:szCs w:val="24"/>
              </w:rPr>
            </w:pPr>
          </w:p>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rPr>
              <w:t xml:space="preserve">PPK dapat menugaskan Panitia/Pejabat </w:t>
            </w:r>
            <w:r w:rsidRPr="00C9144B">
              <w:rPr>
                <w:rFonts w:ascii="Footlight MT Light" w:hAnsi="Footlight MT Light"/>
                <w:sz w:val="24"/>
                <w:szCs w:val="24"/>
                <w:lang w:val="id-ID"/>
              </w:rPr>
              <w:t xml:space="preserve">Peneliti </w:t>
            </w:r>
            <w:r w:rsidRPr="00C9144B">
              <w:rPr>
                <w:rFonts w:ascii="Footlight MT Light" w:hAnsi="Footlight MT Light"/>
                <w:sz w:val="24"/>
                <w:szCs w:val="24"/>
              </w:rPr>
              <w:t>Pelaksana</w:t>
            </w:r>
            <w:r w:rsidRPr="00C9144B">
              <w:rPr>
                <w:rFonts w:ascii="Footlight MT Light" w:hAnsi="Footlight MT Light"/>
                <w:sz w:val="24"/>
                <w:szCs w:val="24"/>
                <w:lang w:val="id-ID"/>
              </w:rPr>
              <w:t>an</w:t>
            </w:r>
            <w:r w:rsidRPr="00C9144B">
              <w:rPr>
                <w:rFonts w:ascii="Footlight MT Light" w:hAnsi="Footlight MT Light"/>
                <w:sz w:val="24"/>
                <w:szCs w:val="24"/>
              </w:rPr>
              <w:t xml:space="preserve"> Kontrak untuk meneliti kelayakan usulan perpanjangan waktu pelaksanaan.</w:t>
            </w:r>
          </w:p>
          <w:p w:rsidR="00AA1071" w:rsidRPr="00A02534" w:rsidRDefault="00AA1071" w:rsidP="00E44140">
            <w:pPr>
              <w:keepNext/>
              <w:keepLines/>
              <w:jc w:val="both"/>
              <w:outlineLvl w:val="2"/>
              <w:rPr>
                <w:rFonts w:ascii="Footlight MT Light" w:hAnsi="Footlight MT Light"/>
                <w:sz w:val="24"/>
                <w:szCs w:val="24"/>
              </w:rPr>
            </w:pPr>
          </w:p>
          <w:p w:rsidR="00AA1071" w:rsidRPr="00A02534" w:rsidRDefault="00AA1071" w:rsidP="009066C8">
            <w:pPr>
              <w:numPr>
                <w:ilvl w:val="1"/>
                <w:numId w:val="8"/>
              </w:numPr>
              <w:ind w:left="600" w:hanging="567"/>
              <w:jc w:val="both"/>
              <w:rPr>
                <w:rFonts w:ascii="Footlight MT Light" w:hAnsi="Footlight MT Light"/>
                <w:sz w:val="24"/>
                <w:szCs w:val="24"/>
              </w:rPr>
            </w:pPr>
            <w:r w:rsidRPr="00C9144B">
              <w:rPr>
                <w:rFonts w:ascii="Footlight MT Light" w:hAnsi="Footlight MT Light"/>
                <w:sz w:val="24"/>
                <w:szCs w:val="24"/>
              </w:rPr>
              <w:t>Persetujuan perpanjangan waktu pelaksanaan dituangkan dalam adendum Kontrak.</w:t>
            </w:r>
          </w:p>
          <w:p w:rsidR="00AA1071" w:rsidRPr="00F42364" w:rsidRDefault="00AA1071" w:rsidP="00E44140">
            <w:pPr>
              <w:keepNext/>
              <w:keepLines/>
              <w:tabs>
                <w:tab w:val="left" w:pos="600"/>
              </w:tabs>
              <w:ind w:left="600" w:hanging="1407"/>
              <w:jc w:val="both"/>
              <w:outlineLvl w:val="2"/>
              <w:rPr>
                <w:rFonts w:ascii="Footlight MT Light" w:hAnsi="Footlight MT Light"/>
                <w:color w:val="1F497D" w:themeColor="text2"/>
                <w:sz w:val="24"/>
                <w:szCs w:val="24"/>
              </w:rPr>
            </w:pPr>
          </w:p>
        </w:tc>
      </w:tr>
      <w:tr w:rsidR="00AA1071" w:rsidRPr="00DF06A7" w:rsidTr="00AA1071">
        <w:trPr>
          <w:trHeight w:val="509"/>
        </w:trPr>
        <w:tc>
          <w:tcPr>
            <w:tcW w:w="10031" w:type="dxa"/>
            <w:gridSpan w:val="2"/>
          </w:tcPr>
          <w:p w:rsidR="00AA1071" w:rsidRPr="00DF06A7" w:rsidRDefault="00AA1071" w:rsidP="00E44140">
            <w:pPr>
              <w:jc w:val="both"/>
              <w:rPr>
                <w:rFonts w:ascii="Footlight MT Light" w:hAnsi="Footlight MT Light"/>
                <w:b/>
                <w:sz w:val="24"/>
                <w:szCs w:val="24"/>
                <w:lang w:val="id-ID"/>
              </w:rPr>
            </w:pPr>
            <w:r w:rsidRPr="00DF06A7">
              <w:rPr>
                <w:rFonts w:ascii="Footlight MT Light" w:hAnsi="Footlight MT Light"/>
                <w:b/>
                <w:sz w:val="24"/>
                <w:szCs w:val="24"/>
                <w:lang w:val="id-ID"/>
              </w:rPr>
              <w:lastRenderedPageBreak/>
              <w:t>B.4 Keadaan Kahar</w:t>
            </w: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38" w:name="_Toc283800408"/>
            <w:bookmarkStart w:id="139" w:name="_Toc283800557"/>
            <w:bookmarkStart w:id="140" w:name="_Toc345568354"/>
            <w:bookmarkStart w:id="141" w:name="_Toc345568672"/>
            <w:r w:rsidRPr="00DF06A7">
              <w:rPr>
                <w:rFonts w:ascii="Footlight MT Light" w:hAnsi="Footlight MT Light"/>
                <w:sz w:val="24"/>
                <w:szCs w:val="24"/>
              </w:rPr>
              <w:t>Keadaan</w:t>
            </w:r>
            <w:r w:rsidRPr="00DF06A7">
              <w:rPr>
                <w:rFonts w:ascii="Footlight MT Light" w:hAnsi="Footlight MT Light"/>
                <w:sz w:val="24"/>
                <w:szCs w:val="24"/>
                <w:lang w:val="id-ID"/>
              </w:rPr>
              <w:t xml:space="preserve"> Kahar</w:t>
            </w:r>
            <w:bookmarkEnd w:id="138"/>
            <w:bookmarkEnd w:id="139"/>
            <w:bookmarkEnd w:id="140"/>
            <w:bookmarkEnd w:id="141"/>
          </w:p>
        </w:tc>
        <w:tc>
          <w:tcPr>
            <w:tcW w:w="7796" w:type="dxa"/>
          </w:tcPr>
          <w:p w:rsidR="00AA1071" w:rsidRPr="00DF06A7" w:rsidRDefault="00AA1071" w:rsidP="009066C8">
            <w:pPr>
              <w:numPr>
                <w:ilvl w:val="1"/>
                <w:numId w:val="34"/>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lang w:val="id-ID"/>
              </w:rPr>
              <w:t xml:space="preserve">Yang dimaksud </w:t>
            </w:r>
            <w:r w:rsidRPr="00DF06A7">
              <w:rPr>
                <w:rFonts w:ascii="Footlight MT Light" w:hAnsi="Footlight MT Light"/>
                <w:sz w:val="24"/>
                <w:szCs w:val="24"/>
                <w:lang w:val="af-ZA"/>
              </w:rPr>
              <w:t>Keadaan Kahar adalah suatu keadaan yang terjadi diluar kehendak para pihak dan tidak dapat diperkirakan sebelumnya, sehingga kewajiban yang ditentukan dalam Kontrak menjadi tidak dapat dipenuhi</w:t>
            </w:r>
            <w:r w:rsidRPr="00DF06A7">
              <w:rPr>
                <w:rFonts w:ascii="Footlight MT Light" w:hAnsi="Footlight MT Light"/>
                <w:sz w:val="24"/>
                <w:szCs w:val="24"/>
                <w:lang w:val="fr-FR"/>
              </w:rPr>
              <w:t xml:space="preserve">. </w:t>
            </w:r>
          </w:p>
          <w:p w:rsidR="00AA1071" w:rsidRPr="00DF06A7" w:rsidRDefault="00AA1071" w:rsidP="00E44140">
            <w:pPr>
              <w:tabs>
                <w:tab w:val="left" w:pos="600"/>
              </w:tabs>
              <w:ind w:left="600"/>
              <w:jc w:val="both"/>
              <w:rPr>
                <w:rFonts w:ascii="Footlight MT Light" w:hAnsi="Footlight MT Light"/>
                <w:sz w:val="24"/>
                <w:szCs w:val="24"/>
              </w:rPr>
            </w:pPr>
          </w:p>
          <w:p w:rsidR="00AA1071" w:rsidRPr="00DF06A7" w:rsidRDefault="00AA1071" w:rsidP="009066C8">
            <w:pPr>
              <w:numPr>
                <w:ilvl w:val="1"/>
                <w:numId w:val="34"/>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lang w:val="fr-FR"/>
              </w:rPr>
              <w:t xml:space="preserve">Yang digolongkan Keadaan Kahar </w:t>
            </w:r>
            <w:r w:rsidRPr="00DF06A7">
              <w:rPr>
                <w:rFonts w:ascii="Footlight MT Light" w:hAnsi="Footlight MT Light"/>
                <w:sz w:val="24"/>
                <w:szCs w:val="24"/>
                <w:lang w:val="id-ID"/>
              </w:rPr>
              <w:t>meliputi</w:t>
            </w:r>
            <w:r w:rsidRPr="00DF06A7">
              <w:rPr>
                <w:rFonts w:ascii="Footlight MT Light" w:hAnsi="Footlight MT Light"/>
                <w:sz w:val="24"/>
                <w:szCs w:val="24"/>
                <w:lang w:val="fr-FR"/>
              </w:rPr>
              <w:t>:</w:t>
            </w:r>
          </w:p>
          <w:p w:rsidR="00AA1071" w:rsidRPr="00DF06A7" w:rsidRDefault="00AA1071" w:rsidP="009066C8">
            <w:pPr>
              <w:numPr>
                <w:ilvl w:val="0"/>
                <w:numId w:val="14"/>
              </w:numPr>
              <w:ind w:left="884" w:hanging="284"/>
              <w:jc w:val="both"/>
              <w:rPr>
                <w:rFonts w:ascii="Footlight MT Light" w:hAnsi="Footlight MT Light"/>
                <w:sz w:val="24"/>
                <w:szCs w:val="24"/>
                <w:lang w:val="af-ZA"/>
              </w:rPr>
            </w:pPr>
            <w:r w:rsidRPr="00DF06A7">
              <w:rPr>
                <w:rFonts w:ascii="Footlight MT Light" w:hAnsi="Footlight MT Light"/>
                <w:sz w:val="24"/>
                <w:szCs w:val="24"/>
                <w:lang w:val="af-ZA"/>
              </w:rPr>
              <w:t>bencana alam;</w:t>
            </w:r>
          </w:p>
          <w:p w:rsidR="00AA1071" w:rsidRPr="00DF06A7" w:rsidRDefault="00AA1071" w:rsidP="009066C8">
            <w:pPr>
              <w:numPr>
                <w:ilvl w:val="0"/>
                <w:numId w:val="14"/>
              </w:numPr>
              <w:ind w:left="884" w:hanging="284"/>
              <w:jc w:val="both"/>
              <w:rPr>
                <w:rFonts w:ascii="Footlight MT Light" w:hAnsi="Footlight MT Light"/>
                <w:sz w:val="24"/>
                <w:szCs w:val="24"/>
                <w:lang w:val="af-ZA"/>
              </w:rPr>
            </w:pPr>
            <w:r w:rsidRPr="00DF06A7">
              <w:rPr>
                <w:rFonts w:ascii="Footlight MT Light" w:hAnsi="Footlight MT Light"/>
                <w:sz w:val="24"/>
                <w:szCs w:val="24"/>
                <w:lang w:val="af-ZA"/>
              </w:rPr>
              <w:t>bencana non alam;</w:t>
            </w:r>
          </w:p>
          <w:p w:rsidR="00AA1071" w:rsidRPr="00DF06A7" w:rsidRDefault="00AA1071" w:rsidP="009066C8">
            <w:pPr>
              <w:numPr>
                <w:ilvl w:val="0"/>
                <w:numId w:val="14"/>
              </w:numPr>
              <w:ind w:left="884" w:hanging="284"/>
              <w:jc w:val="both"/>
              <w:rPr>
                <w:rFonts w:ascii="Footlight MT Light" w:hAnsi="Footlight MT Light"/>
                <w:sz w:val="24"/>
                <w:szCs w:val="24"/>
                <w:lang w:val="af-ZA"/>
              </w:rPr>
            </w:pPr>
            <w:r w:rsidRPr="00DF06A7">
              <w:rPr>
                <w:rFonts w:ascii="Footlight MT Light" w:hAnsi="Footlight MT Light"/>
                <w:sz w:val="24"/>
                <w:szCs w:val="24"/>
                <w:lang w:val="af-ZA"/>
              </w:rPr>
              <w:t>bencana sosial;</w:t>
            </w:r>
          </w:p>
          <w:p w:rsidR="00AA1071" w:rsidRPr="00DF06A7" w:rsidRDefault="00AA1071" w:rsidP="009066C8">
            <w:pPr>
              <w:numPr>
                <w:ilvl w:val="0"/>
                <w:numId w:val="14"/>
              </w:numPr>
              <w:ind w:left="884" w:hanging="284"/>
              <w:jc w:val="both"/>
              <w:rPr>
                <w:rFonts w:ascii="Footlight MT Light" w:hAnsi="Footlight MT Light"/>
                <w:sz w:val="24"/>
                <w:szCs w:val="24"/>
                <w:lang w:val="af-ZA"/>
              </w:rPr>
            </w:pPr>
            <w:r w:rsidRPr="00DF06A7">
              <w:rPr>
                <w:rFonts w:ascii="Footlight MT Light" w:hAnsi="Footlight MT Light"/>
                <w:sz w:val="24"/>
                <w:szCs w:val="24"/>
                <w:lang w:val="af-ZA"/>
              </w:rPr>
              <w:t>pemogokan;</w:t>
            </w:r>
          </w:p>
          <w:p w:rsidR="00AA1071" w:rsidRPr="00DF06A7" w:rsidRDefault="00AA1071" w:rsidP="009066C8">
            <w:pPr>
              <w:numPr>
                <w:ilvl w:val="0"/>
                <w:numId w:val="14"/>
              </w:numPr>
              <w:ind w:left="884" w:hanging="284"/>
              <w:jc w:val="both"/>
              <w:rPr>
                <w:rFonts w:ascii="Footlight MT Light" w:hAnsi="Footlight MT Light"/>
                <w:sz w:val="24"/>
                <w:szCs w:val="24"/>
                <w:lang w:val="af-ZA"/>
              </w:rPr>
            </w:pPr>
            <w:r w:rsidRPr="00DF06A7">
              <w:rPr>
                <w:rFonts w:ascii="Footlight MT Light" w:hAnsi="Footlight MT Light"/>
                <w:sz w:val="24"/>
                <w:szCs w:val="24"/>
                <w:lang w:val="af-ZA"/>
              </w:rPr>
              <w:t>kebakaran; dan/atau</w:t>
            </w:r>
          </w:p>
          <w:p w:rsidR="00AA1071" w:rsidRPr="00DF06A7" w:rsidRDefault="00AA1071" w:rsidP="009066C8">
            <w:pPr>
              <w:numPr>
                <w:ilvl w:val="0"/>
                <w:numId w:val="14"/>
              </w:numPr>
              <w:ind w:left="884" w:hanging="284"/>
              <w:jc w:val="both"/>
              <w:rPr>
                <w:rFonts w:ascii="Footlight MT Light" w:hAnsi="Footlight MT Light"/>
                <w:sz w:val="24"/>
                <w:szCs w:val="24"/>
                <w:lang w:val="fr-FR"/>
              </w:rPr>
            </w:pPr>
            <w:r w:rsidRPr="00DF06A7">
              <w:rPr>
                <w:rFonts w:ascii="Footlight MT Light" w:hAnsi="Footlight MT Light"/>
                <w:sz w:val="24"/>
                <w:szCs w:val="24"/>
                <w:lang w:val="af-ZA"/>
              </w:rPr>
              <w:t>gangguan industri lainnya sebagaimana dinyatakan melalui keputusan bersama Menteri Keuangan dan Menteri teknis terkait</w:t>
            </w:r>
            <w:r w:rsidRPr="00DF06A7">
              <w:rPr>
                <w:rFonts w:ascii="Footlight MT Light" w:hAnsi="Footlight MT Light"/>
                <w:sz w:val="24"/>
                <w:szCs w:val="24"/>
                <w:lang w:val="id-ID"/>
              </w:rPr>
              <w:t>.</w:t>
            </w:r>
          </w:p>
          <w:p w:rsidR="00AA1071" w:rsidRPr="00DF06A7" w:rsidRDefault="00AA1071" w:rsidP="00E44140">
            <w:pPr>
              <w:tabs>
                <w:tab w:val="left" w:pos="600"/>
              </w:tabs>
              <w:ind w:left="600"/>
              <w:jc w:val="both"/>
              <w:rPr>
                <w:rFonts w:ascii="Footlight MT Light" w:hAnsi="Footlight MT Light"/>
                <w:sz w:val="24"/>
                <w:szCs w:val="24"/>
                <w:lang w:val="id-ID"/>
              </w:rPr>
            </w:pPr>
          </w:p>
          <w:p w:rsidR="00AA1071" w:rsidRPr="00DF06A7" w:rsidRDefault="00AA1071" w:rsidP="009066C8">
            <w:pPr>
              <w:numPr>
                <w:ilvl w:val="1"/>
                <w:numId w:val="34"/>
              </w:numPr>
              <w:tabs>
                <w:tab w:val="left" w:pos="601"/>
              </w:tabs>
              <w:ind w:left="600" w:hanging="567"/>
              <w:jc w:val="both"/>
              <w:rPr>
                <w:rFonts w:ascii="Footlight MT Light" w:hAnsi="Footlight MT Light"/>
                <w:sz w:val="24"/>
                <w:szCs w:val="24"/>
                <w:lang w:val="id-ID"/>
              </w:rPr>
            </w:pPr>
            <w:r w:rsidRPr="00DF06A7">
              <w:rPr>
                <w:rFonts w:ascii="Footlight MT Light" w:hAnsi="Footlight MT Light"/>
                <w:sz w:val="24"/>
                <w:szCs w:val="24"/>
                <w:lang w:val="id-ID"/>
              </w:rPr>
              <w:t>Apabila terjadi Keadaan Kahar, maka Penyedia memberitahukan kepada PPK paling lambat 14 (empat belas) hari sejak terjadinya Keadaan Kahar, dengan menyertakan pernyataan Keadaan Kahar dari pejabat yang berwenang.</w:t>
            </w:r>
          </w:p>
          <w:p w:rsidR="00AA1071" w:rsidRPr="00DF06A7" w:rsidRDefault="00AA1071" w:rsidP="00E44140">
            <w:pPr>
              <w:ind w:left="601" w:right="-108" w:hanging="732"/>
              <w:jc w:val="both"/>
              <w:rPr>
                <w:rFonts w:ascii="Footlight MT Light" w:hAnsi="Footlight MT Light"/>
                <w:sz w:val="24"/>
                <w:szCs w:val="24"/>
                <w:lang w:val="id-ID"/>
              </w:rPr>
            </w:pPr>
          </w:p>
          <w:p w:rsidR="00AA1071" w:rsidRPr="00DF06A7" w:rsidRDefault="00AA1071" w:rsidP="009066C8">
            <w:pPr>
              <w:numPr>
                <w:ilvl w:val="1"/>
                <w:numId w:val="34"/>
              </w:numPr>
              <w:tabs>
                <w:tab w:val="left" w:pos="601"/>
              </w:tabs>
              <w:ind w:left="600" w:hanging="567"/>
              <w:jc w:val="both"/>
              <w:rPr>
                <w:rFonts w:ascii="Footlight MT Light" w:hAnsi="Footlight MT Light"/>
                <w:sz w:val="24"/>
                <w:szCs w:val="24"/>
                <w:lang w:val="id-ID"/>
              </w:rPr>
            </w:pPr>
            <w:r w:rsidRPr="00DF06A7">
              <w:rPr>
                <w:rFonts w:ascii="Footlight MT Light" w:hAnsi="Footlight MT Light"/>
                <w:sz w:val="24"/>
                <w:szCs w:val="24"/>
                <w:lang w:val="fr-FR"/>
              </w:rPr>
              <w:t>Jangka waktu yang ditetapkan dalam Kontrak untuk pemenuhan kewajiban Pihak yang tertimpa Keadaan Kahar harus diperpanjang sekurang-kurangnya sama dengan jangka waktu terhentinya Kontrak akibat Keadaan Kahar</w:t>
            </w:r>
            <w:r w:rsidRPr="00DF06A7">
              <w:rPr>
                <w:rFonts w:ascii="Footlight MT Light" w:hAnsi="Footlight MT Light"/>
                <w:sz w:val="24"/>
                <w:szCs w:val="24"/>
                <w:lang w:val="id-ID"/>
              </w:rPr>
              <w:t>.</w:t>
            </w:r>
          </w:p>
          <w:p w:rsidR="00AA1071" w:rsidRPr="00DF06A7" w:rsidRDefault="00AA1071" w:rsidP="00E44140">
            <w:pPr>
              <w:tabs>
                <w:tab w:val="left" w:pos="601"/>
              </w:tabs>
              <w:ind w:left="600"/>
              <w:jc w:val="both"/>
              <w:rPr>
                <w:rFonts w:ascii="Footlight MT Light" w:hAnsi="Footlight MT Light"/>
                <w:sz w:val="24"/>
                <w:szCs w:val="24"/>
                <w:lang w:val="id-ID"/>
              </w:rPr>
            </w:pPr>
          </w:p>
          <w:p w:rsidR="00AA1071" w:rsidRPr="00DF06A7" w:rsidRDefault="00AA1071" w:rsidP="009066C8">
            <w:pPr>
              <w:numPr>
                <w:ilvl w:val="1"/>
                <w:numId w:val="34"/>
              </w:numPr>
              <w:tabs>
                <w:tab w:val="left" w:pos="601"/>
              </w:tabs>
              <w:ind w:left="600" w:hanging="567"/>
              <w:jc w:val="both"/>
              <w:rPr>
                <w:rFonts w:ascii="Footlight MT Light" w:hAnsi="Footlight MT Light"/>
                <w:sz w:val="24"/>
                <w:szCs w:val="24"/>
                <w:lang w:val="id-ID"/>
              </w:rPr>
            </w:pPr>
            <w:r w:rsidRPr="00DF06A7">
              <w:rPr>
                <w:rFonts w:ascii="Footlight MT Light" w:hAnsi="Footlight MT Light"/>
                <w:sz w:val="24"/>
                <w:szCs w:val="24"/>
                <w:lang w:val="id-ID"/>
              </w:rPr>
              <w:t>Keterlambatan pelaksanaan pekerjaan akibat Keadaan Kahar yang dilaporkan paling lambat 14 (empat belas) hari sejak terjadinya Keadaan Kahar, tidak dikenakan sanksi.</w:t>
            </w:r>
          </w:p>
          <w:p w:rsidR="00AA1071" w:rsidRPr="00DF06A7" w:rsidRDefault="00AA1071" w:rsidP="00E44140">
            <w:pPr>
              <w:tabs>
                <w:tab w:val="left" w:pos="601"/>
              </w:tabs>
              <w:ind w:right="-108"/>
              <w:jc w:val="both"/>
              <w:rPr>
                <w:rFonts w:ascii="Footlight MT Light" w:hAnsi="Footlight MT Light"/>
                <w:sz w:val="24"/>
                <w:szCs w:val="24"/>
                <w:lang w:val="id-ID"/>
              </w:rPr>
            </w:pPr>
          </w:p>
          <w:p w:rsidR="00AA1071" w:rsidRPr="00DF06A7" w:rsidRDefault="00AA1071" w:rsidP="009066C8">
            <w:pPr>
              <w:numPr>
                <w:ilvl w:val="1"/>
                <w:numId w:val="34"/>
              </w:numPr>
              <w:tabs>
                <w:tab w:val="left" w:pos="600"/>
              </w:tabs>
              <w:ind w:left="601" w:hanging="567"/>
              <w:jc w:val="both"/>
              <w:rPr>
                <w:rFonts w:ascii="Footlight MT Light" w:hAnsi="Footlight MT Light"/>
                <w:sz w:val="24"/>
                <w:szCs w:val="24"/>
              </w:rPr>
            </w:pPr>
            <w:r w:rsidRPr="00DF06A7">
              <w:rPr>
                <w:rFonts w:ascii="Footlight MT Light" w:hAnsi="Footlight MT Light"/>
                <w:sz w:val="24"/>
                <w:szCs w:val="24"/>
                <w:lang w:val="fr-FR"/>
              </w:rPr>
              <w:t>Pada saat terjadinya Keadaan Kahar, Kontrak ini akan dihentikan sementara hingga Keadaan Kahar berakhir dengan ketentuan</w:t>
            </w:r>
            <w:r w:rsidRPr="00DF06A7">
              <w:rPr>
                <w:rFonts w:ascii="Footlight MT Light" w:hAnsi="Footlight MT Light"/>
                <w:sz w:val="24"/>
                <w:szCs w:val="24"/>
                <w:lang w:val="id-ID"/>
              </w:rPr>
              <w:t>,</w:t>
            </w:r>
            <w:r w:rsidRPr="00DF06A7">
              <w:rPr>
                <w:rFonts w:ascii="Footlight MT Light" w:hAnsi="Footlight MT Light"/>
                <w:sz w:val="24"/>
                <w:szCs w:val="24"/>
                <w:lang w:val="fr-FR"/>
              </w:rPr>
              <w:t xml:space="preserve"> Penyedia berhak untuk menerima pembayaran sesuai dengan prestasi atau kemajuan pelaksanaan pekerjaan yang telah dicapai. Jika selama masa Keadaan Kahar PPK memerintahkan secara tertulis kepada Penyedia untuk meneruskan pekerjaan sedapat mungkin maka Penyedia berhak untuk menerima pembayaran sebagaimana ditentukan dalam Kontrak dan mendapat penggantian biaya yang wajar sesuai dengan yang telah dikeluarkan untuk bekerja dalam situasi demikian. Penggantian biaya ini harus diatur dalam suatu adendum Kontrak</w:t>
            </w:r>
            <w:r w:rsidRPr="00DF06A7">
              <w:rPr>
                <w:rFonts w:ascii="Footlight MT Light" w:hAnsi="Footlight MT Light"/>
                <w:sz w:val="24"/>
                <w:szCs w:val="24"/>
              </w:rPr>
              <w:t>.</w:t>
            </w:r>
          </w:p>
          <w:p w:rsidR="00AA1071" w:rsidRPr="00DF06A7" w:rsidRDefault="00AA1071" w:rsidP="00E44140">
            <w:pPr>
              <w:tabs>
                <w:tab w:val="left" w:pos="459"/>
              </w:tabs>
              <w:ind w:left="459"/>
              <w:jc w:val="both"/>
              <w:rPr>
                <w:rFonts w:ascii="Footlight MT Light" w:hAnsi="Footlight MT Light"/>
                <w:sz w:val="24"/>
                <w:szCs w:val="24"/>
                <w:lang w:val="id-ID"/>
              </w:rPr>
            </w:pPr>
          </w:p>
        </w:tc>
      </w:tr>
      <w:tr w:rsidR="00AA1071" w:rsidRPr="00DF06A7" w:rsidTr="00AA1071">
        <w:tc>
          <w:tcPr>
            <w:tcW w:w="10031" w:type="dxa"/>
            <w:gridSpan w:val="2"/>
          </w:tcPr>
          <w:p w:rsidR="00AA1071" w:rsidRPr="00DF06A7" w:rsidRDefault="00AA1071" w:rsidP="009066C8">
            <w:pPr>
              <w:numPr>
                <w:ilvl w:val="3"/>
                <w:numId w:val="44"/>
              </w:numPr>
              <w:ind w:left="284" w:hanging="284"/>
              <w:jc w:val="both"/>
              <w:rPr>
                <w:rFonts w:ascii="Footlight MT Light" w:hAnsi="Footlight MT Light"/>
                <w:b/>
                <w:sz w:val="24"/>
                <w:szCs w:val="24"/>
                <w:lang w:val="id-ID" w:eastAsia="id-ID"/>
              </w:rPr>
            </w:pPr>
            <w:r w:rsidRPr="00DF06A7">
              <w:rPr>
                <w:rFonts w:ascii="Footlight MT Light" w:hAnsi="Footlight MT Light"/>
                <w:b/>
                <w:sz w:val="24"/>
                <w:szCs w:val="24"/>
                <w:lang w:val="id-ID"/>
              </w:rPr>
              <w:t>PEMBAYARAN</w:t>
            </w:r>
            <w:r w:rsidRPr="00DF06A7">
              <w:rPr>
                <w:rFonts w:ascii="Footlight MT Light" w:hAnsi="Footlight MT Light"/>
                <w:b/>
                <w:sz w:val="24"/>
                <w:szCs w:val="24"/>
                <w:lang w:eastAsia="id-ID"/>
              </w:rPr>
              <w:t xml:space="preserve"> KEPADA PENYEDIA</w:t>
            </w:r>
          </w:p>
          <w:p w:rsidR="00AA1071" w:rsidRPr="00DF06A7" w:rsidRDefault="00AA1071" w:rsidP="00E44140">
            <w:pPr>
              <w:ind w:left="284"/>
              <w:jc w:val="both"/>
              <w:rPr>
                <w:rFonts w:ascii="Footlight MT Light" w:hAnsi="Footlight MT Light"/>
                <w:b/>
                <w:sz w:val="24"/>
                <w:szCs w:val="24"/>
                <w:lang w:val="id-ID" w:eastAsia="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42" w:name="_Toc344976367"/>
            <w:bookmarkStart w:id="143" w:name="_Toc345055270"/>
            <w:bookmarkStart w:id="144" w:name="_Toc345317653"/>
            <w:bookmarkStart w:id="145" w:name="_Toc345568355"/>
            <w:bookmarkStart w:id="146" w:name="_Toc345568673"/>
            <w:bookmarkStart w:id="147" w:name="_Toc283800396"/>
            <w:bookmarkStart w:id="148" w:name="_Toc283800545"/>
            <w:bookmarkStart w:id="149" w:name="_Toc345568358"/>
            <w:bookmarkStart w:id="150" w:name="_Toc345568676"/>
            <w:bookmarkEnd w:id="142"/>
            <w:bookmarkEnd w:id="143"/>
            <w:bookmarkEnd w:id="144"/>
            <w:bookmarkEnd w:id="145"/>
            <w:bookmarkEnd w:id="146"/>
            <w:r w:rsidRPr="00DF06A7">
              <w:rPr>
                <w:rFonts w:ascii="Footlight MT Light" w:hAnsi="Footlight MT Light"/>
                <w:sz w:val="24"/>
                <w:szCs w:val="24"/>
                <w:lang w:val="id-ID"/>
              </w:rPr>
              <w:lastRenderedPageBreak/>
              <w:t>Jaminan</w:t>
            </w:r>
            <w:bookmarkEnd w:id="147"/>
            <w:bookmarkEnd w:id="148"/>
            <w:bookmarkEnd w:id="149"/>
            <w:bookmarkEnd w:id="150"/>
          </w:p>
        </w:tc>
        <w:tc>
          <w:tcPr>
            <w:tcW w:w="7796" w:type="dxa"/>
          </w:tcPr>
          <w:p w:rsidR="00AA1071" w:rsidRPr="00DF06A7" w:rsidRDefault="00AA1071" w:rsidP="00E44140">
            <w:pPr>
              <w:ind w:left="459" w:hanging="459"/>
              <w:jc w:val="both"/>
              <w:rPr>
                <w:rFonts w:ascii="Footlight MT Light" w:hAnsi="Footlight MT Light"/>
                <w:sz w:val="24"/>
                <w:szCs w:val="24"/>
              </w:rPr>
            </w:pPr>
            <w:r w:rsidRPr="00DF06A7">
              <w:rPr>
                <w:rFonts w:ascii="Footlight MT Light" w:hAnsi="Footlight MT Light"/>
                <w:sz w:val="24"/>
                <w:szCs w:val="24"/>
                <w:lang w:val="id-ID"/>
              </w:rPr>
              <w:t>Jaminan Uang Muka</w:t>
            </w:r>
            <w:r w:rsidRPr="00DF06A7">
              <w:rPr>
                <w:rFonts w:ascii="Footlight MT Light" w:hAnsi="Footlight MT Light"/>
                <w:sz w:val="24"/>
                <w:szCs w:val="24"/>
              </w:rPr>
              <w:t xml:space="preserve"> :</w:t>
            </w:r>
          </w:p>
          <w:p w:rsidR="00AA1071" w:rsidRPr="00DF06A7"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eastAsia="id-ID"/>
              </w:rPr>
            </w:pPr>
            <w:r w:rsidRPr="00DF06A7">
              <w:rPr>
                <w:rFonts w:ascii="Footlight MT Light" w:hAnsi="Footlight MT Light"/>
                <w:sz w:val="24"/>
                <w:szCs w:val="24"/>
                <w:lang w:eastAsia="id-ID"/>
              </w:rPr>
              <w:t>J</w:t>
            </w:r>
            <w:r w:rsidRPr="00DF06A7">
              <w:rPr>
                <w:rFonts w:ascii="Footlight MT Light" w:hAnsi="Footlight MT Light"/>
                <w:sz w:val="24"/>
                <w:szCs w:val="24"/>
                <w:lang w:val="id-ID" w:eastAsia="id-ID"/>
              </w:rPr>
              <w:t>aminan Uang Muka diberikan kepada PPK dalam rangka pengambilan uang muka dengan nilai 100% (seratus persen) dari besarnya uang muka</w:t>
            </w:r>
            <w:r w:rsidRPr="00DF06A7">
              <w:rPr>
                <w:rFonts w:ascii="Footlight MT Light" w:hAnsi="Footlight MT Light"/>
                <w:sz w:val="24"/>
                <w:szCs w:val="24"/>
                <w:lang w:eastAsia="id-ID"/>
              </w:rPr>
              <w:t>.</w:t>
            </w:r>
          </w:p>
          <w:p w:rsidR="00AA1071" w:rsidRPr="00DF06A7" w:rsidRDefault="00AA1071" w:rsidP="00E44140">
            <w:pPr>
              <w:keepNext/>
              <w:keepLines/>
              <w:autoSpaceDE w:val="0"/>
              <w:autoSpaceDN w:val="0"/>
              <w:adjustRightInd w:val="0"/>
              <w:ind w:left="600"/>
              <w:jc w:val="both"/>
              <w:outlineLvl w:val="2"/>
              <w:rPr>
                <w:rFonts w:ascii="Footlight MT Light" w:hAnsi="Footlight MT Light"/>
                <w:sz w:val="24"/>
                <w:szCs w:val="24"/>
                <w:lang w:val="id-ID" w:eastAsia="id-ID"/>
              </w:rPr>
            </w:pPr>
          </w:p>
          <w:p w:rsidR="00AA1071" w:rsidRPr="00DF06A7"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eastAsia="id-ID"/>
              </w:rPr>
            </w:pPr>
            <w:r w:rsidRPr="00DF06A7">
              <w:rPr>
                <w:rFonts w:ascii="Footlight MT Light" w:hAnsi="Footlight MT Light"/>
                <w:sz w:val="24"/>
                <w:szCs w:val="24"/>
                <w:lang w:eastAsia="id-ID"/>
              </w:rPr>
              <w:t>N</w:t>
            </w:r>
            <w:r w:rsidRPr="00DF06A7">
              <w:rPr>
                <w:rFonts w:ascii="Footlight MT Light" w:hAnsi="Footlight MT Light"/>
                <w:sz w:val="24"/>
                <w:szCs w:val="24"/>
                <w:lang w:val="id-ID" w:eastAsia="id-ID"/>
              </w:rPr>
              <w:t>ilai jaminan Uang Muka dapat dikurangi secara proporsional sesuai dengan pengembalian uang muka</w:t>
            </w:r>
            <w:r w:rsidRPr="00DF06A7">
              <w:rPr>
                <w:rFonts w:ascii="Footlight MT Light" w:hAnsi="Footlight MT Light"/>
                <w:sz w:val="24"/>
                <w:szCs w:val="24"/>
                <w:lang w:eastAsia="id-ID"/>
              </w:rPr>
              <w:t>.</w:t>
            </w:r>
          </w:p>
          <w:p w:rsidR="00AA1071" w:rsidRPr="00DF06A7" w:rsidRDefault="00AA1071" w:rsidP="00E44140">
            <w:pPr>
              <w:pStyle w:val="ListParagraph"/>
              <w:keepNext/>
              <w:keepLines/>
              <w:outlineLvl w:val="2"/>
              <w:rPr>
                <w:rFonts w:ascii="Footlight MT Light" w:hAnsi="Footlight MT Light"/>
                <w:lang w:val="id-ID" w:eastAsia="id-ID"/>
              </w:rPr>
            </w:pPr>
          </w:p>
          <w:p w:rsidR="00AA1071" w:rsidRPr="00DF06A7"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eastAsia="id-ID"/>
              </w:rPr>
            </w:pPr>
            <w:r w:rsidRPr="00DF06A7">
              <w:rPr>
                <w:rFonts w:ascii="Footlight MT Light" w:hAnsi="Footlight MT Light"/>
                <w:sz w:val="24"/>
                <w:szCs w:val="24"/>
                <w:lang w:eastAsia="id-ID"/>
              </w:rPr>
              <w:t>M</w:t>
            </w:r>
            <w:r w:rsidRPr="00DF06A7">
              <w:rPr>
                <w:rFonts w:ascii="Footlight MT Light" w:hAnsi="Footlight MT Light"/>
                <w:sz w:val="24"/>
                <w:szCs w:val="24"/>
                <w:lang w:val="id-ID" w:eastAsia="id-ID"/>
              </w:rPr>
              <w:t>asa berlakunya jaminan uang muka sekurang-kurangnya sejak tanggal persetujuan pemberian uang muka sampai dengan tanggal penyerahan pertama pekerjaan</w:t>
            </w:r>
            <w:r w:rsidRPr="00DF06A7">
              <w:rPr>
                <w:rFonts w:ascii="Footlight MT Light" w:hAnsi="Footlight MT Light"/>
                <w:sz w:val="24"/>
                <w:szCs w:val="24"/>
                <w:lang w:eastAsia="id-ID"/>
              </w:rPr>
              <w:t>.</w:t>
            </w:r>
          </w:p>
          <w:p w:rsidR="00AA1071" w:rsidRPr="00DF06A7" w:rsidRDefault="00AA1071" w:rsidP="00E44140">
            <w:pPr>
              <w:keepNext/>
              <w:keepLines/>
              <w:autoSpaceDE w:val="0"/>
              <w:autoSpaceDN w:val="0"/>
              <w:adjustRightInd w:val="0"/>
              <w:ind w:left="600"/>
              <w:jc w:val="both"/>
              <w:outlineLvl w:val="2"/>
              <w:rPr>
                <w:rFonts w:ascii="Footlight MT Light" w:hAnsi="Footlight MT Light"/>
                <w:sz w:val="24"/>
                <w:szCs w:val="24"/>
                <w:lang w:val="id-ID" w:eastAsia="id-ID"/>
              </w:rPr>
            </w:pPr>
          </w:p>
          <w:p w:rsidR="00AA1071" w:rsidRPr="00DF06A7"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Jaminan Uang Muka diterbitkan oleh Bank Umum, perusahaan penjaminan atau perusahaan asuransi.</w:t>
            </w:r>
          </w:p>
          <w:p w:rsidR="00AA1071" w:rsidRPr="00DF06A7" w:rsidRDefault="00AA1071" w:rsidP="00E44140">
            <w:pPr>
              <w:pStyle w:val="ListParagraph"/>
              <w:keepNext/>
              <w:keepLines/>
              <w:outlineLvl w:val="2"/>
              <w:rPr>
                <w:rFonts w:ascii="Footlight MT Light" w:hAnsi="Footlight MT Light"/>
                <w:lang w:val="id-ID" w:eastAsia="id-ID"/>
              </w:rPr>
            </w:pPr>
          </w:p>
          <w:p w:rsidR="00AA1071" w:rsidRPr="00DF06A7"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eastAsia="id-ID"/>
              </w:rPr>
            </w:pPr>
            <w:r w:rsidRPr="00DF06A7">
              <w:rPr>
                <w:rFonts w:ascii="Footlight MT Light" w:hAnsi="Footlight MT Light"/>
                <w:sz w:val="24"/>
                <w:szCs w:val="24"/>
                <w:lang w:eastAsia="id-ID"/>
              </w:rPr>
              <w:t>B</w:t>
            </w:r>
            <w:r w:rsidRPr="00DF06A7">
              <w:rPr>
                <w:rFonts w:ascii="Footlight MT Light" w:hAnsi="Footlight MT Light"/>
                <w:sz w:val="24"/>
                <w:szCs w:val="24"/>
                <w:lang w:val="id-ID" w:eastAsia="id-ID"/>
              </w:rPr>
              <w:t>entuk surat jaminan Uang Muka: memuat nama dan alamat PPK, penyedia yang ditunjuk, dan hak penjamin, nama paket kontrak, nilai jaminan uang muka dalam angka dan huruf, kewajiban pihak-pihak penjamin untuk mencairkan Surat Jaminan Uang Muka selambat-lambatnya 14 (empat belas) hari kerja tanpa syarat kepada PPK, masa berlaku jaminan uang muka dan tanda tangan penjamin.</w:t>
            </w:r>
          </w:p>
          <w:p w:rsidR="00AA1071" w:rsidRPr="00DF06A7" w:rsidRDefault="00AA1071" w:rsidP="00E44140">
            <w:pPr>
              <w:autoSpaceDE w:val="0"/>
              <w:autoSpaceDN w:val="0"/>
              <w:adjustRightInd w:val="0"/>
              <w:ind w:left="317"/>
              <w:jc w:val="both"/>
              <w:rPr>
                <w:rFonts w:ascii="Footlight MT Light" w:hAnsi="Footlight MT Light"/>
                <w:sz w:val="24"/>
                <w:szCs w:val="24"/>
                <w:lang w:val="id-ID" w:eastAsia="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51" w:name="_Toc283800397"/>
            <w:bookmarkStart w:id="152" w:name="_Toc283800546"/>
            <w:bookmarkStart w:id="153" w:name="_Toc345568359"/>
            <w:bookmarkStart w:id="154" w:name="_Toc345568677"/>
            <w:r w:rsidRPr="00DF06A7">
              <w:rPr>
                <w:rFonts w:ascii="Footlight MT Light" w:hAnsi="Footlight MT Light"/>
                <w:sz w:val="24"/>
                <w:szCs w:val="24"/>
                <w:lang w:val="id-ID"/>
              </w:rPr>
              <w:t>Pembayaran</w:t>
            </w:r>
            <w:bookmarkEnd w:id="151"/>
            <w:bookmarkEnd w:id="152"/>
            <w:bookmarkEnd w:id="153"/>
            <w:bookmarkEnd w:id="154"/>
          </w:p>
        </w:tc>
        <w:tc>
          <w:tcPr>
            <w:tcW w:w="7796" w:type="dxa"/>
          </w:tcPr>
          <w:p w:rsidR="00AA1071" w:rsidRPr="00DF06A7"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Uang Muka :</w:t>
            </w:r>
          </w:p>
          <w:p w:rsidR="00AA1071" w:rsidRPr="00DF06A7" w:rsidRDefault="00AA1071" w:rsidP="009066C8">
            <w:pPr>
              <w:numPr>
                <w:ilvl w:val="0"/>
                <w:numId w:val="24"/>
              </w:numPr>
              <w:tabs>
                <w:tab w:val="clear" w:pos="340"/>
                <w:tab w:val="num" w:pos="884"/>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Uang Muka dapat diberikan kepada penyedia untuk:</w:t>
            </w:r>
          </w:p>
          <w:p w:rsidR="00AA1071" w:rsidRPr="00DF06A7" w:rsidRDefault="00AA1071" w:rsidP="009066C8">
            <w:pPr>
              <w:numPr>
                <w:ilvl w:val="1"/>
                <w:numId w:val="5"/>
              </w:numPr>
              <w:autoSpaceDE w:val="0"/>
              <w:autoSpaceDN w:val="0"/>
              <w:adjustRightInd w:val="0"/>
              <w:ind w:left="1309" w:hanging="425"/>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mobilisasi alat dan tenaga kerja;</w:t>
            </w:r>
          </w:p>
          <w:p w:rsidR="00AA1071" w:rsidRPr="00DF06A7" w:rsidRDefault="00AA1071" w:rsidP="009066C8">
            <w:pPr>
              <w:numPr>
                <w:ilvl w:val="1"/>
                <w:numId w:val="5"/>
              </w:numPr>
              <w:autoSpaceDE w:val="0"/>
              <w:autoSpaceDN w:val="0"/>
              <w:adjustRightInd w:val="0"/>
              <w:ind w:left="1309" w:hanging="425"/>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pembayaran uang tanda jadi kepada pemasok barang/material; dan/atau</w:t>
            </w:r>
          </w:p>
          <w:p w:rsidR="00AA1071" w:rsidRPr="00DF06A7" w:rsidRDefault="00AA1071" w:rsidP="009066C8">
            <w:pPr>
              <w:numPr>
                <w:ilvl w:val="1"/>
                <w:numId w:val="5"/>
              </w:numPr>
              <w:autoSpaceDE w:val="0"/>
              <w:autoSpaceDN w:val="0"/>
              <w:adjustRightInd w:val="0"/>
              <w:ind w:left="1309" w:hanging="425"/>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persiapan teknis lain yang diperlukan bagi pelaksanaan pengadaan.</w:t>
            </w:r>
          </w:p>
          <w:p w:rsidR="00AA1071" w:rsidRPr="00DF06A7" w:rsidRDefault="00AA1071" w:rsidP="009066C8">
            <w:pPr>
              <w:numPr>
                <w:ilvl w:val="0"/>
                <w:numId w:val="24"/>
              </w:numPr>
              <w:tabs>
                <w:tab w:val="clear" w:pos="340"/>
                <w:tab w:val="num" w:pos="884"/>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Uang Muka dapat diberikan kepada penyedia dengan ketentuan paling tinggi 20% (dua puluh perseratus) dari nilai Kontrak;</w:t>
            </w:r>
          </w:p>
          <w:p w:rsidR="00AA1071" w:rsidRPr="00DF06A7" w:rsidRDefault="00AA1071" w:rsidP="009066C8">
            <w:pPr>
              <w:numPr>
                <w:ilvl w:val="0"/>
                <w:numId w:val="24"/>
              </w:numPr>
              <w:tabs>
                <w:tab w:val="clear" w:pos="340"/>
                <w:tab w:val="num" w:pos="884"/>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Besarnya Uang Muka untuk Kontrak Tahun Jamak dapat diberikan diantara 2 (dua) pilihan, yaitu:</w:t>
            </w:r>
          </w:p>
          <w:p w:rsidR="00AA1071" w:rsidRPr="00DF06A7" w:rsidRDefault="00AA1071" w:rsidP="009066C8">
            <w:pPr>
              <w:numPr>
                <w:ilvl w:val="1"/>
                <w:numId w:val="6"/>
              </w:numPr>
              <w:autoSpaceDE w:val="0"/>
              <w:autoSpaceDN w:val="0"/>
              <w:adjustRightInd w:val="0"/>
              <w:ind w:left="1309" w:hanging="425"/>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20% (dua puluh perseratus) dari Kontrak tahun pertama; atau</w:t>
            </w:r>
          </w:p>
          <w:p w:rsidR="00AA1071" w:rsidRPr="00DF06A7" w:rsidRDefault="00AA1071" w:rsidP="009066C8">
            <w:pPr>
              <w:numPr>
                <w:ilvl w:val="1"/>
                <w:numId w:val="6"/>
              </w:numPr>
              <w:autoSpaceDE w:val="0"/>
              <w:autoSpaceDN w:val="0"/>
              <w:adjustRightInd w:val="0"/>
              <w:ind w:left="1309" w:hanging="425"/>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15% (lima belas perseratus) dari total nilai Kontrak.</w:t>
            </w:r>
          </w:p>
          <w:p w:rsidR="00AA1071" w:rsidRPr="00DF06A7" w:rsidRDefault="00AA1071" w:rsidP="009066C8">
            <w:pPr>
              <w:numPr>
                <w:ilvl w:val="0"/>
                <w:numId w:val="24"/>
              </w:numPr>
              <w:tabs>
                <w:tab w:val="clear" w:pos="340"/>
                <w:tab w:val="num" w:pos="884"/>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Ketentuan mengenai pemberian uang muka beserta besarannya ditetapkan dalam SSKK.</w:t>
            </w:r>
          </w:p>
          <w:p w:rsidR="00AA1071" w:rsidRPr="00DF06A7" w:rsidRDefault="00AA1071" w:rsidP="009066C8">
            <w:pPr>
              <w:numPr>
                <w:ilvl w:val="0"/>
                <w:numId w:val="24"/>
              </w:numPr>
              <w:tabs>
                <w:tab w:val="clear" w:pos="340"/>
                <w:tab w:val="num" w:pos="884"/>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Penyedia dapat mengajukan permintaan pembayaran uang muka secara tertulis kepada PPK disertai dengan rencana penggunaan uang muka untuk melaksanakan pekerjaan sesuai Kontrak.</w:t>
            </w:r>
          </w:p>
          <w:p w:rsidR="00AA1071" w:rsidRPr="00DF06A7" w:rsidRDefault="00AA1071" w:rsidP="009066C8">
            <w:pPr>
              <w:numPr>
                <w:ilvl w:val="0"/>
                <w:numId w:val="24"/>
              </w:numPr>
              <w:tabs>
                <w:tab w:val="clear" w:pos="340"/>
                <w:tab w:val="num" w:pos="884"/>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PPK mengajukan surat permintaan pembayaran untuk permohonan tersebut setelah Jaminan Uang Muka diterima dari penyedia.</w:t>
            </w:r>
          </w:p>
          <w:p w:rsidR="00AA1071" w:rsidRPr="00DF06A7" w:rsidRDefault="00AA1071" w:rsidP="009066C8">
            <w:pPr>
              <w:numPr>
                <w:ilvl w:val="0"/>
                <w:numId w:val="24"/>
              </w:numPr>
              <w:tabs>
                <w:tab w:val="clear" w:pos="340"/>
                <w:tab w:val="num" w:pos="884"/>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eastAsia="id-ID"/>
              </w:rPr>
              <w:t>Jaminan Uang Muka diterbitkan oleh bank umum, perusahaan penjaminan, atau Perusahaan Asuransi Umum yang memiliki izin untuk menjual produk jaminan(</w:t>
            </w:r>
            <w:r w:rsidRPr="00DF06A7">
              <w:rPr>
                <w:rFonts w:ascii="Footlight MT Light" w:hAnsi="Footlight MT Light"/>
                <w:i/>
                <w:sz w:val="24"/>
                <w:szCs w:val="24"/>
                <w:lang w:eastAsia="id-ID"/>
              </w:rPr>
              <w:t>suretyship</w:t>
            </w:r>
            <w:r w:rsidRPr="00DF06A7">
              <w:rPr>
                <w:rFonts w:ascii="Footlight MT Light" w:hAnsi="Footlight MT Light"/>
                <w:sz w:val="24"/>
                <w:szCs w:val="24"/>
                <w:lang w:eastAsia="id-ID"/>
              </w:rPr>
              <w:t>) yang ditetapkan oleh Menteri Keuangan;</w:t>
            </w:r>
          </w:p>
          <w:p w:rsidR="00AA1071" w:rsidRPr="00DF06A7" w:rsidRDefault="00AA1071" w:rsidP="009066C8">
            <w:pPr>
              <w:numPr>
                <w:ilvl w:val="0"/>
                <w:numId w:val="24"/>
              </w:numPr>
              <w:tabs>
                <w:tab w:val="clear" w:pos="340"/>
                <w:tab w:val="num" w:pos="884"/>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Pengembalian uang muka diperhitungkan berangsur-angsur secara proporsional pada setiap pembayaran prestasi pekerjaan dan paling lambat harus lunas pada saat pekerjaan mencapai prestasi 100 % (seratus perseratus).</w:t>
            </w:r>
          </w:p>
          <w:p w:rsidR="00AA1071" w:rsidRPr="00DF06A7" w:rsidRDefault="00AA1071" w:rsidP="009066C8">
            <w:pPr>
              <w:numPr>
                <w:ilvl w:val="0"/>
                <w:numId w:val="24"/>
              </w:numPr>
              <w:tabs>
                <w:tab w:val="clear" w:pos="340"/>
                <w:tab w:val="num" w:pos="884"/>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Untuk kontrak tahun jamak, nilai Jaminan Uang Muka secara bertahap dapat dikurangi sesuai dengan pencapaian prestasi pekerjaan.</w:t>
            </w:r>
          </w:p>
          <w:p w:rsidR="00AA1071" w:rsidRPr="00DF06A7" w:rsidRDefault="00AA1071" w:rsidP="00E44140">
            <w:pPr>
              <w:keepNext/>
              <w:keepLines/>
              <w:autoSpaceDE w:val="0"/>
              <w:autoSpaceDN w:val="0"/>
              <w:adjustRightInd w:val="0"/>
              <w:jc w:val="both"/>
              <w:outlineLvl w:val="2"/>
              <w:rPr>
                <w:rFonts w:ascii="Footlight MT Light" w:hAnsi="Footlight MT Light"/>
                <w:sz w:val="24"/>
                <w:szCs w:val="24"/>
                <w:lang w:val="id-ID" w:eastAsia="id-ID"/>
              </w:rPr>
            </w:pPr>
          </w:p>
          <w:p w:rsidR="00AA1071" w:rsidRPr="00DF06A7"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P</w:t>
            </w:r>
            <w:r w:rsidRPr="00DF06A7">
              <w:rPr>
                <w:rFonts w:ascii="Footlight MT Light" w:hAnsi="Footlight MT Light"/>
                <w:sz w:val="24"/>
                <w:szCs w:val="24"/>
                <w:lang w:eastAsia="id-ID"/>
              </w:rPr>
              <w:t>restasi pekerjaan</w:t>
            </w:r>
          </w:p>
          <w:p w:rsidR="00AA1071" w:rsidRPr="00DF06A7" w:rsidRDefault="00AA1071" w:rsidP="009066C8">
            <w:pPr>
              <w:numPr>
                <w:ilvl w:val="1"/>
                <w:numId w:val="3"/>
              </w:numPr>
              <w:tabs>
                <w:tab w:val="clear" w:pos="360"/>
                <w:tab w:val="num" w:pos="884"/>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eastAsia="id-ID"/>
              </w:rPr>
              <w:t xml:space="preserve">Pembayaran </w:t>
            </w:r>
            <w:r w:rsidRPr="00DF06A7">
              <w:rPr>
                <w:rFonts w:ascii="Footlight MT Light" w:hAnsi="Footlight MT Light"/>
                <w:sz w:val="24"/>
                <w:szCs w:val="24"/>
                <w:lang w:val="id-ID" w:eastAsia="id-ID"/>
              </w:rPr>
              <w:t xml:space="preserve">prestasi </w:t>
            </w:r>
            <w:r w:rsidRPr="00DF06A7">
              <w:rPr>
                <w:rFonts w:ascii="Footlight MT Light" w:hAnsi="Footlight MT Light"/>
                <w:sz w:val="24"/>
                <w:szCs w:val="24"/>
                <w:lang w:eastAsia="id-ID"/>
              </w:rPr>
              <w:t xml:space="preserve">hasil </w:t>
            </w:r>
            <w:r w:rsidRPr="00DF06A7">
              <w:rPr>
                <w:rFonts w:ascii="Footlight MT Light" w:hAnsi="Footlight MT Light"/>
                <w:sz w:val="24"/>
                <w:szCs w:val="24"/>
                <w:lang w:val="id-ID" w:eastAsia="id-ID"/>
              </w:rPr>
              <w:t xml:space="preserve">pekerjaan </w:t>
            </w:r>
            <w:r w:rsidRPr="00DF06A7">
              <w:rPr>
                <w:rFonts w:ascii="Footlight MT Light" w:hAnsi="Footlight MT Light"/>
                <w:sz w:val="24"/>
                <w:szCs w:val="24"/>
                <w:lang w:eastAsia="id-ID"/>
              </w:rPr>
              <w:t>yang disepakati dilakukan oleh PPK, dengan ketentuan :</w:t>
            </w:r>
          </w:p>
          <w:p w:rsidR="00AA1071" w:rsidRPr="00DF06A7" w:rsidRDefault="00AA1071" w:rsidP="009066C8">
            <w:pPr>
              <w:numPr>
                <w:ilvl w:val="4"/>
                <w:numId w:val="8"/>
              </w:numPr>
              <w:autoSpaceDE w:val="0"/>
              <w:autoSpaceDN w:val="0"/>
              <w:adjustRightInd w:val="0"/>
              <w:ind w:left="1365" w:hanging="450"/>
              <w:jc w:val="both"/>
              <w:rPr>
                <w:rFonts w:ascii="Footlight MT Light" w:hAnsi="Footlight MT Light"/>
                <w:sz w:val="24"/>
                <w:szCs w:val="24"/>
                <w:lang w:val="id-ID" w:eastAsia="id-ID"/>
              </w:rPr>
            </w:pPr>
            <w:r w:rsidRPr="00DF06A7">
              <w:rPr>
                <w:rFonts w:ascii="Footlight MT Light" w:hAnsi="Footlight MT Light"/>
                <w:sz w:val="24"/>
                <w:szCs w:val="24"/>
                <w:lang w:eastAsia="id-ID"/>
              </w:rPr>
              <w:t>Penyedia telah mengajukan tagihan disertai laporan kemajuan hasil pekerjaan;</w:t>
            </w:r>
          </w:p>
          <w:p w:rsidR="00AA1071" w:rsidRPr="00DF06A7" w:rsidRDefault="00AA1071" w:rsidP="009066C8">
            <w:pPr>
              <w:numPr>
                <w:ilvl w:val="4"/>
                <w:numId w:val="8"/>
              </w:numPr>
              <w:autoSpaceDE w:val="0"/>
              <w:autoSpaceDN w:val="0"/>
              <w:adjustRightInd w:val="0"/>
              <w:ind w:left="1365" w:hanging="450"/>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 xml:space="preserve">pembayaran </w:t>
            </w:r>
            <w:r w:rsidRPr="00DF06A7">
              <w:rPr>
                <w:rFonts w:ascii="Footlight MT Light" w:hAnsi="Footlight MT Light"/>
                <w:sz w:val="24"/>
                <w:szCs w:val="24"/>
                <w:lang w:eastAsia="id-ID"/>
              </w:rPr>
              <w:t xml:space="preserve">dilakukan dengan system </w:t>
            </w:r>
            <w:r w:rsidRPr="00DF06A7">
              <w:rPr>
                <w:rFonts w:ascii="Footlight MT Light" w:hAnsi="Footlight MT Light"/>
                <w:sz w:val="24"/>
                <w:szCs w:val="24"/>
                <w:lang w:val="id-ID" w:eastAsia="id-ID"/>
              </w:rPr>
              <w:t>bulanan</w:t>
            </w:r>
            <w:r w:rsidRPr="00DF06A7">
              <w:rPr>
                <w:rFonts w:ascii="Footlight MT Light" w:hAnsi="Footlight MT Light"/>
                <w:sz w:val="24"/>
                <w:szCs w:val="24"/>
                <w:lang w:eastAsia="id-ID"/>
              </w:rPr>
              <w:t xml:space="preserve">, sistem </w:t>
            </w:r>
            <w:r w:rsidRPr="00DF06A7">
              <w:rPr>
                <w:rFonts w:ascii="Footlight MT Light" w:hAnsi="Footlight MT Light"/>
                <w:i/>
                <w:sz w:val="24"/>
                <w:szCs w:val="24"/>
                <w:lang w:val="id-ID" w:eastAsia="id-ID"/>
              </w:rPr>
              <w:t>termin</w:t>
            </w:r>
            <w:r w:rsidRPr="00DF06A7">
              <w:rPr>
                <w:rFonts w:ascii="Footlight MT Light" w:hAnsi="Footlight MT Light"/>
                <w:sz w:val="24"/>
                <w:szCs w:val="24"/>
                <w:lang w:eastAsia="id-ID"/>
              </w:rPr>
              <w:t xml:space="preserve"> atau pembayaran secara sekaligus, sesuai dengan ketentuan yang ditetapkan dalam SSKK</w:t>
            </w:r>
            <w:r w:rsidRPr="00DF06A7">
              <w:rPr>
                <w:rFonts w:ascii="Footlight MT Light" w:hAnsi="Footlight MT Light"/>
                <w:sz w:val="24"/>
                <w:szCs w:val="24"/>
                <w:lang w:val="id-ID" w:eastAsia="id-ID"/>
              </w:rPr>
              <w:t>.</w:t>
            </w:r>
          </w:p>
          <w:p w:rsidR="00AA1071" w:rsidRPr="00DF06A7" w:rsidRDefault="00AA1071" w:rsidP="009066C8">
            <w:pPr>
              <w:numPr>
                <w:ilvl w:val="4"/>
                <w:numId w:val="8"/>
              </w:numPr>
              <w:autoSpaceDE w:val="0"/>
              <w:autoSpaceDN w:val="0"/>
              <w:adjustRightInd w:val="0"/>
              <w:ind w:left="1365" w:hanging="450"/>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 xml:space="preserve">Pembayaran prestasi kerja diberikan kepada </w:t>
            </w:r>
            <w:r w:rsidRPr="00DF06A7">
              <w:rPr>
                <w:rFonts w:ascii="Footlight MT Light" w:hAnsi="Footlight MT Light"/>
                <w:sz w:val="24"/>
                <w:szCs w:val="24"/>
                <w:lang w:eastAsia="id-ID"/>
              </w:rPr>
              <w:t>p</w:t>
            </w:r>
            <w:r w:rsidRPr="00DF06A7">
              <w:rPr>
                <w:rFonts w:ascii="Footlight MT Light" w:hAnsi="Footlight MT Light"/>
                <w:sz w:val="24"/>
                <w:szCs w:val="24"/>
                <w:lang w:val="id-ID" w:eastAsia="id-ID"/>
              </w:rPr>
              <w:t>enyedia setelah dikurangi angsuran pengembalian Uang</w:t>
            </w:r>
            <w:r w:rsidRPr="00DF06A7">
              <w:rPr>
                <w:rFonts w:ascii="Footlight MT Light" w:hAnsi="Footlight MT Light"/>
                <w:sz w:val="24"/>
                <w:szCs w:val="24"/>
                <w:lang w:eastAsia="id-ID"/>
              </w:rPr>
              <w:t xml:space="preserve"> </w:t>
            </w:r>
            <w:r w:rsidRPr="00DF06A7">
              <w:rPr>
                <w:rFonts w:ascii="Footlight MT Light" w:hAnsi="Footlight MT Light"/>
                <w:sz w:val="24"/>
                <w:szCs w:val="24"/>
                <w:lang w:val="id-ID" w:eastAsia="id-ID"/>
              </w:rPr>
              <w:t>Muka dan denda apabila ada, serta pajak.</w:t>
            </w:r>
          </w:p>
          <w:p w:rsidR="00AA1071" w:rsidRPr="00DF06A7" w:rsidRDefault="00AA1071" w:rsidP="009066C8">
            <w:pPr>
              <w:numPr>
                <w:ilvl w:val="4"/>
                <w:numId w:val="8"/>
              </w:numPr>
              <w:autoSpaceDE w:val="0"/>
              <w:autoSpaceDN w:val="0"/>
              <w:adjustRightInd w:val="0"/>
              <w:ind w:left="1365" w:hanging="450"/>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lastRenderedPageBreak/>
              <w:t>Permintaan pembayaran kepada PPK untuk Kontrak yang</w:t>
            </w:r>
            <w:r w:rsidRPr="00DF06A7">
              <w:rPr>
                <w:rFonts w:ascii="Footlight MT Light" w:hAnsi="Footlight MT Light"/>
                <w:sz w:val="24"/>
                <w:szCs w:val="24"/>
                <w:lang w:eastAsia="id-ID"/>
              </w:rPr>
              <w:t xml:space="preserve"> </w:t>
            </w:r>
            <w:r w:rsidRPr="00DF06A7">
              <w:rPr>
                <w:rFonts w:ascii="Footlight MT Light" w:hAnsi="Footlight MT Light"/>
                <w:sz w:val="24"/>
                <w:szCs w:val="24"/>
                <w:lang w:val="id-ID" w:eastAsia="id-ID"/>
              </w:rPr>
              <w:t>menggunakan sub</w:t>
            </w:r>
            <w:r w:rsidRPr="00DF06A7">
              <w:rPr>
                <w:rFonts w:ascii="Footlight MT Light" w:hAnsi="Footlight MT Light"/>
                <w:sz w:val="24"/>
                <w:szCs w:val="24"/>
                <w:lang w:eastAsia="id-ID"/>
              </w:rPr>
              <w:t>k</w:t>
            </w:r>
            <w:r w:rsidRPr="00DF06A7">
              <w:rPr>
                <w:rFonts w:ascii="Footlight MT Light" w:hAnsi="Footlight MT Light"/>
                <w:sz w:val="24"/>
                <w:szCs w:val="24"/>
                <w:lang w:val="id-ID" w:eastAsia="id-ID"/>
              </w:rPr>
              <w:t>ontrak, harus dilengkapi bukti pembayaran kepada seluruh subkontraktor sesuai dengan perkembangan (</w:t>
            </w:r>
            <w:r w:rsidRPr="00DF06A7">
              <w:rPr>
                <w:rFonts w:ascii="Footlight MT Light" w:hAnsi="Footlight MT Light"/>
                <w:i/>
                <w:sz w:val="24"/>
                <w:szCs w:val="24"/>
                <w:lang w:val="id-ID" w:eastAsia="id-ID"/>
              </w:rPr>
              <w:t>progress</w:t>
            </w:r>
            <w:r w:rsidRPr="00DF06A7">
              <w:rPr>
                <w:rFonts w:ascii="Footlight MT Light" w:hAnsi="Footlight MT Light"/>
                <w:sz w:val="24"/>
                <w:szCs w:val="24"/>
                <w:lang w:val="id-ID" w:eastAsia="id-ID"/>
              </w:rPr>
              <w:t>) pekerjaannya.</w:t>
            </w:r>
          </w:p>
          <w:p w:rsidR="00AA1071" w:rsidRPr="00DF06A7" w:rsidRDefault="00AA1071" w:rsidP="009066C8">
            <w:pPr>
              <w:numPr>
                <w:ilvl w:val="4"/>
                <w:numId w:val="8"/>
              </w:numPr>
              <w:tabs>
                <w:tab w:val="right" w:leader="dot" w:pos="8789"/>
              </w:tabs>
              <w:autoSpaceDE w:val="0"/>
              <w:autoSpaceDN w:val="0"/>
              <w:adjustRightInd w:val="0"/>
              <w:ind w:left="1365" w:hanging="450"/>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Pembayaran bulanan</w:t>
            </w:r>
            <w:r w:rsidRPr="00DF06A7">
              <w:rPr>
                <w:rFonts w:ascii="Footlight MT Light" w:hAnsi="Footlight MT Light"/>
                <w:sz w:val="24"/>
                <w:szCs w:val="24"/>
                <w:lang w:eastAsia="id-ID"/>
              </w:rPr>
              <w:t>/</w:t>
            </w:r>
            <w:r w:rsidRPr="00DF06A7">
              <w:rPr>
                <w:rFonts w:ascii="Footlight MT Light" w:hAnsi="Footlight MT Light"/>
                <w:sz w:val="24"/>
                <w:szCs w:val="24"/>
                <w:lang w:val="id-ID" w:eastAsia="id-ID"/>
              </w:rPr>
              <w:t>termin,</w:t>
            </w:r>
            <w:r w:rsidRPr="00DF06A7">
              <w:rPr>
                <w:rFonts w:ascii="Footlight MT Light" w:hAnsi="Footlight MT Light"/>
                <w:sz w:val="24"/>
                <w:szCs w:val="24"/>
                <w:lang w:eastAsia="id-ID"/>
              </w:rPr>
              <w:t xml:space="preserve"> </w:t>
            </w:r>
            <w:r w:rsidRPr="00DF06A7">
              <w:rPr>
                <w:rFonts w:ascii="Footlight MT Light" w:hAnsi="Footlight MT Light"/>
                <w:sz w:val="24"/>
                <w:szCs w:val="24"/>
                <w:lang w:val="id-ID" w:eastAsia="id-ID"/>
              </w:rPr>
              <w:t xml:space="preserve">dilakukan senilai pekerjaan yang telah </w:t>
            </w:r>
            <w:r w:rsidRPr="00DF06A7">
              <w:rPr>
                <w:rFonts w:ascii="Footlight MT Light" w:hAnsi="Footlight MT Light"/>
                <w:sz w:val="24"/>
                <w:szCs w:val="24"/>
                <w:lang w:eastAsia="id-ID"/>
              </w:rPr>
              <w:t>diselesaikan</w:t>
            </w:r>
            <w:r w:rsidRPr="00DF06A7">
              <w:rPr>
                <w:rFonts w:ascii="Footlight MT Light" w:hAnsi="Footlight MT Light"/>
                <w:sz w:val="24"/>
                <w:szCs w:val="24"/>
                <w:lang w:val="id-ID" w:eastAsia="id-ID"/>
              </w:rPr>
              <w:t>.</w:t>
            </w:r>
          </w:p>
          <w:p w:rsidR="00AA1071" w:rsidRPr="00DF06A7" w:rsidRDefault="00AA1071" w:rsidP="009066C8">
            <w:pPr>
              <w:numPr>
                <w:ilvl w:val="1"/>
                <w:numId w:val="3"/>
              </w:numPr>
              <w:tabs>
                <w:tab w:val="clear" w:pos="360"/>
                <w:tab w:val="num" w:pos="884"/>
                <w:tab w:val="right" w:leader="dot" w:pos="8789"/>
              </w:tabs>
              <w:autoSpaceDE w:val="0"/>
              <w:autoSpaceDN w:val="0"/>
              <w:adjustRightInd w:val="0"/>
              <w:ind w:left="884" w:hanging="284"/>
              <w:jc w:val="both"/>
              <w:rPr>
                <w:rFonts w:ascii="Footlight MT Light" w:hAnsi="Footlight MT Light"/>
                <w:sz w:val="24"/>
                <w:szCs w:val="24"/>
                <w:lang w:val="id-ID" w:eastAsia="id-ID"/>
              </w:rPr>
            </w:pPr>
            <w:r w:rsidRPr="00DF06A7">
              <w:rPr>
                <w:rFonts w:ascii="Footlight MT Light" w:hAnsi="Footlight MT Light"/>
                <w:sz w:val="24"/>
                <w:szCs w:val="24"/>
                <w:lang w:eastAsia="id-ID"/>
              </w:rPr>
              <w:t xml:space="preserve">Pembayaran tekahir hanya dilakukan </w:t>
            </w:r>
            <w:r w:rsidRPr="00DF06A7">
              <w:rPr>
                <w:rFonts w:ascii="Footlight MT Light" w:hAnsi="Footlight MT Light"/>
                <w:sz w:val="24"/>
                <w:szCs w:val="24"/>
                <w:lang w:val="id-ID" w:eastAsia="id-ID"/>
              </w:rPr>
              <w:t>setelah pekerjaan selesai 100% (seratus perseratus) dan Berita Acara penyerahan pertama pekerjaan diterbitkan.</w:t>
            </w:r>
          </w:p>
          <w:p w:rsidR="00AA1071" w:rsidRPr="00DF06A7" w:rsidRDefault="00AA1071" w:rsidP="00E44140">
            <w:pPr>
              <w:autoSpaceDE w:val="0"/>
              <w:autoSpaceDN w:val="0"/>
              <w:adjustRightInd w:val="0"/>
              <w:jc w:val="both"/>
              <w:rPr>
                <w:rFonts w:ascii="Footlight MT Light" w:hAnsi="Footlight MT Light"/>
                <w:sz w:val="24"/>
                <w:szCs w:val="24"/>
                <w:lang w:val="id-ID" w:eastAsia="id-ID"/>
              </w:rPr>
            </w:pPr>
          </w:p>
          <w:p w:rsidR="00AA1071" w:rsidRPr="00DF06A7"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 xml:space="preserve">Cara-cara dan tahapan pembayaran serta mata uang yang digunakan harus disesuaikan dengan ketentuan dalam </w:t>
            </w:r>
            <w:r w:rsidRPr="00DF06A7">
              <w:rPr>
                <w:rFonts w:ascii="Footlight MT Light" w:hAnsi="Footlight MT Light"/>
                <w:sz w:val="24"/>
                <w:szCs w:val="24"/>
                <w:lang w:eastAsia="id-ID"/>
              </w:rPr>
              <w:t>SSKK</w:t>
            </w:r>
            <w:r w:rsidRPr="00DF06A7">
              <w:rPr>
                <w:rFonts w:ascii="Footlight MT Light" w:hAnsi="Footlight MT Light"/>
                <w:sz w:val="24"/>
                <w:szCs w:val="24"/>
                <w:lang w:val="id-ID" w:eastAsia="id-ID"/>
              </w:rPr>
              <w:t>.</w:t>
            </w:r>
          </w:p>
          <w:p w:rsidR="00AA1071" w:rsidRPr="00DF06A7" w:rsidRDefault="00AA1071" w:rsidP="00E44140">
            <w:pPr>
              <w:keepNext/>
              <w:keepLines/>
              <w:autoSpaceDE w:val="0"/>
              <w:autoSpaceDN w:val="0"/>
              <w:adjustRightInd w:val="0"/>
              <w:ind w:left="600"/>
              <w:jc w:val="both"/>
              <w:outlineLvl w:val="2"/>
              <w:rPr>
                <w:rFonts w:ascii="Footlight MT Light" w:hAnsi="Footlight MT Light"/>
                <w:sz w:val="24"/>
                <w:szCs w:val="24"/>
                <w:lang w:val="id-ID" w:eastAsia="id-ID"/>
              </w:rPr>
            </w:pPr>
          </w:p>
          <w:p w:rsidR="00AA1071" w:rsidRPr="00DF06A7" w:rsidRDefault="00AA1071" w:rsidP="009066C8">
            <w:pPr>
              <w:numPr>
                <w:ilvl w:val="1"/>
                <w:numId w:val="8"/>
              </w:numPr>
              <w:autoSpaceDE w:val="0"/>
              <w:autoSpaceDN w:val="0"/>
              <w:adjustRightInd w:val="0"/>
              <w:ind w:left="600" w:hanging="567"/>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Penangguhan Pembayaran</w:t>
            </w:r>
          </w:p>
          <w:p w:rsidR="00AA1071" w:rsidRPr="00DF06A7" w:rsidRDefault="00AA1071" w:rsidP="009066C8">
            <w:pPr>
              <w:numPr>
                <w:ilvl w:val="1"/>
                <w:numId w:val="4"/>
              </w:numPr>
              <w:ind w:left="884" w:right="-72" w:hanging="284"/>
              <w:jc w:val="both"/>
              <w:rPr>
                <w:rFonts w:ascii="Footlight MT Light" w:hAnsi="Footlight MT Light"/>
                <w:sz w:val="24"/>
                <w:szCs w:val="24"/>
              </w:rPr>
            </w:pPr>
            <w:r w:rsidRPr="00DF06A7">
              <w:rPr>
                <w:rFonts w:ascii="Footlight MT Light" w:hAnsi="Footlight MT Light"/>
                <w:sz w:val="24"/>
                <w:szCs w:val="24"/>
              </w:rPr>
              <w:t xml:space="preserve">PPK dapat menangguhkan pembayaran setiap angsuran prestasi pekerjaan </w:t>
            </w:r>
            <w:r w:rsidRPr="00DF06A7">
              <w:rPr>
                <w:rFonts w:ascii="Footlight MT Light" w:hAnsi="Footlight MT Light"/>
                <w:sz w:val="24"/>
                <w:szCs w:val="24"/>
                <w:lang w:val="id-ID"/>
              </w:rPr>
              <w:t>p</w:t>
            </w:r>
            <w:r w:rsidRPr="00DF06A7">
              <w:rPr>
                <w:rFonts w:ascii="Footlight MT Light" w:hAnsi="Footlight MT Light"/>
                <w:sz w:val="24"/>
                <w:szCs w:val="24"/>
              </w:rPr>
              <w:t xml:space="preserve">enyedia jika </w:t>
            </w:r>
            <w:r w:rsidRPr="00DF06A7">
              <w:rPr>
                <w:rFonts w:ascii="Footlight MT Light" w:hAnsi="Footlight MT Light"/>
                <w:sz w:val="24"/>
                <w:szCs w:val="24"/>
                <w:lang w:val="id-ID"/>
              </w:rPr>
              <w:t>p</w:t>
            </w:r>
            <w:r w:rsidRPr="00DF06A7">
              <w:rPr>
                <w:rFonts w:ascii="Footlight MT Light" w:hAnsi="Footlight MT Light"/>
                <w:sz w:val="24"/>
                <w:szCs w:val="24"/>
              </w:rPr>
              <w:t>enyedia gagal atau lalai memenuhi kewajiban kontraktualnya.</w:t>
            </w:r>
          </w:p>
          <w:p w:rsidR="00AA1071" w:rsidRPr="00DF06A7" w:rsidRDefault="00AA1071" w:rsidP="009066C8">
            <w:pPr>
              <w:numPr>
                <w:ilvl w:val="1"/>
                <w:numId w:val="4"/>
              </w:numPr>
              <w:ind w:left="884" w:right="-72" w:hanging="284"/>
              <w:jc w:val="both"/>
              <w:rPr>
                <w:rFonts w:ascii="Footlight MT Light" w:hAnsi="Footlight MT Light"/>
                <w:sz w:val="24"/>
                <w:szCs w:val="24"/>
              </w:rPr>
            </w:pPr>
            <w:r w:rsidRPr="00DF06A7">
              <w:rPr>
                <w:rFonts w:ascii="Footlight MT Light" w:hAnsi="Footlight MT Light"/>
                <w:sz w:val="24"/>
                <w:szCs w:val="24"/>
              </w:rPr>
              <w:t xml:space="preserve">Pembayaran yang ditangguhkan harus disesuaikan dengan proporsi kegagalan atau kelalaian </w:t>
            </w:r>
            <w:r w:rsidRPr="00DF06A7">
              <w:rPr>
                <w:rFonts w:ascii="Footlight MT Light" w:hAnsi="Footlight MT Light"/>
                <w:sz w:val="24"/>
                <w:szCs w:val="24"/>
                <w:lang w:val="id-ID"/>
              </w:rPr>
              <w:t>p</w:t>
            </w:r>
            <w:r w:rsidRPr="00DF06A7">
              <w:rPr>
                <w:rFonts w:ascii="Footlight MT Light" w:hAnsi="Footlight MT Light"/>
                <w:sz w:val="24"/>
                <w:szCs w:val="24"/>
              </w:rPr>
              <w:t>enyedia.</w:t>
            </w:r>
          </w:p>
          <w:p w:rsidR="00AA1071" w:rsidRPr="00DF06A7" w:rsidRDefault="00AA1071" w:rsidP="009066C8">
            <w:pPr>
              <w:numPr>
                <w:ilvl w:val="1"/>
                <w:numId w:val="4"/>
              </w:numPr>
              <w:ind w:left="884" w:right="-72" w:hanging="284"/>
              <w:jc w:val="both"/>
              <w:rPr>
                <w:rFonts w:ascii="Footlight MT Light" w:hAnsi="Footlight MT Light"/>
                <w:sz w:val="24"/>
                <w:szCs w:val="24"/>
              </w:rPr>
            </w:pPr>
            <w:r w:rsidRPr="00DF06A7">
              <w:rPr>
                <w:rFonts w:ascii="Footlight MT Light" w:hAnsi="Footlight MT Light"/>
                <w:sz w:val="24"/>
                <w:szCs w:val="24"/>
              </w:rPr>
              <w:t xml:space="preserve">Penangguhan dilakukan dengan terlebih dahulu menyampaikan pemberitahuan tertulis kepada </w:t>
            </w:r>
            <w:r w:rsidRPr="00DF06A7">
              <w:rPr>
                <w:rFonts w:ascii="Footlight MT Light" w:hAnsi="Footlight MT Light"/>
                <w:sz w:val="24"/>
                <w:szCs w:val="24"/>
                <w:lang w:val="id-ID"/>
              </w:rPr>
              <w:t>p</w:t>
            </w:r>
            <w:r w:rsidRPr="00DF06A7">
              <w:rPr>
                <w:rFonts w:ascii="Footlight MT Light" w:hAnsi="Footlight MT Light"/>
                <w:sz w:val="24"/>
                <w:szCs w:val="24"/>
              </w:rPr>
              <w:t>enyedia yang memuat:</w:t>
            </w:r>
          </w:p>
          <w:p w:rsidR="00AA1071" w:rsidRPr="00DF06A7" w:rsidRDefault="00AA1071" w:rsidP="009066C8">
            <w:pPr>
              <w:numPr>
                <w:ilvl w:val="0"/>
                <w:numId w:val="25"/>
              </w:numPr>
              <w:ind w:left="1167" w:right="-72" w:hanging="283"/>
              <w:jc w:val="both"/>
              <w:rPr>
                <w:rFonts w:ascii="Footlight MT Light" w:hAnsi="Footlight MT Light"/>
                <w:sz w:val="24"/>
                <w:szCs w:val="24"/>
              </w:rPr>
            </w:pPr>
            <w:r w:rsidRPr="00DF06A7">
              <w:rPr>
                <w:rFonts w:ascii="Footlight MT Light" w:hAnsi="Footlight MT Light"/>
                <w:sz w:val="24"/>
                <w:szCs w:val="24"/>
              </w:rPr>
              <w:t>alasan penangguhan pembayaran; dan</w:t>
            </w:r>
          </w:p>
          <w:p w:rsidR="00AA1071" w:rsidRPr="00DF06A7" w:rsidRDefault="00AA1071" w:rsidP="009066C8">
            <w:pPr>
              <w:numPr>
                <w:ilvl w:val="0"/>
                <w:numId w:val="25"/>
              </w:numPr>
              <w:ind w:left="1167" w:right="-72" w:hanging="283"/>
              <w:jc w:val="both"/>
              <w:rPr>
                <w:rFonts w:ascii="Footlight MT Light" w:hAnsi="Footlight MT Light"/>
                <w:sz w:val="24"/>
                <w:szCs w:val="24"/>
              </w:rPr>
            </w:pPr>
            <w:r w:rsidRPr="00DF06A7">
              <w:rPr>
                <w:rFonts w:ascii="Footlight MT Light" w:hAnsi="Footlight MT Light"/>
                <w:sz w:val="24"/>
                <w:szCs w:val="24"/>
              </w:rPr>
              <w:t xml:space="preserve">persyaratan kepada </w:t>
            </w:r>
            <w:r w:rsidRPr="00DF06A7">
              <w:rPr>
                <w:rFonts w:ascii="Footlight MT Light" w:hAnsi="Footlight MT Light"/>
                <w:sz w:val="24"/>
                <w:szCs w:val="24"/>
                <w:lang w:val="id-ID"/>
              </w:rPr>
              <w:t>p</w:t>
            </w:r>
            <w:r w:rsidRPr="00DF06A7">
              <w:rPr>
                <w:rFonts w:ascii="Footlight MT Light" w:hAnsi="Footlight MT Light"/>
                <w:sz w:val="24"/>
                <w:szCs w:val="24"/>
              </w:rPr>
              <w:t>enyedia untuk memenuhi kewajiban-kewajibannya dalam jangka waktu 14 (empat belas) hari kerja setelah pemberitahuan diterima.</w:t>
            </w:r>
          </w:p>
          <w:p w:rsidR="00AA1071" w:rsidRPr="00DF06A7" w:rsidRDefault="00AA1071" w:rsidP="009066C8">
            <w:pPr>
              <w:numPr>
                <w:ilvl w:val="1"/>
                <w:numId w:val="4"/>
              </w:numPr>
              <w:ind w:left="884" w:right="-72" w:hanging="284"/>
              <w:jc w:val="both"/>
              <w:rPr>
                <w:rFonts w:ascii="Footlight MT Light" w:hAnsi="Footlight MT Light"/>
                <w:sz w:val="24"/>
                <w:szCs w:val="24"/>
                <w:lang w:val="id-ID" w:eastAsia="id-ID"/>
              </w:rPr>
            </w:pPr>
            <w:r w:rsidRPr="00DF06A7">
              <w:rPr>
                <w:rFonts w:ascii="Footlight MT Light" w:hAnsi="Footlight MT Light"/>
                <w:sz w:val="24"/>
                <w:szCs w:val="24"/>
              </w:rPr>
              <w:t xml:space="preserve">Jika dipandang perlu oleh PPK, penangguhan pembayaran dapat dilakukan bersamaan dengan pengenaan denda kepada </w:t>
            </w:r>
            <w:r w:rsidRPr="00DF06A7">
              <w:rPr>
                <w:rFonts w:ascii="Footlight MT Light" w:hAnsi="Footlight MT Light"/>
                <w:sz w:val="24"/>
                <w:szCs w:val="24"/>
                <w:lang w:val="id-ID"/>
              </w:rPr>
              <w:t>p</w:t>
            </w:r>
            <w:r w:rsidRPr="00DF06A7">
              <w:rPr>
                <w:rFonts w:ascii="Footlight MT Light" w:hAnsi="Footlight MT Light"/>
                <w:sz w:val="24"/>
                <w:szCs w:val="24"/>
              </w:rPr>
              <w:t>enyedia.</w:t>
            </w:r>
          </w:p>
          <w:p w:rsidR="00AA1071" w:rsidRPr="00DF06A7" w:rsidRDefault="00AA1071" w:rsidP="00E44140">
            <w:pPr>
              <w:autoSpaceDE w:val="0"/>
              <w:autoSpaceDN w:val="0"/>
              <w:adjustRightInd w:val="0"/>
              <w:jc w:val="both"/>
              <w:rPr>
                <w:rFonts w:ascii="Footlight MT Light" w:hAnsi="Footlight MT Light"/>
                <w:sz w:val="24"/>
                <w:szCs w:val="24"/>
                <w:lang w:val="id-ID" w:eastAsia="id-ID"/>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rPr>
              <w:t>Denda dan Ganti Rugi</w:t>
            </w:r>
          </w:p>
          <w:p w:rsidR="00AA1071" w:rsidRPr="00DF06A7" w:rsidRDefault="00AA1071" w:rsidP="009066C8">
            <w:pPr>
              <w:numPr>
                <w:ilvl w:val="2"/>
                <w:numId w:val="8"/>
              </w:numPr>
              <w:tabs>
                <w:tab w:val="left" w:pos="600"/>
              </w:tabs>
              <w:ind w:left="915" w:hanging="333"/>
              <w:jc w:val="both"/>
              <w:rPr>
                <w:rFonts w:ascii="Footlight MT Light" w:hAnsi="Footlight MT Light"/>
                <w:sz w:val="24"/>
                <w:szCs w:val="24"/>
              </w:rPr>
            </w:pPr>
            <w:r w:rsidRPr="00DF06A7">
              <w:rPr>
                <w:rFonts w:ascii="Footlight MT Light" w:hAnsi="Footlight MT Light"/>
                <w:sz w:val="24"/>
                <w:szCs w:val="24"/>
              </w:rPr>
              <w:t>denda merupakan sanksi finansial yang dikenakan kepada penyedia</w:t>
            </w:r>
            <w:r w:rsidRPr="00DF06A7">
              <w:rPr>
                <w:rFonts w:ascii="Footlight MT Light" w:hAnsi="Footlight MT Light"/>
                <w:sz w:val="24"/>
                <w:szCs w:val="24"/>
                <w:lang w:val="id-ID"/>
              </w:rPr>
              <w:t xml:space="preserve">, sedangkan </w:t>
            </w:r>
            <w:r w:rsidRPr="00DF06A7">
              <w:rPr>
                <w:rFonts w:ascii="Footlight MT Light" w:hAnsi="Footlight MT Light"/>
                <w:sz w:val="24"/>
                <w:szCs w:val="24"/>
              </w:rPr>
              <w:t>ganti rugi merupakan sanksi finansial yang dikenakan kepada PPK</w:t>
            </w:r>
            <w:r w:rsidRPr="00DF06A7">
              <w:rPr>
                <w:rFonts w:ascii="Footlight MT Light" w:hAnsi="Footlight MT Light"/>
                <w:sz w:val="24"/>
                <w:szCs w:val="24"/>
                <w:lang w:val="id-ID"/>
              </w:rPr>
              <w:t>, karena te</w:t>
            </w:r>
            <w:r w:rsidRPr="00DF06A7">
              <w:rPr>
                <w:rFonts w:ascii="Footlight MT Light" w:hAnsi="Footlight MT Light"/>
                <w:sz w:val="24"/>
                <w:szCs w:val="24"/>
              </w:rPr>
              <w:t>rjadinya cidera janji/</w:t>
            </w:r>
            <w:r w:rsidRPr="00DF06A7">
              <w:rPr>
                <w:rFonts w:ascii="Footlight MT Light" w:hAnsi="Footlight MT Light"/>
                <w:i/>
                <w:iCs/>
                <w:sz w:val="24"/>
                <w:szCs w:val="24"/>
              </w:rPr>
              <w:t>wanprestasi</w:t>
            </w:r>
            <w:r w:rsidRPr="00DF06A7">
              <w:rPr>
                <w:rFonts w:ascii="Footlight MT Light" w:hAnsi="Footlight MT Light"/>
                <w:sz w:val="24"/>
                <w:szCs w:val="24"/>
              </w:rPr>
              <w:t xml:space="preserve"> yang tercantum dalam Kontrak.</w:t>
            </w:r>
          </w:p>
          <w:p w:rsidR="00AA1071" w:rsidRPr="00DF06A7" w:rsidRDefault="00AA1071" w:rsidP="009066C8">
            <w:pPr>
              <w:numPr>
                <w:ilvl w:val="2"/>
                <w:numId w:val="8"/>
              </w:numPr>
              <w:tabs>
                <w:tab w:val="left" w:pos="600"/>
              </w:tabs>
              <w:ind w:left="915" w:hanging="333"/>
              <w:jc w:val="both"/>
              <w:rPr>
                <w:rFonts w:ascii="Footlight MT Light" w:hAnsi="Footlight MT Light"/>
                <w:sz w:val="24"/>
                <w:szCs w:val="24"/>
              </w:rPr>
            </w:pPr>
            <w:r w:rsidRPr="00DF06A7">
              <w:rPr>
                <w:rFonts w:ascii="Footlight MT Light" w:hAnsi="Footlight MT Light"/>
                <w:sz w:val="24"/>
                <w:szCs w:val="24"/>
              </w:rPr>
              <w:t>besarnya</w:t>
            </w:r>
            <w:r w:rsidRPr="00DF06A7">
              <w:rPr>
                <w:rFonts w:ascii="Footlight MT Light" w:hAnsi="Footlight MT Light"/>
                <w:sz w:val="24"/>
                <w:szCs w:val="24"/>
                <w:lang w:val="sv-SE"/>
              </w:rPr>
              <w:t xml:space="preserve"> </w:t>
            </w:r>
            <w:r w:rsidRPr="00DF06A7">
              <w:rPr>
                <w:rFonts w:ascii="Footlight MT Light" w:hAnsi="Footlight MT Light"/>
                <w:sz w:val="24"/>
                <w:szCs w:val="24"/>
              </w:rPr>
              <w:t>denda</w:t>
            </w:r>
            <w:r w:rsidRPr="00DF06A7">
              <w:rPr>
                <w:rFonts w:ascii="Footlight MT Light" w:hAnsi="Footlight MT Light"/>
                <w:sz w:val="24"/>
                <w:szCs w:val="24"/>
                <w:lang w:val="sv-SE"/>
              </w:rPr>
              <w:t xml:space="preserve"> kepada penyedia at</w:t>
            </w:r>
            <w:r w:rsidRPr="00DF06A7">
              <w:rPr>
                <w:rFonts w:ascii="Footlight MT Light" w:hAnsi="Footlight MT Light"/>
                <w:i/>
                <w:iCs/>
                <w:sz w:val="24"/>
                <w:szCs w:val="24"/>
                <w:lang w:val="sv-SE"/>
              </w:rPr>
              <w:t>as keterlam</w:t>
            </w:r>
            <w:r w:rsidRPr="00DF06A7">
              <w:rPr>
                <w:rFonts w:ascii="Footlight MT Light" w:hAnsi="Footlight MT Light"/>
                <w:sz w:val="24"/>
                <w:szCs w:val="24"/>
                <w:lang w:val="sv-SE"/>
              </w:rPr>
              <w:t>batan penyelesaian pekerjaan adalah</w:t>
            </w:r>
            <w:r w:rsidRPr="00DF06A7">
              <w:rPr>
                <w:rFonts w:ascii="Footlight MT Light" w:hAnsi="Footlight MT Light"/>
                <w:sz w:val="24"/>
                <w:szCs w:val="24"/>
              </w:rPr>
              <w:t>:</w:t>
            </w:r>
          </w:p>
          <w:p w:rsidR="00AA1071" w:rsidRPr="00DF06A7" w:rsidRDefault="00AA1071" w:rsidP="009066C8">
            <w:pPr>
              <w:numPr>
                <w:ilvl w:val="4"/>
                <w:numId w:val="20"/>
              </w:numPr>
              <w:tabs>
                <w:tab w:val="left" w:pos="884"/>
              </w:tabs>
              <w:ind w:left="1275"/>
              <w:jc w:val="both"/>
              <w:rPr>
                <w:rFonts w:ascii="Footlight MT Light" w:hAnsi="Footlight MT Light"/>
                <w:sz w:val="24"/>
                <w:szCs w:val="24"/>
              </w:rPr>
            </w:pPr>
            <w:r w:rsidRPr="00DF06A7">
              <w:rPr>
                <w:rFonts w:ascii="Footlight MT Light" w:hAnsi="Footlight MT Light"/>
                <w:sz w:val="24"/>
                <w:szCs w:val="24"/>
              </w:rPr>
              <w:t>1/1000 (satu perseribu) dari sisa biaya bagian kontrak yang belum selesai dikerjakan, apabila kontrak terdiri atas bagian pekerjaan yang dapat dinilai terpisah dan bukan merupakan kesatuan sistem, serta hasil pekerjaan tersebut telah diterima oleh PPK;</w:t>
            </w:r>
          </w:p>
          <w:p w:rsidR="00AA1071" w:rsidRPr="00DF06A7" w:rsidRDefault="00AA1071" w:rsidP="009066C8">
            <w:pPr>
              <w:numPr>
                <w:ilvl w:val="4"/>
                <w:numId w:val="20"/>
              </w:numPr>
              <w:tabs>
                <w:tab w:val="left" w:pos="884"/>
              </w:tabs>
              <w:ind w:left="1275"/>
              <w:jc w:val="both"/>
              <w:rPr>
                <w:rFonts w:ascii="Footlight MT Light" w:hAnsi="Footlight MT Light"/>
                <w:sz w:val="24"/>
                <w:szCs w:val="24"/>
              </w:rPr>
            </w:pPr>
            <w:r w:rsidRPr="00DF06A7">
              <w:rPr>
                <w:rFonts w:ascii="Footlight MT Light" w:hAnsi="Footlight MT Light"/>
                <w:sz w:val="24"/>
                <w:szCs w:val="24"/>
              </w:rPr>
              <w:t>1/1000 (satu perseribu) dari biaya kontrak, apabila bagian pekerjaan belum diterima oleh PPK.</w:t>
            </w:r>
          </w:p>
          <w:p w:rsidR="00AA1071" w:rsidRPr="00DF06A7" w:rsidRDefault="00AA1071" w:rsidP="009066C8">
            <w:pPr>
              <w:numPr>
                <w:ilvl w:val="4"/>
                <w:numId w:val="20"/>
              </w:numPr>
              <w:tabs>
                <w:tab w:val="left" w:pos="884"/>
              </w:tabs>
              <w:ind w:left="1275"/>
              <w:jc w:val="both"/>
              <w:rPr>
                <w:rFonts w:ascii="Footlight MT Light" w:hAnsi="Footlight MT Light"/>
                <w:sz w:val="24"/>
                <w:szCs w:val="24"/>
              </w:rPr>
            </w:pPr>
            <w:r w:rsidRPr="00DF06A7">
              <w:rPr>
                <w:rFonts w:ascii="Footlight MT Light" w:hAnsi="Footlight MT Light"/>
                <w:sz w:val="24"/>
                <w:szCs w:val="24"/>
                <w:lang w:val="id-ID"/>
              </w:rPr>
              <w:t>Pilihan denda angka 1) atau 2) dituangkan dalam Dokumen Kontrak.</w:t>
            </w:r>
          </w:p>
          <w:p w:rsidR="00AA1071" w:rsidRPr="00DF06A7" w:rsidRDefault="00AA1071" w:rsidP="009066C8">
            <w:pPr>
              <w:numPr>
                <w:ilvl w:val="2"/>
                <w:numId w:val="8"/>
              </w:numPr>
              <w:tabs>
                <w:tab w:val="left" w:pos="600"/>
              </w:tabs>
              <w:ind w:left="915" w:hanging="333"/>
              <w:jc w:val="both"/>
              <w:rPr>
                <w:rFonts w:ascii="Footlight MT Light" w:hAnsi="Footlight MT Light"/>
                <w:sz w:val="24"/>
                <w:szCs w:val="24"/>
              </w:rPr>
            </w:pPr>
            <w:r w:rsidRPr="00DF06A7">
              <w:rPr>
                <w:rFonts w:ascii="Footlight MT Light" w:hAnsi="Footlight MT Light"/>
                <w:sz w:val="24"/>
                <w:szCs w:val="24"/>
              </w:rPr>
              <w:t xml:space="preserve">besarnya ganti rugi yang dibayar oleh PPK atas keterlambatan pembayaran adalah sebesar bunga dari nilai tagihan yang terlambat dibayar, berdasarkan tingkat suku bunga yang berlaku pada saat itu menurut ketetapan Bank Indonesia, atau dapat diberikan kompensasi sesuai ketentuan dalam </w:t>
            </w:r>
            <w:r w:rsidRPr="00DF06A7">
              <w:rPr>
                <w:rFonts w:ascii="Footlight MT Light" w:hAnsi="Footlight MT Light"/>
                <w:sz w:val="24"/>
                <w:szCs w:val="24"/>
                <w:lang w:val="id-ID"/>
              </w:rPr>
              <w:t>Dokumen Kontrak</w:t>
            </w:r>
            <w:r w:rsidRPr="00DF06A7">
              <w:rPr>
                <w:rFonts w:ascii="Footlight MT Light" w:hAnsi="Footlight MT Light"/>
                <w:sz w:val="24"/>
                <w:szCs w:val="24"/>
              </w:rPr>
              <w:t>;</w:t>
            </w:r>
          </w:p>
          <w:p w:rsidR="00AA1071" w:rsidRPr="00DF06A7" w:rsidRDefault="00AA1071" w:rsidP="00E44140">
            <w:pPr>
              <w:tabs>
                <w:tab w:val="left" w:pos="600"/>
              </w:tabs>
              <w:ind w:left="600"/>
              <w:jc w:val="both"/>
              <w:rPr>
                <w:rFonts w:ascii="Footlight MT Light" w:hAnsi="Footlight MT Light"/>
                <w:sz w:val="24"/>
                <w:szCs w:val="24"/>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rPr>
              <w:t xml:space="preserve">Tata cara pembayaran denda dan/atau ganti rugi diatur dalam </w:t>
            </w:r>
            <w:r w:rsidRPr="00DF06A7">
              <w:rPr>
                <w:rFonts w:ascii="Footlight MT Light" w:hAnsi="Footlight MT Light"/>
                <w:sz w:val="24"/>
                <w:szCs w:val="24"/>
                <w:lang w:val="id-ID"/>
              </w:rPr>
              <w:t>Dokumen Kontrak</w:t>
            </w:r>
            <w:r w:rsidRPr="00DF06A7">
              <w:rPr>
                <w:rFonts w:ascii="Footlight MT Light" w:hAnsi="Footlight MT Light"/>
                <w:sz w:val="24"/>
                <w:szCs w:val="24"/>
              </w:rPr>
              <w:t>.</w:t>
            </w:r>
          </w:p>
          <w:p w:rsidR="00AA1071" w:rsidRPr="00DF06A7" w:rsidRDefault="00AA1071" w:rsidP="00E44140">
            <w:pPr>
              <w:autoSpaceDE w:val="0"/>
              <w:autoSpaceDN w:val="0"/>
              <w:adjustRightInd w:val="0"/>
              <w:jc w:val="both"/>
              <w:rPr>
                <w:rFonts w:ascii="Footlight MT Light" w:hAnsi="Footlight MT Light"/>
                <w:sz w:val="24"/>
                <w:szCs w:val="24"/>
                <w:lang w:val="id-ID" w:eastAsia="id-ID"/>
              </w:rPr>
            </w:pPr>
          </w:p>
          <w:p w:rsidR="00AA1071" w:rsidRPr="00DF06A7" w:rsidRDefault="00AA1071" w:rsidP="00E44140">
            <w:pPr>
              <w:autoSpaceDE w:val="0"/>
              <w:autoSpaceDN w:val="0"/>
              <w:adjustRightInd w:val="0"/>
              <w:jc w:val="both"/>
              <w:rPr>
                <w:rFonts w:ascii="Footlight MT Light" w:hAnsi="Footlight MT Light"/>
                <w:sz w:val="24"/>
                <w:szCs w:val="24"/>
                <w:lang w:val="id-ID" w:eastAsia="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55" w:name="_Toc283800398"/>
            <w:bookmarkStart w:id="156" w:name="_Toc283800547"/>
            <w:bookmarkStart w:id="157" w:name="_Toc345568360"/>
            <w:bookmarkStart w:id="158" w:name="_Toc345568678"/>
            <w:r w:rsidRPr="00DF06A7">
              <w:rPr>
                <w:rFonts w:ascii="Footlight MT Light" w:hAnsi="Footlight MT Light"/>
                <w:sz w:val="24"/>
                <w:szCs w:val="24"/>
                <w:lang w:val="id-ID"/>
              </w:rPr>
              <w:lastRenderedPageBreak/>
              <w:t>Harga</w:t>
            </w:r>
            <w:bookmarkEnd w:id="155"/>
            <w:bookmarkEnd w:id="156"/>
            <w:bookmarkEnd w:id="157"/>
            <w:bookmarkEnd w:id="158"/>
          </w:p>
        </w:tc>
        <w:tc>
          <w:tcPr>
            <w:tcW w:w="7796" w:type="dxa"/>
          </w:tcPr>
          <w:p w:rsidR="00AA1071" w:rsidRPr="00DF06A7" w:rsidRDefault="00AA1071" w:rsidP="009066C8">
            <w:pPr>
              <w:numPr>
                <w:ilvl w:val="1"/>
                <w:numId w:val="8"/>
              </w:numPr>
              <w:suppressAutoHyphens/>
              <w:ind w:left="600" w:hanging="567"/>
              <w:jc w:val="both"/>
              <w:rPr>
                <w:rFonts w:ascii="Footlight MT Light" w:hAnsi="Footlight MT Light"/>
                <w:sz w:val="24"/>
                <w:szCs w:val="24"/>
              </w:rPr>
            </w:pPr>
            <w:r w:rsidRPr="00DF06A7">
              <w:rPr>
                <w:rFonts w:ascii="Footlight MT Light" w:hAnsi="Footlight MT Light"/>
                <w:sz w:val="24"/>
                <w:szCs w:val="24"/>
              </w:rPr>
              <w:t xml:space="preserve">PPK membayar kepada peserta atas pelaksanaan pekerjaan. </w:t>
            </w:r>
          </w:p>
          <w:p w:rsidR="00AA1071" w:rsidRPr="00DF06A7" w:rsidRDefault="00AA1071" w:rsidP="00E44140">
            <w:pPr>
              <w:suppressAutoHyphens/>
              <w:ind w:left="601"/>
              <w:jc w:val="both"/>
              <w:rPr>
                <w:rFonts w:ascii="Footlight MT Light" w:hAnsi="Footlight MT Light"/>
                <w:sz w:val="24"/>
                <w:szCs w:val="24"/>
              </w:rPr>
            </w:pPr>
          </w:p>
          <w:p w:rsidR="00AA1071" w:rsidRPr="00DF06A7" w:rsidRDefault="00AA1071" w:rsidP="009066C8">
            <w:pPr>
              <w:numPr>
                <w:ilvl w:val="1"/>
                <w:numId w:val="8"/>
              </w:numPr>
              <w:suppressAutoHyphens/>
              <w:ind w:left="600" w:hanging="567"/>
              <w:jc w:val="both"/>
              <w:rPr>
                <w:rFonts w:ascii="Footlight MT Light" w:hAnsi="Footlight MT Light"/>
                <w:sz w:val="24"/>
                <w:szCs w:val="24"/>
              </w:rPr>
            </w:pPr>
            <w:r w:rsidRPr="00DF06A7">
              <w:rPr>
                <w:rFonts w:ascii="Footlight MT Light" w:hAnsi="Footlight MT Light"/>
                <w:sz w:val="24"/>
                <w:szCs w:val="24"/>
              </w:rPr>
              <w:t>Harga kontrak telah memperhitungkan</w:t>
            </w:r>
            <w:r w:rsidRPr="00DF06A7">
              <w:rPr>
                <w:rFonts w:ascii="Footlight MT Light" w:hAnsi="Footlight MT Light"/>
                <w:sz w:val="24"/>
                <w:szCs w:val="24"/>
                <w:lang w:val="id-ID"/>
              </w:rPr>
              <w:t xml:space="preserve"> :</w:t>
            </w:r>
            <w:r w:rsidRPr="00DF06A7">
              <w:rPr>
                <w:rFonts w:ascii="Footlight MT Light" w:hAnsi="Footlight MT Light"/>
                <w:sz w:val="24"/>
                <w:szCs w:val="24"/>
              </w:rPr>
              <w:t xml:space="preserve"> </w:t>
            </w:r>
            <w:r w:rsidRPr="00DF06A7">
              <w:rPr>
                <w:rFonts w:ascii="Footlight MT Light" w:hAnsi="Footlight MT Light"/>
                <w:sz w:val="24"/>
                <w:szCs w:val="24"/>
                <w:lang w:val="id-ID"/>
              </w:rPr>
              <w:t xml:space="preserve">biaya </w:t>
            </w:r>
            <w:r w:rsidRPr="00DF06A7">
              <w:rPr>
                <w:rFonts w:ascii="Footlight MT Light" w:hAnsi="Footlight MT Light"/>
                <w:sz w:val="24"/>
                <w:szCs w:val="24"/>
              </w:rPr>
              <w:t>umum (</w:t>
            </w:r>
            <w:r w:rsidRPr="00DF06A7">
              <w:rPr>
                <w:rFonts w:ascii="Footlight MT Light" w:hAnsi="Footlight MT Light"/>
                <w:i/>
                <w:sz w:val="24"/>
                <w:szCs w:val="24"/>
              </w:rPr>
              <w:t>overhead</w:t>
            </w:r>
            <w:r w:rsidRPr="00DF06A7">
              <w:rPr>
                <w:rFonts w:ascii="Footlight MT Light" w:hAnsi="Footlight MT Light"/>
                <w:sz w:val="24"/>
                <w:szCs w:val="24"/>
              </w:rPr>
              <w:t>), biaya sosial (</w:t>
            </w:r>
            <w:r w:rsidRPr="00DF06A7">
              <w:rPr>
                <w:rFonts w:ascii="Footlight MT Light" w:hAnsi="Footlight MT Light"/>
                <w:i/>
                <w:sz w:val="24"/>
                <w:szCs w:val="24"/>
              </w:rPr>
              <w:t>social charge</w:t>
            </w:r>
            <w:r w:rsidRPr="00DF06A7">
              <w:rPr>
                <w:rFonts w:ascii="Footlight MT Light" w:hAnsi="Footlight MT Light"/>
                <w:sz w:val="24"/>
                <w:szCs w:val="24"/>
              </w:rPr>
              <w:t>), keuntungan (</w:t>
            </w:r>
            <w:r w:rsidRPr="00DF06A7">
              <w:rPr>
                <w:rFonts w:ascii="Footlight MT Light" w:hAnsi="Footlight MT Light"/>
                <w:i/>
                <w:sz w:val="24"/>
                <w:szCs w:val="24"/>
              </w:rPr>
              <w:t>profit</w:t>
            </w:r>
            <w:r w:rsidRPr="00DF06A7">
              <w:rPr>
                <w:rFonts w:ascii="Footlight MT Light" w:hAnsi="Footlight MT Light"/>
                <w:sz w:val="24"/>
                <w:szCs w:val="24"/>
              </w:rPr>
              <w:t>) maksimal 10 %, tunjangan penugasan, asuransi dan biaya–biaya kompensasi lainnya, yang dihitung menurut jumlah satuan waktu tertentu.</w:t>
            </w:r>
          </w:p>
          <w:p w:rsidR="00AA1071" w:rsidRPr="00DF06A7" w:rsidRDefault="00AA1071" w:rsidP="00E44140">
            <w:pPr>
              <w:suppressAutoHyphens/>
              <w:ind w:left="600"/>
              <w:jc w:val="both"/>
              <w:rPr>
                <w:rFonts w:ascii="Footlight MT Light" w:hAnsi="Footlight MT Light"/>
                <w:sz w:val="24"/>
                <w:szCs w:val="24"/>
              </w:rPr>
            </w:pPr>
          </w:p>
          <w:p w:rsidR="00AA1071" w:rsidRPr="00DF06A7" w:rsidRDefault="00AA1071" w:rsidP="009066C8">
            <w:pPr>
              <w:numPr>
                <w:ilvl w:val="1"/>
                <w:numId w:val="8"/>
              </w:numPr>
              <w:suppressAutoHyphens/>
              <w:ind w:left="600" w:hanging="567"/>
              <w:jc w:val="both"/>
              <w:rPr>
                <w:rFonts w:ascii="Footlight MT Light" w:hAnsi="Footlight MT Light"/>
                <w:strike/>
                <w:sz w:val="24"/>
                <w:szCs w:val="24"/>
              </w:rPr>
            </w:pPr>
            <w:r w:rsidRPr="00DF06A7">
              <w:rPr>
                <w:rFonts w:ascii="Footlight MT Light" w:hAnsi="Footlight MT Light"/>
                <w:sz w:val="24"/>
                <w:szCs w:val="24"/>
              </w:rPr>
              <w:t xml:space="preserve">Rincian harga kontrak sesuai dengan rincian yang tercantum dalam </w:t>
            </w:r>
            <w:r w:rsidRPr="00DF06A7">
              <w:rPr>
                <w:rFonts w:ascii="Footlight MT Light" w:hAnsi="Footlight MT Light"/>
                <w:sz w:val="24"/>
                <w:szCs w:val="24"/>
                <w:lang w:val="id-ID"/>
              </w:rPr>
              <w:t xml:space="preserve">Rincian Biaya Personil dan Rincian Biaya Non Personil </w:t>
            </w:r>
            <w:r w:rsidRPr="00DF06A7">
              <w:rPr>
                <w:rFonts w:ascii="Footlight MT Light" w:hAnsi="Footlight MT Light"/>
                <w:sz w:val="24"/>
                <w:szCs w:val="24"/>
              </w:rPr>
              <w:t xml:space="preserve">sesuai dengan Berita Acara Hasil Klarifikasi </w:t>
            </w:r>
            <w:r w:rsidRPr="00DF06A7">
              <w:rPr>
                <w:rFonts w:ascii="Footlight MT Light" w:hAnsi="Footlight MT Light"/>
                <w:sz w:val="24"/>
                <w:szCs w:val="24"/>
                <w:lang w:val="id-ID"/>
              </w:rPr>
              <w:t>dan</w:t>
            </w:r>
            <w:r w:rsidRPr="00DF06A7">
              <w:rPr>
                <w:rFonts w:ascii="Footlight MT Light" w:hAnsi="Footlight MT Light"/>
                <w:sz w:val="24"/>
                <w:szCs w:val="24"/>
              </w:rPr>
              <w:t xml:space="preserve"> Negosiasi</w:t>
            </w:r>
            <w:r w:rsidRPr="00DF06A7">
              <w:rPr>
                <w:rFonts w:ascii="Footlight MT Light" w:hAnsi="Footlight MT Light"/>
                <w:sz w:val="24"/>
                <w:szCs w:val="24"/>
                <w:lang w:val="id-ID"/>
              </w:rPr>
              <w:t xml:space="preserve"> Teknis dan Biaya</w:t>
            </w:r>
            <w:r w:rsidRPr="00DF06A7">
              <w:rPr>
                <w:rFonts w:ascii="Footlight MT Light" w:hAnsi="Footlight MT Light"/>
                <w:sz w:val="24"/>
                <w:szCs w:val="24"/>
              </w:rPr>
              <w:t>.</w:t>
            </w:r>
          </w:p>
          <w:p w:rsidR="00AA1071" w:rsidRPr="00DF06A7" w:rsidRDefault="00AA1071" w:rsidP="00E44140">
            <w:pPr>
              <w:suppressAutoHyphens/>
              <w:jc w:val="both"/>
              <w:rPr>
                <w:rFonts w:ascii="Footlight MT Light" w:hAnsi="Footlight MT Light"/>
                <w:strike/>
                <w:sz w:val="24"/>
                <w:szCs w:val="24"/>
              </w:rPr>
            </w:pPr>
          </w:p>
          <w:p w:rsidR="00AA1071" w:rsidRPr="00DF06A7" w:rsidRDefault="00AA1071" w:rsidP="009066C8">
            <w:pPr>
              <w:numPr>
                <w:ilvl w:val="1"/>
                <w:numId w:val="8"/>
              </w:numPr>
              <w:suppressAutoHyphens/>
              <w:ind w:left="600" w:hanging="567"/>
              <w:jc w:val="both"/>
              <w:rPr>
                <w:rFonts w:ascii="Footlight MT Light" w:hAnsi="Footlight MT Light"/>
                <w:strike/>
                <w:sz w:val="24"/>
                <w:szCs w:val="24"/>
              </w:rPr>
            </w:pPr>
            <w:r w:rsidRPr="00DF06A7">
              <w:rPr>
                <w:rFonts w:ascii="Footlight MT Light" w:hAnsi="Footlight MT Light"/>
                <w:sz w:val="24"/>
                <w:szCs w:val="24"/>
              </w:rPr>
              <w:lastRenderedPageBreak/>
              <w:t>Kontrak Pengadaan Jasa Konsultansi ini dibiayai dari sumber pendanaan yang disebut dalam SSKK.</w:t>
            </w:r>
          </w:p>
          <w:p w:rsidR="00AA1071" w:rsidRPr="00DF06A7" w:rsidRDefault="00AA1071" w:rsidP="00E44140">
            <w:pPr>
              <w:autoSpaceDE w:val="0"/>
              <w:autoSpaceDN w:val="0"/>
              <w:adjustRightInd w:val="0"/>
              <w:jc w:val="both"/>
              <w:rPr>
                <w:rFonts w:ascii="Footlight MT Light" w:hAnsi="Footlight MT Light"/>
                <w:sz w:val="24"/>
                <w:szCs w:val="24"/>
                <w:lang w:val="id-ID" w:eastAsia="id-ID"/>
              </w:rPr>
            </w:pPr>
          </w:p>
        </w:tc>
      </w:tr>
      <w:tr w:rsidR="00AA1071" w:rsidRPr="00DF06A7" w:rsidTr="00AA1071">
        <w:tc>
          <w:tcPr>
            <w:tcW w:w="2235" w:type="dxa"/>
          </w:tcPr>
          <w:p w:rsidR="00AA1071" w:rsidRPr="00AA1071" w:rsidRDefault="00AA1071" w:rsidP="009066C8">
            <w:pPr>
              <w:numPr>
                <w:ilvl w:val="0"/>
                <w:numId w:val="8"/>
              </w:numPr>
              <w:tabs>
                <w:tab w:val="num" w:pos="426"/>
              </w:tabs>
              <w:suppressAutoHyphens/>
              <w:ind w:left="426" w:hanging="426"/>
              <w:outlineLvl w:val="1"/>
              <w:rPr>
                <w:rFonts w:ascii="Footlight MT Light" w:hAnsi="Footlight MT Light"/>
                <w:b/>
                <w:i/>
                <w:color w:val="FF0000"/>
                <w:sz w:val="24"/>
                <w:szCs w:val="24"/>
                <w:lang w:val="id-ID"/>
              </w:rPr>
            </w:pPr>
            <w:bookmarkStart w:id="159" w:name="_Toc345568361"/>
            <w:r w:rsidRPr="00AA1071">
              <w:rPr>
                <w:rFonts w:ascii="Footlight MT Light" w:hAnsi="Footlight MT Light"/>
                <w:b/>
                <w:i/>
                <w:color w:val="FF0000"/>
                <w:sz w:val="24"/>
                <w:szCs w:val="24"/>
                <w:lang w:val="id-ID"/>
              </w:rPr>
              <w:lastRenderedPageBreak/>
              <w:t>[Hari Kerja</w:t>
            </w:r>
            <w:bookmarkEnd w:id="159"/>
          </w:p>
        </w:tc>
        <w:tc>
          <w:tcPr>
            <w:tcW w:w="7796" w:type="dxa"/>
          </w:tcPr>
          <w:p w:rsidR="00AA1071" w:rsidRPr="00AA1071" w:rsidRDefault="00AA1071" w:rsidP="009066C8">
            <w:pPr>
              <w:numPr>
                <w:ilvl w:val="1"/>
                <w:numId w:val="8"/>
              </w:numPr>
              <w:suppressAutoHyphens/>
              <w:ind w:left="600" w:hanging="567"/>
              <w:jc w:val="both"/>
              <w:rPr>
                <w:rFonts w:ascii="Footlight MT Light" w:hAnsi="Footlight MT Light"/>
                <w:i/>
                <w:color w:val="FF0000"/>
                <w:sz w:val="24"/>
                <w:szCs w:val="24"/>
                <w:lang w:val="sv-SE"/>
              </w:rPr>
            </w:pPr>
            <w:r w:rsidRPr="00AA1071">
              <w:rPr>
                <w:rFonts w:ascii="Footlight MT Light" w:hAnsi="Footlight MT Light"/>
                <w:i/>
                <w:color w:val="FF0000"/>
                <w:sz w:val="24"/>
                <w:szCs w:val="24"/>
              </w:rPr>
              <w:t>Semua</w:t>
            </w:r>
            <w:r w:rsidRPr="00AA1071">
              <w:rPr>
                <w:rFonts w:ascii="Footlight MT Light" w:hAnsi="Footlight MT Light"/>
                <w:i/>
                <w:color w:val="FF0000"/>
                <w:sz w:val="24"/>
                <w:szCs w:val="24"/>
                <w:lang w:val="sv-SE"/>
              </w:rPr>
              <w:t xml:space="preserve"> pekerja dibayar selama hari kerja dan datanya disimpan oleh penyedia. Daftar pembayaran ditandatangani oleh masing-masing pekerja dan dapat diperiksa oleh </w:t>
            </w:r>
            <w:r w:rsidRPr="00AA1071">
              <w:rPr>
                <w:rFonts w:ascii="Footlight MT Light" w:hAnsi="Footlight MT Light"/>
                <w:i/>
                <w:color w:val="FF0000"/>
                <w:sz w:val="24"/>
                <w:szCs w:val="24"/>
                <w:lang w:val="id-ID"/>
              </w:rPr>
              <w:t>PPK.</w:t>
            </w:r>
          </w:p>
          <w:p w:rsidR="00AA1071" w:rsidRPr="00AA1071" w:rsidRDefault="00AA1071" w:rsidP="00E44140">
            <w:pPr>
              <w:ind w:left="601" w:right="-108" w:hanging="601"/>
              <w:jc w:val="both"/>
              <w:rPr>
                <w:rFonts w:ascii="Footlight MT Light" w:hAnsi="Footlight MT Light"/>
                <w:i/>
                <w:color w:val="FF0000"/>
                <w:sz w:val="24"/>
                <w:szCs w:val="24"/>
              </w:rPr>
            </w:pPr>
          </w:p>
          <w:p w:rsidR="00AA1071" w:rsidRPr="00AA1071" w:rsidRDefault="00AA1071" w:rsidP="009066C8">
            <w:pPr>
              <w:numPr>
                <w:ilvl w:val="1"/>
                <w:numId w:val="8"/>
              </w:numPr>
              <w:suppressAutoHyphens/>
              <w:ind w:left="600" w:hanging="567"/>
              <w:jc w:val="both"/>
              <w:rPr>
                <w:rFonts w:ascii="Footlight MT Light" w:hAnsi="Footlight MT Light"/>
                <w:i/>
                <w:color w:val="FF0000"/>
                <w:sz w:val="24"/>
                <w:szCs w:val="24"/>
              </w:rPr>
            </w:pPr>
            <w:r w:rsidRPr="00AA1071">
              <w:rPr>
                <w:rFonts w:ascii="Footlight MT Light" w:hAnsi="Footlight MT Light"/>
                <w:i/>
                <w:color w:val="FF0000"/>
                <w:sz w:val="24"/>
                <w:szCs w:val="24"/>
              </w:rPr>
              <w:t>Penyedia harus membayar upah hari kerja kepada tenaga kerjanya setelah formulir upah ditandatangani</w:t>
            </w:r>
            <w:r w:rsidRPr="00AA1071">
              <w:rPr>
                <w:rFonts w:ascii="Footlight MT Light" w:hAnsi="Footlight MT Light"/>
                <w:i/>
                <w:color w:val="FF0000"/>
                <w:sz w:val="24"/>
                <w:szCs w:val="24"/>
                <w:lang w:val="id-ID"/>
              </w:rPr>
              <w:t>.]</w:t>
            </w:r>
          </w:p>
          <w:p w:rsidR="00AA1071" w:rsidRPr="00AA1071" w:rsidRDefault="00AA1071" w:rsidP="00E44140">
            <w:pPr>
              <w:jc w:val="both"/>
              <w:rPr>
                <w:rFonts w:ascii="Footlight MT Light" w:hAnsi="Footlight MT Light"/>
                <w:color w:val="FF0000"/>
                <w:sz w:val="24"/>
                <w:szCs w:val="24"/>
                <w:lang w:val="id-ID"/>
              </w:rPr>
            </w:pPr>
          </w:p>
        </w:tc>
      </w:tr>
      <w:tr w:rsidR="00AA1071" w:rsidRPr="00DF06A7" w:rsidTr="00AA1071">
        <w:tc>
          <w:tcPr>
            <w:tcW w:w="2235" w:type="dxa"/>
          </w:tcPr>
          <w:p w:rsidR="00AA1071" w:rsidRPr="00DF06A7" w:rsidRDefault="00AA1071" w:rsidP="009066C8">
            <w:pPr>
              <w:numPr>
                <w:ilvl w:val="0"/>
                <w:numId w:val="8"/>
              </w:numPr>
              <w:tabs>
                <w:tab w:val="num" w:pos="426"/>
              </w:tabs>
              <w:suppressAutoHyphens/>
              <w:ind w:left="426" w:hanging="426"/>
              <w:outlineLvl w:val="1"/>
              <w:rPr>
                <w:rFonts w:ascii="Footlight MT Light" w:hAnsi="Footlight MT Light"/>
                <w:b/>
                <w:sz w:val="24"/>
                <w:szCs w:val="24"/>
              </w:rPr>
            </w:pPr>
            <w:bookmarkStart w:id="160" w:name="_Toc345568362"/>
            <w:r w:rsidRPr="00DF06A7">
              <w:rPr>
                <w:rFonts w:ascii="Footlight MT Light" w:hAnsi="Footlight MT Light"/>
                <w:b/>
                <w:sz w:val="24"/>
                <w:szCs w:val="24"/>
                <w:lang w:val="id-ID"/>
              </w:rPr>
              <w:t>Perhitungan Akhir</w:t>
            </w:r>
            <w:bookmarkEnd w:id="160"/>
          </w:p>
        </w:tc>
        <w:tc>
          <w:tcPr>
            <w:tcW w:w="7796" w:type="dxa"/>
          </w:tcPr>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lang w:val="id-ID"/>
              </w:rPr>
              <w:t>Pembayaran angsuran prestasi pekerjaan terakhir dilakukan setelah pekerjaan selesai 100% (seratus perseratus) dan berita acara penyerahan awal telah ditandatangani oleh kedua belah pihak.</w:t>
            </w:r>
          </w:p>
          <w:p w:rsidR="00AA1071" w:rsidRPr="00DF06A7" w:rsidRDefault="00AA1071" w:rsidP="00E44140">
            <w:pPr>
              <w:ind w:left="600"/>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AA1071">
              <w:rPr>
                <w:rFonts w:ascii="Footlight MT Light" w:hAnsi="Footlight MT Light"/>
                <w:i/>
                <w:color w:val="FF0000"/>
                <w:sz w:val="24"/>
                <w:szCs w:val="24"/>
                <w:lang w:val="id-ID"/>
              </w:rPr>
              <w:t xml:space="preserve">[sebelum pembayaran terakhir dilakukan, penyedia berkewajiban untuk </w:t>
            </w:r>
            <w:r w:rsidRPr="00AA1071">
              <w:rPr>
                <w:rFonts w:ascii="Footlight MT Light" w:hAnsi="Footlight MT Light"/>
                <w:i/>
                <w:color w:val="FF0000"/>
                <w:sz w:val="24"/>
                <w:szCs w:val="24"/>
                <w:lang w:val="fi-FI"/>
              </w:rPr>
              <w:t>menyerahkan kepada Pengawas Pekerjaan rincian perhitungan nilai tagihan terakhir yang jatuh tempo. PPK berdasarkan hasil penelitian tagihan oleh Pengawas Pekerjaan berkewajiban untuk menerbitkan SPP untuk pembayaran tagihan angsuran terakhir selambat-lambatnya 7 (tujuh) hari kerja terhitung sejak tagihan dan kelengkapan dokumen penunjang diterima oleh</w:t>
            </w:r>
            <w:r w:rsidRPr="00AA1071">
              <w:rPr>
                <w:rFonts w:ascii="Footlight MT Light" w:hAnsi="Footlight MT Light"/>
                <w:i/>
                <w:color w:val="FF0000"/>
                <w:sz w:val="24"/>
                <w:szCs w:val="24"/>
                <w:lang w:val="id-ID"/>
              </w:rPr>
              <w:t xml:space="preserve"> Pengawas Pekerjaan.</w:t>
            </w:r>
            <w:r w:rsidRPr="00AA1071">
              <w:rPr>
                <w:rFonts w:ascii="Footlight MT Light" w:hAnsi="Footlight MT Light"/>
                <w:i/>
                <w:color w:val="FF0000"/>
                <w:sz w:val="24"/>
                <w:szCs w:val="24"/>
                <w:lang w:val="fi-FI"/>
              </w:rPr>
              <w:t>]</w:t>
            </w:r>
            <w:r w:rsidRPr="00DF06A7">
              <w:rPr>
                <w:rFonts w:ascii="Footlight MT Light" w:hAnsi="Footlight MT Light"/>
                <w:i/>
                <w:sz w:val="24"/>
                <w:szCs w:val="24"/>
                <w:lang w:val="id-ID"/>
              </w:rPr>
              <w:t xml:space="preserve"> </w:t>
            </w:r>
          </w:p>
          <w:p w:rsidR="00AA1071" w:rsidRPr="00DF06A7" w:rsidRDefault="00AA1071" w:rsidP="00E44140">
            <w:pPr>
              <w:ind w:left="600"/>
              <w:jc w:val="both"/>
              <w:rPr>
                <w:rFonts w:ascii="Footlight MT Light" w:hAnsi="Footlight MT Light"/>
                <w:sz w:val="24"/>
                <w:szCs w:val="24"/>
              </w:rPr>
            </w:pPr>
          </w:p>
        </w:tc>
      </w:tr>
      <w:tr w:rsidR="00AA1071" w:rsidRPr="00DF06A7" w:rsidTr="00AA1071">
        <w:tc>
          <w:tcPr>
            <w:tcW w:w="2235" w:type="dxa"/>
          </w:tcPr>
          <w:p w:rsidR="00AA1071" w:rsidRPr="00DF06A7" w:rsidRDefault="00AA1071" w:rsidP="009066C8">
            <w:pPr>
              <w:numPr>
                <w:ilvl w:val="0"/>
                <w:numId w:val="8"/>
              </w:numPr>
              <w:tabs>
                <w:tab w:val="num" w:pos="426"/>
              </w:tabs>
              <w:suppressAutoHyphens/>
              <w:ind w:left="426" w:hanging="426"/>
              <w:outlineLvl w:val="1"/>
              <w:rPr>
                <w:rFonts w:ascii="Footlight MT Light" w:hAnsi="Footlight MT Light"/>
                <w:b/>
                <w:i/>
                <w:sz w:val="24"/>
                <w:szCs w:val="24"/>
                <w:lang w:val="id-ID"/>
              </w:rPr>
            </w:pPr>
            <w:bookmarkStart w:id="161" w:name="_Toc345568363"/>
            <w:r w:rsidRPr="00DF06A7">
              <w:rPr>
                <w:rFonts w:ascii="Footlight MT Light" w:hAnsi="Footlight MT Light"/>
                <w:b/>
                <w:sz w:val="24"/>
                <w:szCs w:val="24"/>
              </w:rPr>
              <w:t>Penangguhan</w:t>
            </w:r>
            <w:bookmarkEnd w:id="161"/>
          </w:p>
        </w:tc>
        <w:tc>
          <w:tcPr>
            <w:tcW w:w="7796" w:type="dxa"/>
          </w:tcPr>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rPr>
              <w:t>PPK dapat menagguhkan pembayaran setiap angsuran prestasi pekerjaan penyedia jika penyedia gagal atau lalai memenuhi kewajiban kontraktualnya, termasuk penyerahan setiap HAsil Pekerjaan sesuai dengan waktu yang telah ditetapkan;</w:t>
            </w:r>
          </w:p>
          <w:p w:rsidR="00AA1071" w:rsidRPr="00DF06A7" w:rsidRDefault="00AA1071" w:rsidP="00E44140">
            <w:pPr>
              <w:ind w:left="600"/>
              <w:jc w:val="both"/>
              <w:rPr>
                <w:rFonts w:ascii="Footlight MT Light" w:hAnsi="Footlight MT Light"/>
                <w:sz w:val="24"/>
                <w:szCs w:val="24"/>
                <w:lang w:val="id-ID"/>
              </w:rPr>
            </w:pPr>
          </w:p>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rPr>
              <w:t>PPK secara tertulis memberitahukan kepada penyedia tentang penagguhan hak pembayaran, disertai alasan-alasan yang jelas mengenai penangguhan tersebut. Penyedia diberi kesempatan untuk memperbaiki dalam jangka waktu tertentu;</w:t>
            </w:r>
          </w:p>
          <w:p w:rsidR="00AA1071" w:rsidRPr="00DF06A7" w:rsidRDefault="00AA1071" w:rsidP="00E44140">
            <w:pPr>
              <w:ind w:left="600"/>
              <w:jc w:val="both"/>
              <w:rPr>
                <w:rFonts w:ascii="Footlight MT Light" w:hAnsi="Footlight MT Light"/>
                <w:sz w:val="24"/>
                <w:szCs w:val="24"/>
                <w:lang w:val="id-ID"/>
              </w:rPr>
            </w:pPr>
          </w:p>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rPr>
              <w:t>Pembayaran yang ditangguhkan harus disesuaikan dengan proporsi kegagalan atau kelalaian penyedia;</w:t>
            </w:r>
          </w:p>
          <w:p w:rsidR="00AA1071" w:rsidRPr="00DF06A7" w:rsidRDefault="00AA1071" w:rsidP="00E44140">
            <w:pPr>
              <w:ind w:left="600"/>
              <w:jc w:val="both"/>
              <w:rPr>
                <w:rFonts w:ascii="Footlight MT Light" w:hAnsi="Footlight MT Light"/>
                <w:sz w:val="24"/>
                <w:szCs w:val="24"/>
                <w:lang w:val="id-ID"/>
              </w:rPr>
            </w:pPr>
          </w:p>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rPr>
              <w:t xml:space="preserve">Jika dipandang perlu oleh PPK, penagguhan pembayaran akibat keterlambatan penyerahan pekerjaan dapat dilakukan bersamaan dengan pengenaan denda kepada penyedia. </w:t>
            </w:r>
          </w:p>
          <w:p w:rsidR="00AA1071" w:rsidRPr="00DF06A7" w:rsidRDefault="00AA1071" w:rsidP="00E44140">
            <w:pPr>
              <w:jc w:val="both"/>
              <w:rPr>
                <w:rFonts w:ascii="Footlight MT Light" w:hAnsi="Footlight MT Light"/>
                <w:sz w:val="24"/>
                <w:szCs w:val="24"/>
                <w:lang w:val="id-ID"/>
              </w:rPr>
            </w:pPr>
          </w:p>
        </w:tc>
      </w:tr>
      <w:tr w:rsidR="00AA1071" w:rsidRPr="00DF06A7" w:rsidTr="00AA1071">
        <w:tc>
          <w:tcPr>
            <w:tcW w:w="2235" w:type="dxa"/>
          </w:tcPr>
          <w:p w:rsidR="00AA1071" w:rsidRPr="00046A51" w:rsidRDefault="00AA1071" w:rsidP="009066C8">
            <w:pPr>
              <w:numPr>
                <w:ilvl w:val="0"/>
                <w:numId w:val="8"/>
              </w:numPr>
              <w:tabs>
                <w:tab w:val="num" w:pos="426"/>
              </w:tabs>
              <w:suppressAutoHyphens/>
              <w:ind w:left="426" w:hanging="426"/>
              <w:outlineLvl w:val="1"/>
              <w:rPr>
                <w:rFonts w:ascii="Footlight MT Light" w:hAnsi="Footlight MT Light"/>
                <w:b/>
                <w:i/>
                <w:color w:val="FF0000"/>
                <w:sz w:val="24"/>
                <w:szCs w:val="24"/>
                <w:lang w:val="id-ID"/>
              </w:rPr>
            </w:pPr>
            <w:bookmarkStart w:id="162" w:name="_Toc285791391"/>
            <w:bookmarkStart w:id="163" w:name="_Toc345568364"/>
            <w:r w:rsidRPr="00C9144B">
              <w:rPr>
                <w:rFonts w:ascii="Footlight MT Light" w:hAnsi="Footlight MT Light"/>
                <w:i/>
                <w:color w:val="FF0000"/>
                <w:sz w:val="24"/>
                <w:szCs w:val="24"/>
                <w:lang w:val="id-ID"/>
              </w:rPr>
              <w:t>[</w:t>
            </w:r>
            <w:r w:rsidRPr="00C9144B">
              <w:rPr>
                <w:rFonts w:ascii="Footlight MT Light" w:hAnsi="Footlight MT Light"/>
                <w:b/>
                <w:i/>
                <w:color w:val="FF0000"/>
                <w:sz w:val="24"/>
                <w:szCs w:val="24"/>
                <w:lang w:val="sv-SE"/>
              </w:rPr>
              <w:t xml:space="preserve">Penyesuaian </w:t>
            </w:r>
            <w:r w:rsidRPr="00C9144B">
              <w:rPr>
                <w:rFonts w:ascii="Footlight MT Light" w:hAnsi="Footlight MT Light"/>
                <w:b/>
                <w:i/>
                <w:color w:val="FF0000"/>
                <w:sz w:val="24"/>
                <w:szCs w:val="24"/>
                <w:lang w:val="id-ID"/>
              </w:rPr>
              <w:t>Harga (Untuk Kontrak Harga Satuan atau Kontrak Gabungan Harga Satuan dan Lump Sum)]</w:t>
            </w:r>
            <w:bookmarkEnd w:id="162"/>
            <w:bookmarkEnd w:id="163"/>
          </w:p>
          <w:p w:rsidR="00AA1071" w:rsidRPr="00046A51" w:rsidRDefault="00AA1071" w:rsidP="00E44140">
            <w:pPr>
              <w:pStyle w:val="Heading2"/>
              <w:tabs>
                <w:tab w:val="left" w:pos="426"/>
              </w:tabs>
              <w:ind w:left="426" w:hanging="426"/>
              <w:jc w:val="left"/>
              <w:rPr>
                <w:rFonts w:ascii="Footlight MT Light" w:hAnsi="Footlight MT Light"/>
                <w:color w:val="FF0000"/>
                <w:sz w:val="24"/>
                <w:szCs w:val="24"/>
                <w:lang w:val="id-ID"/>
              </w:rPr>
            </w:pPr>
          </w:p>
        </w:tc>
        <w:tc>
          <w:tcPr>
            <w:tcW w:w="7796" w:type="dxa"/>
          </w:tcPr>
          <w:p w:rsidR="00AA1071" w:rsidRPr="00046A51" w:rsidRDefault="00AA1071" w:rsidP="009066C8">
            <w:pPr>
              <w:numPr>
                <w:ilvl w:val="1"/>
                <w:numId w:val="8"/>
              </w:numPr>
              <w:ind w:left="600" w:hanging="567"/>
              <w:jc w:val="both"/>
              <w:rPr>
                <w:rFonts w:ascii="Footlight MT Light" w:hAnsi="Footlight MT Light"/>
                <w:i/>
                <w:color w:val="FF0000"/>
                <w:sz w:val="24"/>
                <w:szCs w:val="24"/>
                <w:lang w:val="id-ID"/>
              </w:rPr>
            </w:pPr>
            <w:r w:rsidRPr="00C9144B">
              <w:rPr>
                <w:rFonts w:ascii="Footlight MT Light" w:hAnsi="Footlight MT Light"/>
                <w:i/>
                <w:color w:val="FF0000"/>
                <w:sz w:val="24"/>
                <w:szCs w:val="24"/>
                <w:lang w:val="id-ID"/>
              </w:rPr>
              <w:t>[</w:t>
            </w:r>
            <w:r w:rsidRPr="00C9144B">
              <w:rPr>
                <w:rFonts w:ascii="Footlight MT Light" w:hAnsi="Footlight MT Light"/>
                <w:i/>
                <w:color w:val="FF0000"/>
                <w:sz w:val="24"/>
                <w:szCs w:val="24"/>
              </w:rPr>
              <w:t>Harga</w:t>
            </w:r>
            <w:r w:rsidRPr="00C9144B">
              <w:rPr>
                <w:rFonts w:ascii="Footlight MT Light" w:hAnsi="Footlight MT Light"/>
                <w:i/>
                <w:color w:val="FF0000"/>
                <w:sz w:val="24"/>
                <w:szCs w:val="24"/>
                <w:lang w:val="sv-SE"/>
              </w:rPr>
              <w:t xml:space="preserve"> </w:t>
            </w:r>
            <w:r w:rsidRPr="00C9144B">
              <w:rPr>
                <w:rFonts w:ascii="Footlight MT Light" w:hAnsi="Footlight MT Light"/>
                <w:i/>
                <w:color w:val="FF0000"/>
                <w:sz w:val="24"/>
                <w:szCs w:val="24"/>
                <w:lang w:val="id-ID"/>
              </w:rPr>
              <w:t>yang tercantum dalam kontrak</w:t>
            </w:r>
            <w:r w:rsidRPr="00C9144B">
              <w:rPr>
                <w:rFonts w:ascii="Footlight MT Light" w:hAnsi="Footlight MT Light"/>
                <w:i/>
                <w:color w:val="FF0000"/>
                <w:sz w:val="24"/>
                <w:szCs w:val="24"/>
                <w:lang w:val="sv-SE"/>
              </w:rPr>
              <w:t xml:space="preserve"> dapat berubah akibat adanya penyesuaian </w:t>
            </w:r>
            <w:r w:rsidRPr="00C9144B">
              <w:rPr>
                <w:rFonts w:ascii="Footlight MT Light" w:hAnsi="Footlight MT Light"/>
                <w:i/>
                <w:color w:val="FF0000"/>
                <w:sz w:val="24"/>
                <w:szCs w:val="24"/>
                <w:lang w:val="id-ID"/>
              </w:rPr>
              <w:t>harga sesuai dengan peraturan yang berlaku.</w:t>
            </w:r>
          </w:p>
          <w:p w:rsidR="00AA1071" w:rsidRPr="00046A51" w:rsidRDefault="00AA1071" w:rsidP="00E44140">
            <w:pPr>
              <w:keepNext/>
              <w:keepLines/>
              <w:jc w:val="both"/>
              <w:outlineLvl w:val="2"/>
              <w:rPr>
                <w:rFonts w:ascii="Footlight MT Light" w:hAnsi="Footlight MT Light"/>
                <w:i/>
                <w:color w:val="FF0000"/>
                <w:sz w:val="24"/>
                <w:szCs w:val="24"/>
              </w:rPr>
            </w:pPr>
          </w:p>
          <w:p w:rsidR="00AA1071" w:rsidRPr="00046A51" w:rsidRDefault="00AA1071" w:rsidP="009066C8">
            <w:pPr>
              <w:numPr>
                <w:ilvl w:val="1"/>
                <w:numId w:val="8"/>
              </w:numPr>
              <w:ind w:left="600" w:hanging="567"/>
              <w:jc w:val="both"/>
              <w:rPr>
                <w:rFonts w:ascii="Footlight MT Light" w:hAnsi="Footlight MT Light"/>
                <w:i/>
                <w:color w:val="FF0000"/>
                <w:sz w:val="24"/>
                <w:szCs w:val="24"/>
              </w:rPr>
            </w:pPr>
            <w:r w:rsidRPr="00C9144B">
              <w:rPr>
                <w:rFonts w:ascii="Footlight MT Light" w:hAnsi="Footlight MT Light"/>
                <w:i/>
                <w:color w:val="FF0000"/>
                <w:sz w:val="24"/>
                <w:szCs w:val="24"/>
              </w:rPr>
              <w:t>Penyesuaian harga diberlakukan pada Kontrak Tahun Jamak yang masa pelaksanaannya lebih dari 12 (dua belas) bulan dan diberlakukan mulai bulan ke-13 (tiga belas) sejak pelaksanaan pekerjaan</w:t>
            </w:r>
            <w:r w:rsidRPr="00C9144B">
              <w:rPr>
                <w:rFonts w:ascii="Footlight MT Light" w:hAnsi="Footlight MT Light"/>
                <w:i/>
                <w:color w:val="FF0000"/>
                <w:sz w:val="24"/>
                <w:szCs w:val="24"/>
                <w:lang w:val="id-ID"/>
              </w:rPr>
              <w:t>.</w:t>
            </w:r>
          </w:p>
          <w:p w:rsidR="00AA1071" w:rsidRPr="00046A51" w:rsidRDefault="00AA1071" w:rsidP="00E44140">
            <w:pPr>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 </w:t>
            </w:r>
          </w:p>
          <w:p w:rsidR="00AA1071" w:rsidRPr="00046A51" w:rsidRDefault="00AA1071" w:rsidP="009066C8">
            <w:pPr>
              <w:numPr>
                <w:ilvl w:val="1"/>
                <w:numId w:val="8"/>
              </w:numPr>
              <w:ind w:left="600" w:hanging="567"/>
              <w:jc w:val="both"/>
              <w:rPr>
                <w:rFonts w:ascii="Footlight MT Light" w:hAnsi="Footlight MT Light"/>
                <w:i/>
                <w:color w:val="FF0000"/>
                <w:sz w:val="24"/>
                <w:szCs w:val="24"/>
              </w:rPr>
            </w:pPr>
            <w:r w:rsidRPr="00C9144B">
              <w:rPr>
                <w:rFonts w:ascii="Footlight MT Light" w:hAnsi="Footlight MT Light"/>
                <w:i/>
                <w:color w:val="FF0000"/>
                <w:sz w:val="24"/>
                <w:szCs w:val="24"/>
              </w:rPr>
              <w:t>Penyesuaian harga diberlakukan terhadap Kontrak T</w:t>
            </w:r>
            <w:r w:rsidRPr="00C9144B">
              <w:rPr>
                <w:rFonts w:ascii="Footlight MT Light" w:hAnsi="Footlight MT Light"/>
                <w:i/>
                <w:color w:val="FF0000"/>
                <w:sz w:val="24"/>
                <w:szCs w:val="24"/>
                <w:lang w:val="id-ID"/>
              </w:rPr>
              <w:t>a</w:t>
            </w:r>
            <w:r w:rsidRPr="00C9144B">
              <w:rPr>
                <w:rFonts w:ascii="Footlight MT Light" w:hAnsi="Footlight MT Light"/>
                <w:i/>
                <w:color w:val="FF0000"/>
                <w:sz w:val="24"/>
                <w:szCs w:val="24"/>
              </w:rPr>
              <w:t>hun Jamak yang berbentuk Kontrak Harga Satuan atau Kontrak Gabungan lump sum dan harga satuan yang mengacu pada D</w:t>
            </w:r>
            <w:r w:rsidRPr="00C9144B">
              <w:rPr>
                <w:rFonts w:ascii="Footlight MT Light" w:hAnsi="Footlight MT Light"/>
                <w:i/>
                <w:color w:val="FF0000"/>
                <w:sz w:val="24"/>
                <w:szCs w:val="24"/>
                <w:lang w:val="id-ID"/>
              </w:rPr>
              <w:t>o</w:t>
            </w:r>
            <w:r w:rsidRPr="00C9144B">
              <w:rPr>
                <w:rFonts w:ascii="Footlight MT Light" w:hAnsi="Footlight MT Light"/>
                <w:i/>
                <w:color w:val="FF0000"/>
                <w:sz w:val="24"/>
                <w:szCs w:val="24"/>
              </w:rPr>
              <w:t>kumen Pengdaan dan/atau perubahan Dokumen Pengadaan, yang selanjutnya dituangkan SSKK</w:t>
            </w:r>
            <w:r w:rsidRPr="00C9144B">
              <w:rPr>
                <w:rFonts w:ascii="Footlight MT Light" w:hAnsi="Footlight MT Light"/>
                <w:i/>
                <w:color w:val="FF0000"/>
                <w:sz w:val="24"/>
                <w:szCs w:val="24"/>
                <w:lang w:val="id-ID"/>
              </w:rPr>
              <w:t>.</w:t>
            </w:r>
          </w:p>
          <w:p w:rsidR="00AA1071" w:rsidRPr="00046A51" w:rsidRDefault="00AA1071" w:rsidP="00E44140">
            <w:pPr>
              <w:keepNext/>
              <w:keepLines/>
              <w:ind w:left="600"/>
              <w:jc w:val="both"/>
              <w:outlineLvl w:val="2"/>
              <w:rPr>
                <w:rFonts w:ascii="Footlight MT Light" w:hAnsi="Footlight MT Light"/>
                <w:i/>
                <w:color w:val="FF0000"/>
                <w:sz w:val="24"/>
                <w:szCs w:val="24"/>
              </w:rPr>
            </w:pPr>
          </w:p>
          <w:p w:rsidR="00AA1071" w:rsidRPr="00046A51" w:rsidRDefault="00AA1071" w:rsidP="009066C8">
            <w:pPr>
              <w:numPr>
                <w:ilvl w:val="1"/>
                <w:numId w:val="8"/>
              </w:numPr>
              <w:ind w:left="600" w:hanging="567"/>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Penyesuaian Harga Satuan berlaku bagi seluruh kegiatan/mata pembayaran, kecuali komponen keuntungan dan biaya </w:t>
            </w:r>
            <w:r w:rsidRPr="00C9144B">
              <w:rPr>
                <w:rFonts w:ascii="Footlight MT Light" w:hAnsi="Footlight MT Light"/>
                <w:i/>
                <w:color w:val="FF0000"/>
                <w:sz w:val="24"/>
                <w:szCs w:val="24"/>
                <w:lang w:val="id-ID"/>
              </w:rPr>
              <w:t>overhead</w:t>
            </w:r>
            <w:r w:rsidRPr="00C9144B">
              <w:rPr>
                <w:rFonts w:ascii="Footlight MT Light" w:hAnsi="Footlight MT Light"/>
                <w:i/>
                <w:color w:val="FF0000"/>
                <w:sz w:val="24"/>
                <w:szCs w:val="24"/>
              </w:rPr>
              <w:t xml:space="preserve"> sebagaimana tercantum dalam penawaran</w:t>
            </w:r>
            <w:r w:rsidRPr="00C9144B">
              <w:rPr>
                <w:rFonts w:ascii="Footlight MT Light" w:hAnsi="Footlight MT Light"/>
                <w:i/>
                <w:color w:val="FF0000"/>
                <w:sz w:val="24"/>
                <w:szCs w:val="24"/>
                <w:lang w:val="id-ID"/>
              </w:rPr>
              <w:t>.</w:t>
            </w:r>
          </w:p>
          <w:p w:rsidR="00AA1071" w:rsidRPr="00046A51" w:rsidRDefault="00AA1071" w:rsidP="00E44140">
            <w:pPr>
              <w:keepNext/>
              <w:keepLines/>
              <w:jc w:val="both"/>
              <w:outlineLvl w:val="2"/>
              <w:rPr>
                <w:rFonts w:ascii="Footlight MT Light" w:hAnsi="Footlight MT Light"/>
                <w:i/>
                <w:color w:val="FF0000"/>
                <w:sz w:val="24"/>
                <w:szCs w:val="24"/>
              </w:rPr>
            </w:pPr>
          </w:p>
          <w:p w:rsidR="00AA1071" w:rsidRPr="00046A51" w:rsidRDefault="00AA1071" w:rsidP="009066C8">
            <w:pPr>
              <w:numPr>
                <w:ilvl w:val="1"/>
                <w:numId w:val="8"/>
              </w:numPr>
              <w:ind w:left="600" w:hanging="567"/>
              <w:jc w:val="both"/>
              <w:rPr>
                <w:rFonts w:ascii="Footlight MT Light" w:hAnsi="Footlight MT Light"/>
                <w:i/>
                <w:color w:val="FF0000"/>
                <w:sz w:val="24"/>
                <w:szCs w:val="24"/>
              </w:rPr>
            </w:pPr>
            <w:r w:rsidRPr="00C9144B">
              <w:rPr>
                <w:rFonts w:ascii="Footlight MT Light" w:hAnsi="Footlight MT Light"/>
                <w:i/>
                <w:color w:val="FF0000"/>
                <w:sz w:val="24"/>
                <w:szCs w:val="24"/>
              </w:rPr>
              <w:t>Penyesuaian Harga Satuan diberlakukan sesuai dengan jadwal pelaksanaan yang tercantum dalam kontrak awal/adendum kontrak</w:t>
            </w:r>
            <w:r w:rsidRPr="00C9144B">
              <w:rPr>
                <w:rFonts w:ascii="Footlight MT Light" w:hAnsi="Footlight MT Light"/>
                <w:i/>
                <w:color w:val="FF0000"/>
                <w:sz w:val="24"/>
                <w:szCs w:val="24"/>
                <w:lang w:val="id-ID"/>
              </w:rPr>
              <w:t>.</w:t>
            </w:r>
          </w:p>
          <w:p w:rsidR="00AA1071" w:rsidRPr="00046A51" w:rsidRDefault="00AA1071" w:rsidP="00E44140">
            <w:pPr>
              <w:keepNext/>
              <w:keepLines/>
              <w:jc w:val="both"/>
              <w:outlineLvl w:val="2"/>
              <w:rPr>
                <w:rFonts w:ascii="Footlight MT Light" w:hAnsi="Footlight MT Light"/>
                <w:i/>
                <w:color w:val="FF0000"/>
                <w:sz w:val="24"/>
                <w:szCs w:val="24"/>
              </w:rPr>
            </w:pPr>
          </w:p>
          <w:p w:rsidR="00AA1071" w:rsidRPr="00046A51" w:rsidRDefault="00AA1071" w:rsidP="009066C8">
            <w:pPr>
              <w:numPr>
                <w:ilvl w:val="1"/>
                <w:numId w:val="8"/>
              </w:numPr>
              <w:ind w:left="600" w:hanging="567"/>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Penyesuaian Harga Satuan bagi komponen pekerjaan yang berasal dari luar negeri, menggunakan indeks penyesuaian harga dari negara asal </w:t>
            </w:r>
            <w:r w:rsidRPr="00C9144B">
              <w:rPr>
                <w:rFonts w:ascii="Footlight MT Light" w:hAnsi="Footlight MT Light"/>
                <w:i/>
                <w:color w:val="FF0000"/>
                <w:sz w:val="24"/>
                <w:szCs w:val="24"/>
                <w:lang w:val="id-ID"/>
              </w:rPr>
              <w:t xml:space="preserve">jasa </w:t>
            </w:r>
            <w:r w:rsidRPr="00C9144B">
              <w:rPr>
                <w:rFonts w:ascii="Footlight MT Light" w:hAnsi="Footlight MT Light"/>
                <w:i/>
                <w:color w:val="FF0000"/>
                <w:sz w:val="24"/>
                <w:szCs w:val="24"/>
              </w:rPr>
              <w:t>tersebut</w:t>
            </w:r>
            <w:r w:rsidRPr="00C9144B">
              <w:rPr>
                <w:rFonts w:ascii="Footlight MT Light" w:hAnsi="Footlight MT Light"/>
                <w:i/>
                <w:color w:val="FF0000"/>
                <w:sz w:val="24"/>
                <w:szCs w:val="24"/>
                <w:lang w:val="id-ID"/>
              </w:rPr>
              <w:t>.</w:t>
            </w:r>
          </w:p>
          <w:p w:rsidR="00AA1071" w:rsidRPr="00046A51" w:rsidRDefault="00AA1071" w:rsidP="00E44140">
            <w:pPr>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  </w:t>
            </w:r>
          </w:p>
          <w:p w:rsidR="00AA1071" w:rsidRPr="00046A51" w:rsidRDefault="00AA1071" w:rsidP="009066C8">
            <w:pPr>
              <w:numPr>
                <w:ilvl w:val="1"/>
                <w:numId w:val="8"/>
              </w:numPr>
              <w:ind w:left="600" w:hanging="567"/>
              <w:jc w:val="both"/>
              <w:rPr>
                <w:rFonts w:ascii="Footlight MT Light" w:hAnsi="Footlight MT Light"/>
                <w:i/>
                <w:color w:val="FF0000"/>
                <w:sz w:val="24"/>
                <w:szCs w:val="24"/>
              </w:rPr>
            </w:pPr>
            <w:r w:rsidRPr="00C9144B">
              <w:rPr>
                <w:rFonts w:ascii="Footlight MT Light" w:hAnsi="Footlight MT Light"/>
                <w:i/>
                <w:color w:val="FF0000"/>
                <w:sz w:val="24"/>
                <w:szCs w:val="24"/>
              </w:rPr>
              <w:t>Jenis pekerjaan baru dengan Harga Satuan baru sebagai akibat adanya adendum kontrak dapat diberikan penyesuaian harga mulai bulan ke-</w:t>
            </w:r>
            <w:r w:rsidRPr="00C9144B">
              <w:rPr>
                <w:rFonts w:ascii="Footlight MT Light" w:hAnsi="Footlight MT Light"/>
                <w:i/>
                <w:color w:val="FF0000"/>
                <w:sz w:val="24"/>
                <w:szCs w:val="24"/>
              </w:rPr>
              <w:lastRenderedPageBreak/>
              <w:t>13 (tiga belas) sejak adendum kontrak tersebut ditandatangani</w:t>
            </w:r>
            <w:r w:rsidRPr="00C9144B">
              <w:rPr>
                <w:rFonts w:ascii="Footlight MT Light" w:hAnsi="Footlight MT Light"/>
                <w:i/>
                <w:color w:val="FF0000"/>
                <w:sz w:val="24"/>
                <w:szCs w:val="24"/>
                <w:lang w:val="id-ID"/>
              </w:rPr>
              <w:t>.</w:t>
            </w:r>
          </w:p>
          <w:p w:rsidR="00AA1071" w:rsidRPr="00046A51" w:rsidRDefault="00AA1071" w:rsidP="00E44140">
            <w:pPr>
              <w:keepNext/>
              <w:keepLines/>
              <w:jc w:val="both"/>
              <w:outlineLvl w:val="2"/>
              <w:rPr>
                <w:rFonts w:ascii="Footlight MT Light" w:hAnsi="Footlight MT Light"/>
                <w:i/>
                <w:color w:val="FF0000"/>
                <w:sz w:val="24"/>
                <w:szCs w:val="24"/>
              </w:rPr>
            </w:pPr>
          </w:p>
          <w:p w:rsidR="00AA1071" w:rsidRPr="00046A51" w:rsidRDefault="00AA1071" w:rsidP="009066C8">
            <w:pPr>
              <w:numPr>
                <w:ilvl w:val="1"/>
                <w:numId w:val="8"/>
              </w:numPr>
              <w:ind w:left="600" w:hanging="567"/>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Kontrak yang terlambat pelaksanaannya disebabkan oleh kesalahan Penyedia diberlakukan penyesuaian harga berdasarkan indeks harga terendah antara jadwal awal dengan jadwal realisasi pekerjaan. </w:t>
            </w:r>
          </w:p>
          <w:p w:rsidR="00AA1071" w:rsidRPr="00046A51" w:rsidRDefault="00AA1071" w:rsidP="00E44140">
            <w:pPr>
              <w:pStyle w:val="ListParagraph"/>
              <w:keepNext/>
              <w:keepLines/>
              <w:outlineLvl w:val="2"/>
              <w:rPr>
                <w:rFonts w:ascii="Footlight MT Light" w:hAnsi="Footlight MT Light"/>
                <w:i/>
                <w:color w:val="FF0000"/>
              </w:rPr>
            </w:pPr>
          </w:p>
          <w:p w:rsidR="00AA1071" w:rsidRPr="00046A51" w:rsidRDefault="00AA1071" w:rsidP="009066C8">
            <w:pPr>
              <w:numPr>
                <w:ilvl w:val="1"/>
                <w:numId w:val="8"/>
              </w:numPr>
              <w:ind w:left="600" w:hanging="567"/>
              <w:jc w:val="both"/>
              <w:rPr>
                <w:rFonts w:ascii="Footlight MT Light" w:hAnsi="Footlight MT Light"/>
                <w:i/>
                <w:color w:val="FF0000"/>
                <w:sz w:val="24"/>
                <w:szCs w:val="24"/>
              </w:rPr>
            </w:pPr>
            <w:r w:rsidRPr="00C9144B">
              <w:rPr>
                <w:rFonts w:ascii="Footlight MT Light" w:hAnsi="Footlight MT Light"/>
                <w:i/>
                <w:color w:val="FF0000"/>
                <w:sz w:val="24"/>
                <w:szCs w:val="24"/>
              </w:rPr>
              <w:t>Penyesuaian Harga Satuan, ditetapkan dengan rumus sebagai berikut:</w:t>
            </w:r>
          </w:p>
          <w:p w:rsidR="00AA1071" w:rsidRPr="00046A51" w:rsidRDefault="00AA1071" w:rsidP="00E44140">
            <w:pPr>
              <w:ind w:left="720"/>
              <w:jc w:val="both"/>
              <w:rPr>
                <w:rFonts w:ascii="Footlight MT Light" w:hAnsi="Footlight MT Light"/>
                <w:i/>
                <w:color w:val="FF0000"/>
                <w:sz w:val="24"/>
                <w:szCs w:val="24"/>
              </w:rPr>
            </w:pPr>
            <w:r w:rsidRPr="00C9144B">
              <w:rPr>
                <w:rFonts w:ascii="Footlight MT Light" w:hAnsi="Footlight MT Light"/>
                <w:i/>
                <w:color w:val="FF0000"/>
                <w:sz w:val="24"/>
                <w:szCs w:val="24"/>
              </w:rPr>
              <w:t>Hn</w:t>
            </w:r>
            <w:r w:rsidRPr="00C9144B">
              <w:rPr>
                <w:rFonts w:ascii="Footlight MT Light" w:hAnsi="Footlight MT Light"/>
                <w:i/>
                <w:color w:val="FF0000"/>
                <w:sz w:val="24"/>
                <w:szCs w:val="24"/>
                <w:lang w:val="id-ID"/>
              </w:rPr>
              <w:t xml:space="preserve"> </w:t>
            </w:r>
            <w:r w:rsidRPr="00C9144B">
              <w:rPr>
                <w:rFonts w:ascii="Footlight MT Light" w:hAnsi="Footlight MT Light"/>
                <w:i/>
                <w:color w:val="FF0000"/>
                <w:sz w:val="24"/>
                <w:szCs w:val="24"/>
              </w:rPr>
              <w:t>=</w:t>
            </w:r>
            <w:r w:rsidRPr="00C9144B">
              <w:rPr>
                <w:rFonts w:ascii="Footlight MT Light" w:hAnsi="Footlight MT Light"/>
                <w:i/>
                <w:color w:val="FF0000"/>
                <w:sz w:val="24"/>
                <w:szCs w:val="24"/>
                <w:lang w:val="id-ID"/>
              </w:rPr>
              <w:t xml:space="preserve"> </w:t>
            </w:r>
            <w:r w:rsidRPr="00C9144B">
              <w:rPr>
                <w:rFonts w:ascii="Footlight MT Light" w:hAnsi="Footlight MT Light"/>
                <w:i/>
                <w:color w:val="FF0000"/>
                <w:sz w:val="24"/>
                <w:szCs w:val="24"/>
              </w:rPr>
              <w:t>Ho (a+b.Bn/Bo+c.Cn/Co+d.Dn/Do+.....)</w:t>
            </w:r>
          </w:p>
          <w:p w:rsidR="00AA1071" w:rsidRPr="00046A51" w:rsidRDefault="00AA1071" w:rsidP="00E44140">
            <w:pPr>
              <w:tabs>
                <w:tab w:val="left" w:pos="1452"/>
                <w:tab w:val="left" w:pos="1735"/>
              </w:tabs>
              <w:ind w:left="1735" w:hanging="1015"/>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Hn </w:t>
            </w:r>
            <w:r w:rsidRPr="00C9144B">
              <w:rPr>
                <w:rFonts w:ascii="Footlight MT Light" w:hAnsi="Footlight MT Light"/>
                <w:i/>
                <w:color w:val="FF0000"/>
                <w:sz w:val="24"/>
                <w:szCs w:val="24"/>
              </w:rPr>
              <w:tab/>
              <w:t xml:space="preserve">= </w:t>
            </w:r>
            <w:r w:rsidRPr="00C9144B">
              <w:rPr>
                <w:rFonts w:ascii="Footlight MT Light" w:hAnsi="Footlight MT Light"/>
                <w:i/>
                <w:color w:val="FF0000"/>
                <w:sz w:val="24"/>
                <w:szCs w:val="24"/>
              </w:rPr>
              <w:tab/>
              <w:t>Harga Satuan pada saat pekerjaan dilaksanakan;</w:t>
            </w:r>
          </w:p>
          <w:p w:rsidR="00AA1071" w:rsidRPr="00046A51" w:rsidRDefault="00AA1071" w:rsidP="00E44140">
            <w:pPr>
              <w:tabs>
                <w:tab w:val="left" w:pos="1452"/>
                <w:tab w:val="left" w:pos="1735"/>
              </w:tabs>
              <w:ind w:left="1735" w:hanging="1015"/>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Ho </w:t>
            </w:r>
            <w:r w:rsidRPr="00C9144B">
              <w:rPr>
                <w:rFonts w:ascii="Footlight MT Light" w:hAnsi="Footlight MT Light"/>
                <w:i/>
                <w:color w:val="FF0000"/>
                <w:sz w:val="24"/>
                <w:szCs w:val="24"/>
              </w:rPr>
              <w:tab/>
              <w:t xml:space="preserve">= </w:t>
            </w:r>
            <w:r w:rsidRPr="00C9144B">
              <w:rPr>
                <w:rFonts w:ascii="Footlight MT Light" w:hAnsi="Footlight MT Light"/>
                <w:i/>
                <w:color w:val="FF0000"/>
                <w:sz w:val="24"/>
                <w:szCs w:val="24"/>
              </w:rPr>
              <w:tab/>
              <w:t>Harga Satuan pada saat harga penawaran;</w:t>
            </w:r>
          </w:p>
          <w:p w:rsidR="00AA1071" w:rsidRPr="00046A51" w:rsidRDefault="00AA1071" w:rsidP="00E44140">
            <w:pPr>
              <w:tabs>
                <w:tab w:val="left" w:pos="1452"/>
              </w:tabs>
              <w:ind w:left="1735" w:hanging="1015"/>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a </w:t>
            </w:r>
            <w:r w:rsidRPr="00C9144B">
              <w:rPr>
                <w:rFonts w:ascii="Footlight MT Light" w:hAnsi="Footlight MT Light"/>
                <w:i/>
                <w:color w:val="FF0000"/>
                <w:sz w:val="24"/>
                <w:szCs w:val="24"/>
              </w:rPr>
              <w:tab/>
              <w:t xml:space="preserve">= </w:t>
            </w:r>
            <w:r w:rsidRPr="00C9144B">
              <w:rPr>
                <w:rFonts w:ascii="Footlight MT Light" w:hAnsi="Footlight MT Light"/>
                <w:i/>
                <w:color w:val="FF0000"/>
                <w:sz w:val="24"/>
                <w:szCs w:val="24"/>
              </w:rPr>
              <w:tab/>
              <w:t>Koefisien tetap yang terdiri atas keuntungan dan overhead;</w:t>
            </w:r>
          </w:p>
          <w:p w:rsidR="00AA1071" w:rsidRPr="00046A51" w:rsidRDefault="00AA1071" w:rsidP="00E44140">
            <w:pPr>
              <w:ind w:left="1735"/>
              <w:jc w:val="both"/>
              <w:rPr>
                <w:rFonts w:ascii="Footlight MT Light" w:hAnsi="Footlight MT Light"/>
                <w:i/>
                <w:color w:val="FF0000"/>
                <w:sz w:val="24"/>
                <w:szCs w:val="24"/>
              </w:rPr>
            </w:pPr>
            <w:r w:rsidRPr="00C9144B">
              <w:rPr>
                <w:rFonts w:ascii="Footlight MT Light" w:hAnsi="Footlight MT Light"/>
                <w:i/>
                <w:color w:val="FF0000"/>
                <w:sz w:val="24"/>
                <w:szCs w:val="24"/>
              </w:rPr>
              <w:t>Dalam hal penawaran tidak mencantumkan besaran komponen keuntungan dan overhead maka a = 0,15.</w:t>
            </w:r>
          </w:p>
          <w:p w:rsidR="00AA1071" w:rsidRPr="00046A51" w:rsidRDefault="00AA1071" w:rsidP="00E44140">
            <w:pPr>
              <w:tabs>
                <w:tab w:val="left" w:pos="1452"/>
              </w:tabs>
              <w:ind w:left="1735" w:hanging="1015"/>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b, c, d </w:t>
            </w:r>
            <w:r w:rsidRPr="00C9144B">
              <w:rPr>
                <w:rFonts w:ascii="Footlight MT Light" w:hAnsi="Footlight MT Light"/>
                <w:i/>
                <w:color w:val="FF0000"/>
                <w:sz w:val="24"/>
                <w:szCs w:val="24"/>
              </w:rPr>
              <w:tab/>
              <w:t>=</w:t>
            </w:r>
            <w:r w:rsidRPr="00C9144B">
              <w:rPr>
                <w:rFonts w:ascii="Footlight MT Light" w:hAnsi="Footlight MT Light"/>
                <w:i/>
                <w:color w:val="FF0000"/>
                <w:sz w:val="24"/>
                <w:szCs w:val="24"/>
              </w:rPr>
              <w:tab/>
              <w:t>Koefisien komponen kontrak seperti tenaga kerja, bahan, alat kerja, dsb;</w:t>
            </w:r>
          </w:p>
          <w:p w:rsidR="00AA1071" w:rsidRPr="00046A51" w:rsidRDefault="00AA1071" w:rsidP="00E44140">
            <w:pPr>
              <w:tabs>
                <w:tab w:val="left" w:pos="1452"/>
              </w:tabs>
              <w:ind w:left="1735" w:hanging="1015"/>
              <w:jc w:val="both"/>
              <w:rPr>
                <w:rFonts w:ascii="Footlight MT Light" w:hAnsi="Footlight MT Light"/>
                <w:i/>
                <w:color w:val="FF0000"/>
                <w:sz w:val="24"/>
                <w:szCs w:val="24"/>
              </w:rPr>
            </w:pPr>
            <w:r w:rsidRPr="00C9144B">
              <w:rPr>
                <w:rFonts w:ascii="Footlight MT Light" w:hAnsi="Footlight MT Light"/>
                <w:i/>
                <w:color w:val="FF0000"/>
                <w:sz w:val="24"/>
                <w:szCs w:val="24"/>
              </w:rPr>
              <w:tab/>
            </w:r>
            <w:r w:rsidRPr="00C9144B">
              <w:rPr>
                <w:rFonts w:ascii="Footlight MT Light" w:hAnsi="Footlight MT Light"/>
                <w:i/>
                <w:color w:val="FF0000"/>
                <w:sz w:val="24"/>
                <w:szCs w:val="24"/>
              </w:rPr>
              <w:tab/>
              <w:t>Penjumlahan</w:t>
            </w:r>
            <w:r w:rsidRPr="00C9144B">
              <w:rPr>
                <w:rFonts w:ascii="Footlight MT Light" w:hAnsi="Footlight MT Light"/>
                <w:i/>
                <w:color w:val="FF0000"/>
                <w:sz w:val="24"/>
                <w:szCs w:val="24"/>
                <w:lang w:val="id-ID"/>
              </w:rPr>
              <w:t xml:space="preserve"> </w:t>
            </w:r>
            <w:r w:rsidRPr="00C9144B">
              <w:rPr>
                <w:rFonts w:ascii="Footlight MT Light" w:hAnsi="Footlight MT Light"/>
                <w:i/>
                <w:color w:val="FF0000"/>
                <w:sz w:val="24"/>
                <w:szCs w:val="24"/>
              </w:rPr>
              <w:t>a+b+c+d+....dst adalah 1,00.</w:t>
            </w:r>
          </w:p>
          <w:p w:rsidR="00AA1071" w:rsidRPr="00046A51" w:rsidRDefault="00AA1071" w:rsidP="00E44140">
            <w:pPr>
              <w:tabs>
                <w:tab w:val="left" w:pos="1452"/>
              </w:tabs>
              <w:ind w:left="1735" w:hanging="1015"/>
              <w:jc w:val="both"/>
              <w:rPr>
                <w:rFonts w:ascii="Footlight MT Light" w:hAnsi="Footlight MT Light"/>
                <w:i/>
                <w:color w:val="FF0000"/>
                <w:sz w:val="24"/>
                <w:szCs w:val="24"/>
                <w:lang w:val="id-ID"/>
              </w:rPr>
            </w:pPr>
            <w:r w:rsidRPr="00C9144B">
              <w:rPr>
                <w:rFonts w:ascii="Footlight MT Light" w:hAnsi="Footlight MT Light"/>
                <w:i/>
                <w:color w:val="FF0000"/>
                <w:sz w:val="24"/>
                <w:szCs w:val="24"/>
              </w:rPr>
              <w:t>Bn, Cn, Dn = Indeks harga komponen pada saat pekerjaan dilaksanakan</w:t>
            </w:r>
            <w:r w:rsidRPr="00C9144B">
              <w:rPr>
                <w:rFonts w:ascii="Footlight MT Light" w:hAnsi="Footlight MT Light"/>
                <w:i/>
                <w:color w:val="FF0000"/>
                <w:sz w:val="24"/>
                <w:szCs w:val="24"/>
                <w:lang w:val="id-ID"/>
              </w:rPr>
              <w:t xml:space="preserve"> (mulai bulan ke-13 setelah penandatanganan kontrak).</w:t>
            </w:r>
          </w:p>
          <w:p w:rsidR="00AA1071" w:rsidRPr="00046A51" w:rsidRDefault="00AA1071" w:rsidP="00E44140">
            <w:pPr>
              <w:tabs>
                <w:tab w:val="left" w:pos="1452"/>
              </w:tabs>
              <w:ind w:left="1735" w:hanging="1015"/>
              <w:jc w:val="both"/>
              <w:rPr>
                <w:rFonts w:ascii="Footlight MT Light" w:hAnsi="Footlight MT Light"/>
                <w:i/>
                <w:color w:val="FF0000"/>
                <w:sz w:val="24"/>
                <w:szCs w:val="24"/>
              </w:rPr>
            </w:pPr>
            <w:r w:rsidRPr="00C9144B">
              <w:rPr>
                <w:rFonts w:ascii="Footlight MT Light" w:hAnsi="Footlight MT Light"/>
                <w:i/>
                <w:color w:val="FF0000"/>
                <w:sz w:val="24"/>
                <w:szCs w:val="24"/>
              </w:rPr>
              <w:t>Bo, Co, Do = Indeks harga komponen pada bulan ke-12 setelah penanda</w:t>
            </w:r>
            <w:r w:rsidRPr="00C9144B">
              <w:rPr>
                <w:rFonts w:ascii="Footlight MT Light" w:hAnsi="Footlight MT Light"/>
                <w:i/>
                <w:color w:val="FF0000"/>
                <w:sz w:val="24"/>
                <w:szCs w:val="24"/>
                <w:lang w:val="id-ID"/>
              </w:rPr>
              <w:t>-</w:t>
            </w:r>
            <w:r w:rsidRPr="00C9144B">
              <w:rPr>
                <w:rFonts w:ascii="Footlight MT Light" w:hAnsi="Footlight MT Light"/>
                <w:i/>
                <w:color w:val="FF0000"/>
                <w:sz w:val="24"/>
                <w:szCs w:val="24"/>
              </w:rPr>
              <w:t>tanganan kontrak.</w:t>
            </w:r>
            <w:r w:rsidRPr="00C9144B">
              <w:rPr>
                <w:rFonts w:ascii="Footlight MT Light" w:hAnsi="Footlight MT Light"/>
                <w:i/>
                <w:color w:val="FF0000"/>
                <w:sz w:val="24"/>
                <w:szCs w:val="24"/>
              </w:rPr>
              <w:tab/>
            </w:r>
          </w:p>
          <w:p w:rsidR="00AA1071" w:rsidRPr="00046A51" w:rsidRDefault="00AA1071" w:rsidP="00E44140">
            <w:pPr>
              <w:keepNext/>
              <w:keepLines/>
              <w:jc w:val="both"/>
              <w:outlineLvl w:val="2"/>
              <w:rPr>
                <w:rFonts w:ascii="Footlight MT Light" w:hAnsi="Footlight MT Light"/>
                <w:i/>
                <w:color w:val="FF0000"/>
                <w:sz w:val="24"/>
                <w:szCs w:val="24"/>
                <w:lang w:val="id-ID"/>
              </w:rPr>
            </w:pPr>
          </w:p>
          <w:p w:rsidR="00AA1071" w:rsidRPr="00046A51" w:rsidRDefault="00AA1071" w:rsidP="009066C8">
            <w:pPr>
              <w:numPr>
                <w:ilvl w:val="1"/>
                <w:numId w:val="8"/>
              </w:numPr>
              <w:ind w:left="742" w:hanging="709"/>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Penetapan koefisien </w:t>
            </w:r>
            <w:r w:rsidRPr="00C9144B">
              <w:rPr>
                <w:rFonts w:ascii="Footlight MT Light" w:hAnsi="Footlight MT Light"/>
                <w:i/>
                <w:color w:val="FF0000"/>
                <w:sz w:val="24"/>
                <w:szCs w:val="24"/>
                <w:lang w:val="sv-SE"/>
              </w:rPr>
              <w:t xml:space="preserve">bahan, tenaga kerja dan alat </w:t>
            </w:r>
            <w:r w:rsidRPr="00C9144B">
              <w:rPr>
                <w:rFonts w:ascii="Footlight MT Light" w:hAnsi="Footlight MT Light"/>
                <w:i/>
                <w:color w:val="FF0000"/>
                <w:sz w:val="24"/>
                <w:szCs w:val="24"/>
              </w:rPr>
              <w:t>kerja</w:t>
            </w:r>
            <w:r w:rsidRPr="00C9144B">
              <w:rPr>
                <w:rFonts w:ascii="Footlight MT Light" w:hAnsi="Footlight MT Light"/>
                <w:i/>
                <w:color w:val="FF0000"/>
                <w:sz w:val="24"/>
                <w:szCs w:val="24"/>
                <w:lang w:val="sv-SE"/>
              </w:rPr>
              <w:t xml:space="preserve"> </w:t>
            </w:r>
            <w:r w:rsidRPr="00C9144B">
              <w:rPr>
                <w:rFonts w:ascii="Footlight MT Light" w:hAnsi="Footlight MT Light"/>
                <w:i/>
                <w:color w:val="FF0000"/>
                <w:sz w:val="24"/>
                <w:szCs w:val="24"/>
                <w:lang w:val="id-ID"/>
              </w:rPr>
              <w:t>ditetapkan dalam SSKK</w:t>
            </w:r>
            <w:r w:rsidRPr="00C9144B">
              <w:rPr>
                <w:rFonts w:ascii="Footlight MT Light" w:hAnsi="Footlight MT Light"/>
                <w:i/>
                <w:color w:val="FF0000"/>
                <w:sz w:val="24"/>
                <w:szCs w:val="24"/>
              </w:rPr>
              <w:t>.</w:t>
            </w:r>
          </w:p>
          <w:p w:rsidR="00AA1071" w:rsidRPr="00046A51" w:rsidRDefault="00AA1071" w:rsidP="00E44140">
            <w:pPr>
              <w:keepNext/>
              <w:keepLines/>
              <w:jc w:val="both"/>
              <w:outlineLvl w:val="2"/>
              <w:rPr>
                <w:rFonts w:ascii="Footlight MT Light" w:hAnsi="Footlight MT Light"/>
                <w:i/>
                <w:color w:val="FF0000"/>
                <w:sz w:val="24"/>
                <w:szCs w:val="24"/>
              </w:rPr>
            </w:pPr>
          </w:p>
          <w:p w:rsidR="00AA1071" w:rsidRPr="00046A51" w:rsidRDefault="00AA1071" w:rsidP="009066C8">
            <w:pPr>
              <w:numPr>
                <w:ilvl w:val="1"/>
                <w:numId w:val="8"/>
              </w:numPr>
              <w:ind w:left="742" w:hanging="709"/>
              <w:jc w:val="both"/>
              <w:rPr>
                <w:rFonts w:ascii="Footlight MT Light" w:hAnsi="Footlight MT Light"/>
                <w:i/>
                <w:color w:val="FF0000"/>
                <w:sz w:val="24"/>
                <w:szCs w:val="24"/>
              </w:rPr>
            </w:pPr>
            <w:r w:rsidRPr="00C9144B">
              <w:rPr>
                <w:rFonts w:ascii="Footlight MT Light" w:hAnsi="Footlight MT Light"/>
                <w:i/>
                <w:color w:val="FF0000"/>
                <w:sz w:val="24"/>
                <w:szCs w:val="24"/>
              </w:rPr>
              <w:t>Indeks harga yang digunakan bersumber dari penerbitan BPS.</w:t>
            </w:r>
          </w:p>
          <w:p w:rsidR="00AA1071" w:rsidRPr="00046A51" w:rsidRDefault="00AA1071" w:rsidP="00E44140">
            <w:pPr>
              <w:keepNext/>
              <w:keepLines/>
              <w:jc w:val="both"/>
              <w:outlineLvl w:val="2"/>
              <w:rPr>
                <w:rFonts w:ascii="Footlight MT Light" w:hAnsi="Footlight MT Light"/>
                <w:i/>
                <w:color w:val="FF0000"/>
                <w:sz w:val="24"/>
                <w:szCs w:val="24"/>
                <w:lang w:val="af-ZA"/>
              </w:rPr>
            </w:pPr>
          </w:p>
          <w:p w:rsidR="00AA1071" w:rsidRPr="00046A51" w:rsidRDefault="00AA1071" w:rsidP="009066C8">
            <w:pPr>
              <w:numPr>
                <w:ilvl w:val="1"/>
                <w:numId w:val="8"/>
              </w:numPr>
              <w:ind w:left="742" w:hanging="709"/>
              <w:jc w:val="both"/>
              <w:rPr>
                <w:rFonts w:ascii="Footlight MT Light" w:hAnsi="Footlight MT Light"/>
                <w:i/>
                <w:color w:val="FF0000"/>
                <w:sz w:val="24"/>
                <w:szCs w:val="24"/>
                <w:lang w:val="af-ZA"/>
              </w:rPr>
            </w:pPr>
            <w:r w:rsidRPr="00C9144B">
              <w:rPr>
                <w:rFonts w:ascii="Footlight MT Light" w:hAnsi="Footlight MT Light"/>
                <w:i/>
                <w:color w:val="FF0000"/>
                <w:sz w:val="24"/>
                <w:szCs w:val="24"/>
              </w:rPr>
              <w:t>Dalam hal indeks harga tidak dimuat dalam penerbitan</w:t>
            </w:r>
            <w:r w:rsidRPr="00C9144B">
              <w:rPr>
                <w:rFonts w:ascii="Footlight MT Light" w:hAnsi="Footlight MT Light"/>
                <w:i/>
                <w:color w:val="FF0000"/>
                <w:sz w:val="24"/>
                <w:szCs w:val="24"/>
                <w:lang w:val="af-ZA"/>
              </w:rPr>
              <w:t xml:space="preserve"> BPS, digunakan indeks harga yang dikeluarkan oleh instansi teknis.</w:t>
            </w:r>
          </w:p>
          <w:p w:rsidR="00AA1071" w:rsidRPr="00046A51" w:rsidRDefault="00AA1071" w:rsidP="00E44140">
            <w:pPr>
              <w:keepNext/>
              <w:keepLines/>
              <w:jc w:val="both"/>
              <w:outlineLvl w:val="2"/>
              <w:rPr>
                <w:rFonts w:ascii="Footlight MT Light" w:hAnsi="Footlight MT Light"/>
                <w:i/>
                <w:color w:val="FF0000"/>
                <w:sz w:val="24"/>
                <w:szCs w:val="24"/>
              </w:rPr>
            </w:pPr>
          </w:p>
          <w:p w:rsidR="00AA1071" w:rsidRPr="00046A51" w:rsidRDefault="00AA1071" w:rsidP="009066C8">
            <w:pPr>
              <w:numPr>
                <w:ilvl w:val="1"/>
                <w:numId w:val="8"/>
              </w:numPr>
              <w:ind w:left="742" w:hanging="709"/>
              <w:jc w:val="both"/>
              <w:rPr>
                <w:rFonts w:ascii="Footlight MT Light" w:hAnsi="Footlight MT Light"/>
                <w:i/>
                <w:color w:val="FF0000"/>
                <w:sz w:val="24"/>
                <w:szCs w:val="24"/>
                <w:lang w:val="af-ZA"/>
              </w:rPr>
            </w:pPr>
            <w:r w:rsidRPr="00C9144B">
              <w:rPr>
                <w:rFonts w:ascii="Footlight MT Light" w:hAnsi="Footlight MT Light"/>
                <w:i/>
                <w:color w:val="FF0000"/>
                <w:sz w:val="24"/>
                <w:szCs w:val="24"/>
              </w:rPr>
              <w:t>Rumusan</w:t>
            </w:r>
            <w:r w:rsidRPr="00C9144B">
              <w:rPr>
                <w:rFonts w:ascii="Footlight MT Light" w:hAnsi="Footlight MT Light"/>
                <w:i/>
                <w:color w:val="FF0000"/>
                <w:sz w:val="24"/>
                <w:szCs w:val="24"/>
                <w:lang w:val="af-ZA"/>
              </w:rPr>
              <w:t xml:space="preserve"> penyesuaian nilai kontrak ditetapkan sebagai berikut:</w:t>
            </w:r>
          </w:p>
          <w:p w:rsidR="00AA1071" w:rsidRPr="00046A51" w:rsidRDefault="00AA1071" w:rsidP="00E44140">
            <w:pPr>
              <w:jc w:val="both"/>
              <w:rPr>
                <w:rFonts w:ascii="Footlight MT Light" w:hAnsi="Footlight MT Light"/>
                <w:i/>
                <w:color w:val="FF0000"/>
                <w:sz w:val="24"/>
                <w:szCs w:val="24"/>
                <w:lang w:val="af-ZA"/>
              </w:rPr>
            </w:pPr>
            <w:r w:rsidRPr="00C9144B">
              <w:rPr>
                <w:rFonts w:ascii="Footlight MT Light" w:hAnsi="Footlight MT Light"/>
                <w:i/>
                <w:color w:val="FF0000"/>
                <w:sz w:val="24"/>
                <w:szCs w:val="24"/>
                <w:lang w:val="af-ZA"/>
              </w:rPr>
              <w:tab/>
              <w:t>Pn  =  (Hn1xV1)+(Hn2xV2)+(Hn3xV3)+.... dst</w:t>
            </w:r>
          </w:p>
          <w:p w:rsidR="00AA1071" w:rsidRPr="00046A51" w:rsidRDefault="00AA1071" w:rsidP="00E44140">
            <w:pPr>
              <w:tabs>
                <w:tab w:val="left" w:pos="1452"/>
              </w:tabs>
              <w:ind w:left="1452" w:hanging="732"/>
              <w:jc w:val="both"/>
              <w:rPr>
                <w:rFonts w:ascii="Footlight MT Light" w:hAnsi="Footlight MT Light"/>
                <w:i/>
                <w:color w:val="FF0000"/>
                <w:sz w:val="24"/>
                <w:szCs w:val="24"/>
                <w:lang w:val="af-ZA"/>
              </w:rPr>
            </w:pPr>
            <w:r w:rsidRPr="00C9144B">
              <w:rPr>
                <w:rFonts w:ascii="Footlight MT Light" w:hAnsi="Footlight MT Light"/>
                <w:i/>
                <w:color w:val="FF0000"/>
                <w:sz w:val="24"/>
                <w:szCs w:val="24"/>
                <w:lang w:val="af-ZA"/>
              </w:rPr>
              <w:t xml:space="preserve">Pn  = </w:t>
            </w:r>
            <w:r w:rsidRPr="00C9144B">
              <w:rPr>
                <w:rFonts w:ascii="Footlight MT Light" w:hAnsi="Footlight MT Light"/>
                <w:i/>
                <w:color w:val="FF0000"/>
                <w:sz w:val="24"/>
                <w:szCs w:val="24"/>
                <w:lang w:val="af-ZA"/>
              </w:rPr>
              <w:tab/>
              <w:t>Nilai Kontrak setelah dilakukan penyesuaian Harga Satuan;</w:t>
            </w:r>
          </w:p>
          <w:p w:rsidR="00AA1071" w:rsidRPr="00046A51" w:rsidRDefault="00AA1071" w:rsidP="00E44140">
            <w:pPr>
              <w:tabs>
                <w:tab w:val="left" w:pos="1452"/>
              </w:tabs>
              <w:ind w:left="1452" w:hanging="732"/>
              <w:jc w:val="both"/>
              <w:rPr>
                <w:rFonts w:ascii="Footlight MT Light" w:hAnsi="Footlight MT Light"/>
                <w:i/>
                <w:color w:val="FF0000"/>
                <w:sz w:val="24"/>
                <w:szCs w:val="24"/>
              </w:rPr>
            </w:pPr>
            <w:r w:rsidRPr="00C9144B">
              <w:rPr>
                <w:rFonts w:ascii="Footlight MT Light" w:hAnsi="Footlight MT Light"/>
                <w:i/>
                <w:color w:val="FF0000"/>
                <w:sz w:val="24"/>
                <w:szCs w:val="24"/>
                <w:lang w:val="af-ZA"/>
              </w:rPr>
              <w:t>Hn =</w:t>
            </w:r>
            <w:r w:rsidRPr="00C9144B">
              <w:rPr>
                <w:rFonts w:ascii="Footlight MT Light" w:hAnsi="Footlight MT Light"/>
                <w:i/>
                <w:color w:val="FF0000"/>
                <w:sz w:val="24"/>
                <w:szCs w:val="24"/>
                <w:lang w:val="af-ZA"/>
              </w:rPr>
              <w:tab/>
            </w:r>
            <w:r w:rsidRPr="00C9144B">
              <w:rPr>
                <w:rFonts w:ascii="Footlight MT Light" w:hAnsi="Footlight MT Light"/>
                <w:i/>
                <w:color w:val="FF0000"/>
                <w:sz w:val="24"/>
                <w:szCs w:val="24"/>
              </w:rPr>
              <w:t xml:space="preserve">Harga Satuan baru setiap jenis komponen pekerjaan setelah dilakukan penyesuaian harga menggunakan rumusan penyesuaian Harga Satuan; </w:t>
            </w:r>
          </w:p>
          <w:p w:rsidR="00AA1071" w:rsidRPr="00046A51" w:rsidRDefault="00AA1071" w:rsidP="00E44140">
            <w:pPr>
              <w:tabs>
                <w:tab w:val="left" w:pos="1452"/>
              </w:tabs>
              <w:ind w:left="1452" w:hanging="732"/>
              <w:jc w:val="both"/>
              <w:rPr>
                <w:rFonts w:ascii="Footlight MT Light" w:hAnsi="Footlight MT Light"/>
                <w:i/>
                <w:color w:val="FF0000"/>
                <w:sz w:val="24"/>
                <w:szCs w:val="24"/>
                <w:lang w:val="af-ZA"/>
              </w:rPr>
            </w:pPr>
            <w:r w:rsidRPr="00C9144B">
              <w:rPr>
                <w:rFonts w:ascii="Footlight MT Light" w:hAnsi="Footlight MT Light"/>
                <w:i/>
                <w:color w:val="FF0000"/>
                <w:sz w:val="24"/>
                <w:szCs w:val="24"/>
              </w:rPr>
              <w:t xml:space="preserve">V   = </w:t>
            </w:r>
            <w:r w:rsidRPr="00C9144B">
              <w:rPr>
                <w:rFonts w:ascii="Footlight MT Light" w:hAnsi="Footlight MT Light"/>
                <w:i/>
                <w:color w:val="FF0000"/>
                <w:sz w:val="24"/>
                <w:szCs w:val="24"/>
              </w:rPr>
              <w:tab/>
              <w:t>Volume</w:t>
            </w:r>
            <w:r w:rsidRPr="00C9144B">
              <w:rPr>
                <w:rFonts w:ascii="Footlight MT Light" w:hAnsi="Footlight MT Light"/>
                <w:i/>
                <w:color w:val="FF0000"/>
                <w:sz w:val="24"/>
                <w:szCs w:val="24"/>
                <w:lang w:val="af-ZA"/>
              </w:rPr>
              <w:t xml:space="preserve"> setiap jenis komponen pekerjaan yang dilaksanakan.</w:t>
            </w:r>
          </w:p>
          <w:p w:rsidR="00AA1071" w:rsidRPr="00046A51" w:rsidRDefault="00AA1071" w:rsidP="00E44140">
            <w:pPr>
              <w:keepNext/>
              <w:keepLines/>
              <w:jc w:val="both"/>
              <w:outlineLvl w:val="2"/>
              <w:rPr>
                <w:rFonts w:ascii="Footlight MT Light" w:hAnsi="Footlight MT Light"/>
                <w:i/>
                <w:color w:val="FF0000"/>
                <w:sz w:val="24"/>
                <w:szCs w:val="24"/>
              </w:rPr>
            </w:pPr>
          </w:p>
          <w:p w:rsidR="00AA1071" w:rsidRPr="00046A51" w:rsidRDefault="00AA1071" w:rsidP="009066C8">
            <w:pPr>
              <w:numPr>
                <w:ilvl w:val="1"/>
                <w:numId w:val="8"/>
              </w:numPr>
              <w:ind w:left="742" w:hanging="709"/>
              <w:jc w:val="both"/>
              <w:rPr>
                <w:rFonts w:ascii="Footlight MT Light" w:hAnsi="Footlight MT Light"/>
                <w:i/>
                <w:color w:val="FF0000"/>
                <w:sz w:val="24"/>
                <w:szCs w:val="24"/>
              </w:rPr>
            </w:pPr>
            <w:r w:rsidRPr="00C9144B">
              <w:rPr>
                <w:rFonts w:ascii="Footlight MT Light" w:hAnsi="Footlight MT Light"/>
                <w:i/>
                <w:color w:val="FF0000"/>
                <w:sz w:val="24"/>
                <w:szCs w:val="24"/>
              </w:rPr>
              <w:t xml:space="preserve">Pembayaran penyesuaian harga dilakukan oleh PPK, apabila penyedia telah mengajukan tagihan disertai perhitungan dan data-data; </w:t>
            </w:r>
          </w:p>
          <w:p w:rsidR="00AA1071" w:rsidRPr="00046A51" w:rsidRDefault="00AA1071" w:rsidP="00E44140">
            <w:pPr>
              <w:keepNext/>
              <w:keepLines/>
              <w:jc w:val="both"/>
              <w:outlineLvl w:val="2"/>
              <w:rPr>
                <w:rFonts w:ascii="Footlight MT Light" w:hAnsi="Footlight MT Light"/>
                <w:i/>
                <w:color w:val="FF0000"/>
                <w:sz w:val="24"/>
                <w:szCs w:val="24"/>
              </w:rPr>
            </w:pPr>
          </w:p>
          <w:p w:rsidR="00AA1071" w:rsidRPr="00046A51" w:rsidRDefault="00AA1071" w:rsidP="009066C8">
            <w:pPr>
              <w:numPr>
                <w:ilvl w:val="1"/>
                <w:numId w:val="8"/>
              </w:numPr>
              <w:ind w:left="742" w:hanging="709"/>
              <w:jc w:val="both"/>
              <w:rPr>
                <w:rFonts w:ascii="Footlight MT Light" w:hAnsi="Footlight MT Light"/>
                <w:i/>
                <w:color w:val="FF0000"/>
                <w:sz w:val="24"/>
                <w:szCs w:val="24"/>
              </w:rPr>
            </w:pPr>
            <w:r w:rsidRPr="00C9144B">
              <w:rPr>
                <w:rFonts w:ascii="Footlight MT Light" w:hAnsi="Footlight MT Light"/>
                <w:i/>
                <w:color w:val="FF0000"/>
                <w:sz w:val="24"/>
                <w:szCs w:val="24"/>
              </w:rPr>
              <w:t>Penyedia dapat mengajukan secara berkala selambat-lambatnya setiap 6 (enam) bulan.</w:t>
            </w:r>
            <w:r w:rsidRPr="00C9144B">
              <w:rPr>
                <w:rFonts w:ascii="Footlight MT Light" w:hAnsi="Footlight MT Light"/>
                <w:i/>
                <w:color w:val="FF0000"/>
                <w:sz w:val="24"/>
                <w:szCs w:val="24"/>
                <w:lang w:val="id-ID"/>
              </w:rPr>
              <w:t>]</w:t>
            </w:r>
          </w:p>
          <w:p w:rsidR="00AA1071" w:rsidRPr="00046A51" w:rsidRDefault="00AA1071" w:rsidP="00E44140">
            <w:pPr>
              <w:keepNext/>
              <w:keepLines/>
              <w:jc w:val="both"/>
              <w:outlineLvl w:val="2"/>
              <w:rPr>
                <w:rFonts w:ascii="Footlight MT Light" w:hAnsi="Footlight MT Light"/>
                <w:color w:val="FF0000"/>
                <w:sz w:val="24"/>
                <w:szCs w:val="24"/>
                <w:lang w:val="id-ID"/>
              </w:rPr>
            </w:pPr>
          </w:p>
        </w:tc>
      </w:tr>
      <w:tr w:rsidR="00AA1071" w:rsidRPr="00DF06A7" w:rsidTr="00AA1071">
        <w:trPr>
          <w:trHeight w:val="3079"/>
        </w:trPr>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64" w:name="_Toc283800403"/>
            <w:bookmarkStart w:id="165" w:name="_Toc283800552"/>
            <w:bookmarkStart w:id="166" w:name="_Toc345568365"/>
            <w:bookmarkStart w:id="167" w:name="_Toc345568679"/>
            <w:r w:rsidRPr="00DF06A7">
              <w:rPr>
                <w:rFonts w:ascii="Footlight MT Light" w:hAnsi="Footlight MT Light"/>
                <w:sz w:val="24"/>
                <w:szCs w:val="24"/>
                <w:lang w:val="fi-FI"/>
              </w:rPr>
              <w:lastRenderedPageBreak/>
              <w:t>Kerjasama</w:t>
            </w:r>
            <w:r w:rsidRPr="00DF06A7">
              <w:rPr>
                <w:rFonts w:ascii="Footlight MT Light" w:hAnsi="Footlight MT Light"/>
                <w:sz w:val="24"/>
                <w:szCs w:val="24"/>
              </w:rPr>
              <w:t xml:space="preserve"> </w:t>
            </w:r>
            <w:r w:rsidRPr="00DF06A7">
              <w:rPr>
                <w:rFonts w:ascii="Footlight MT Light" w:hAnsi="Footlight MT Light"/>
                <w:sz w:val="24"/>
                <w:szCs w:val="24"/>
                <w:lang w:val="id-ID"/>
              </w:rPr>
              <w:t>antara</w:t>
            </w:r>
            <w:r w:rsidRPr="00DF06A7">
              <w:rPr>
                <w:rFonts w:ascii="Footlight MT Light" w:hAnsi="Footlight MT Light"/>
                <w:sz w:val="24"/>
                <w:szCs w:val="24"/>
              </w:rPr>
              <w:t xml:space="preserve"> penyedia dengan sub penyedia</w:t>
            </w:r>
            <w:bookmarkEnd w:id="164"/>
            <w:bookmarkEnd w:id="165"/>
            <w:bookmarkEnd w:id="166"/>
            <w:bookmarkEnd w:id="167"/>
          </w:p>
        </w:tc>
        <w:tc>
          <w:tcPr>
            <w:tcW w:w="7796" w:type="dxa"/>
          </w:tcPr>
          <w:p w:rsidR="00AA1071" w:rsidRPr="00DF06A7" w:rsidRDefault="00AA1071" w:rsidP="009066C8">
            <w:pPr>
              <w:numPr>
                <w:ilvl w:val="1"/>
                <w:numId w:val="8"/>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rPr>
              <w:t>Bagian pekerjaan yang dikerjakan oleh sub penyedia harus diatur dalam kontrak dan disetujui terlebih dahulu oleh PPK.</w:t>
            </w:r>
          </w:p>
          <w:p w:rsidR="00AA1071" w:rsidRPr="00DF06A7" w:rsidRDefault="00AA1071" w:rsidP="00E44140">
            <w:pPr>
              <w:tabs>
                <w:tab w:val="left" w:pos="600"/>
              </w:tabs>
              <w:ind w:left="600"/>
              <w:jc w:val="both"/>
              <w:rPr>
                <w:rFonts w:ascii="Footlight MT Light" w:hAnsi="Footlight MT Light"/>
                <w:sz w:val="24"/>
                <w:szCs w:val="24"/>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rPr>
              <w:t>Penyedia tetap bertanggungjawab atas bagian pekerjaan yang dikerjakan oleh sub penyedia.</w:t>
            </w:r>
          </w:p>
          <w:p w:rsidR="00AA1071" w:rsidRPr="00DF06A7" w:rsidRDefault="00AA1071" w:rsidP="00E44140">
            <w:pPr>
              <w:tabs>
                <w:tab w:val="left" w:pos="600"/>
              </w:tabs>
              <w:jc w:val="both"/>
              <w:rPr>
                <w:rFonts w:ascii="Footlight MT Light" w:hAnsi="Footlight MT Light"/>
                <w:sz w:val="24"/>
                <w:szCs w:val="24"/>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rPr>
              <w:t>Ketentuan-ketentuan dalam kerjasama dengan sub penyedia harus mengacu kepada harga yang tercantum dalam Kontrak serta menganut prinsip kesetaraan.</w:t>
            </w: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168" w:name="_Toc283800404"/>
            <w:bookmarkStart w:id="169" w:name="_Toc283800553"/>
            <w:bookmarkStart w:id="170" w:name="_Toc345568366"/>
            <w:bookmarkStart w:id="171" w:name="_Toc345568680"/>
            <w:r w:rsidRPr="00DF06A7">
              <w:rPr>
                <w:rFonts w:ascii="Footlight MT Light" w:hAnsi="Footlight MT Light"/>
                <w:sz w:val="24"/>
                <w:szCs w:val="24"/>
                <w:lang w:val="id-ID"/>
              </w:rPr>
              <w:t xml:space="preserve">Personil </w:t>
            </w:r>
            <w:r w:rsidRPr="00DF06A7">
              <w:rPr>
                <w:rFonts w:ascii="Footlight MT Light" w:hAnsi="Footlight MT Light"/>
                <w:sz w:val="24"/>
                <w:szCs w:val="24"/>
              </w:rPr>
              <w:t>Konsultan</w:t>
            </w:r>
            <w:r w:rsidRPr="00DF06A7">
              <w:rPr>
                <w:rFonts w:ascii="Footlight MT Light" w:hAnsi="Footlight MT Light"/>
                <w:sz w:val="24"/>
                <w:szCs w:val="24"/>
                <w:lang w:val="id-ID"/>
              </w:rPr>
              <w:t xml:space="preserve"> dan Subkonsultan</w:t>
            </w:r>
            <w:bookmarkEnd w:id="168"/>
            <w:bookmarkEnd w:id="169"/>
            <w:bookmarkEnd w:id="170"/>
            <w:bookmarkEnd w:id="171"/>
          </w:p>
        </w:tc>
        <w:tc>
          <w:tcPr>
            <w:tcW w:w="7796" w:type="dxa"/>
          </w:tcPr>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DF06A7">
              <w:rPr>
                <w:rFonts w:ascii="Footlight MT Light" w:hAnsi="Footlight MT Light"/>
                <w:sz w:val="24"/>
                <w:szCs w:val="24"/>
                <w:lang w:val="id-ID"/>
              </w:rPr>
              <w:t>Umum</w:t>
            </w:r>
          </w:p>
          <w:p w:rsidR="00AA1071" w:rsidRPr="00DF06A7" w:rsidRDefault="00AA1071" w:rsidP="009066C8">
            <w:pPr>
              <w:numPr>
                <w:ilvl w:val="0"/>
                <w:numId w:val="22"/>
              </w:numPr>
              <w:tabs>
                <w:tab w:val="left" w:pos="884"/>
              </w:tabs>
              <w:ind w:left="884" w:hanging="284"/>
              <w:jc w:val="both"/>
              <w:rPr>
                <w:rFonts w:ascii="Footlight MT Light" w:hAnsi="Footlight MT Light"/>
                <w:sz w:val="24"/>
                <w:szCs w:val="24"/>
                <w:lang w:val="id-ID"/>
              </w:rPr>
            </w:pPr>
            <w:r w:rsidRPr="00DF06A7">
              <w:rPr>
                <w:rFonts w:ascii="Footlight MT Light" w:hAnsi="Footlight MT Light"/>
                <w:sz w:val="24"/>
                <w:szCs w:val="24"/>
                <w:lang w:val="id-ID"/>
              </w:rPr>
              <w:t>Personil inti yang dipekerjakan harus sesuai dengan kualifikasi dan pengalaman yang ditawarkan dalam Dokumen Penawaran.</w:t>
            </w:r>
          </w:p>
          <w:p w:rsidR="00AA1071" w:rsidRPr="00DF06A7" w:rsidRDefault="00AA1071" w:rsidP="009066C8">
            <w:pPr>
              <w:numPr>
                <w:ilvl w:val="0"/>
                <w:numId w:val="22"/>
              </w:numPr>
              <w:tabs>
                <w:tab w:val="left" w:pos="884"/>
              </w:tabs>
              <w:ind w:left="884" w:hanging="284"/>
              <w:jc w:val="both"/>
              <w:rPr>
                <w:rFonts w:ascii="Footlight MT Light" w:hAnsi="Footlight MT Light"/>
                <w:sz w:val="24"/>
                <w:szCs w:val="24"/>
                <w:lang w:val="id-ID"/>
              </w:rPr>
            </w:pPr>
            <w:r w:rsidRPr="00DF06A7">
              <w:rPr>
                <w:rFonts w:ascii="Footlight MT Light" w:hAnsi="Footlight MT Light"/>
                <w:sz w:val="24"/>
                <w:szCs w:val="24"/>
                <w:lang w:val="nl-NL"/>
              </w:rPr>
              <w:t>Pe</w:t>
            </w:r>
            <w:r w:rsidRPr="00DF06A7">
              <w:rPr>
                <w:rFonts w:ascii="Footlight MT Light" w:hAnsi="Footlight MT Light"/>
                <w:sz w:val="24"/>
                <w:szCs w:val="24"/>
                <w:lang w:val="id-ID"/>
              </w:rPr>
              <w:t>nggantian</w:t>
            </w:r>
            <w:r w:rsidRPr="00DF06A7">
              <w:rPr>
                <w:rFonts w:ascii="Footlight MT Light" w:hAnsi="Footlight MT Light"/>
                <w:sz w:val="24"/>
                <w:szCs w:val="24"/>
                <w:lang w:val="nl-NL"/>
              </w:rPr>
              <w:t xml:space="preserve"> </w:t>
            </w:r>
            <w:r w:rsidRPr="00DF06A7">
              <w:rPr>
                <w:rFonts w:ascii="Footlight MT Light" w:hAnsi="Footlight MT Light"/>
                <w:sz w:val="24"/>
                <w:szCs w:val="24"/>
                <w:lang w:val="id-ID"/>
              </w:rPr>
              <w:t>p</w:t>
            </w:r>
            <w:r w:rsidRPr="00DF06A7">
              <w:rPr>
                <w:rFonts w:ascii="Footlight MT Light" w:hAnsi="Footlight MT Light"/>
                <w:sz w:val="24"/>
                <w:szCs w:val="24"/>
                <w:lang w:val="nl-NL"/>
              </w:rPr>
              <w:t xml:space="preserve">ersonil </w:t>
            </w:r>
            <w:r w:rsidRPr="00DF06A7">
              <w:rPr>
                <w:rFonts w:ascii="Footlight MT Light" w:hAnsi="Footlight MT Light"/>
                <w:sz w:val="24"/>
                <w:szCs w:val="24"/>
                <w:lang w:val="id-ID"/>
              </w:rPr>
              <w:t>i</w:t>
            </w:r>
            <w:r w:rsidRPr="00DF06A7">
              <w:rPr>
                <w:rFonts w:ascii="Footlight MT Light" w:hAnsi="Footlight MT Light"/>
                <w:sz w:val="24"/>
                <w:szCs w:val="24"/>
                <w:lang w:val="nl-NL"/>
              </w:rPr>
              <w:t xml:space="preserve">nti dan/atau </w:t>
            </w:r>
            <w:r w:rsidRPr="00DF06A7">
              <w:rPr>
                <w:rFonts w:ascii="Footlight MT Light" w:hAnsi="Footlight MT Light"/>
                <w:sz w:val="24"/>
                <w:szCs w:val="24"/>
                <w:lang w:val="id-ID"/>
              </w:rPr>
              <w:t>p</w:t>
            </w:r>
            <w:r w:rsidRPr="00DF06A7">
              <w:rPr>
                <w:rFonts w:ascii="Footlight MT Light" w:hAnsi="Footlight MT Light"/>
                <w:sz w:val="24"/>
                <w:szCs w:val="24"/>
                <w:lang w:val="nl-NL"/>
              </w:rPr>
              <w:t>eralatan (</w:t>
            </w:r>
            <w:r w:rsidRPr="00DF06A7">
              <w:rPr>
                <w:rFonts w:ascii="Footlight MT Light" w:hAnsi="Footlight MT Light"/>
                <w:sz w:val="24"/>
                <w:szCs w:val="24"/>
                <w:lang w:val="id-ID"/>
              </w:rPr>
              <w:t>apabila</w:t>
            </w:r>
            <w:r w:rsidRPr="00DF06A7">
              <w:rPr>
                <w:rFonts w:ascii="Footlight MT Light" w:hAnsi="Footlight MT Light"/>
                <w:sz w:val="24"/>
                <w:szCs w:val="24"/>
                <w:lang w:val="nl-NL"/>
              </w:rPr>
              <w:t xml:space="preserve"> ada) tidak boleh dilakukan kecuali atas persetujuan tertulis PPK. </w:t>
            </w:r>
          </w:p>
          <w:p w:rsidR="00AA1071" w:rsidRPr="00DF06A7" w:rsidRDefault="00AA1071" w:rsidP="009066C8">
            <w:pPr>
              <w:numPr>
                <w:ilvl w:val="0"/>
                <w:numId w:val="22"/>
              </w:numPr>
              <w:tabs>
                <w:tab w:val="left" w:pos="884"/>
              </w:tabs>
              <w:ind w:left="884" w:hanging="284"/>
              <w:jc w:val="both"/>
              <w:rPr>
                <w:rFonts w:ascii="Footlight MT Light" w:hAnsi="Footlight MT Light"/>
                <w:sz w:val="24"/>
                <w:szCs w:val="24"/>
                <w:lang w:val="id-ID"/>
              </w:rPr>
            </w:pPr>
            <w:r w:rsidRPr="00DF06A7">
              <w:rPr>
                <w:rFonts w:ascii="Footlight MT Light" w:hAnsi="Footlight MT Light"/>
                <w:sz w:val="24"/>
                <w:szCs w:val="24"/>
                <w:lang w:val="nl-NL"/>
              </w:rPr>
              <w:t>Pe</w:t>
            </w:r>
            <w:r w:rsidRPr="00DF06A7">
              <w:rPr>
                <w:rFonts w:ascii="Footlight MT Light" w:hAnsi="Footlight MT Light"/>
                <w:sz w:val="24"/>
                <w:szCs w:val="24"/>
                <w:lang w:val="id-ID"/>
              </w:rPr>
              <w:t>nggantian</w:t>
            </w:r>
            <w:r w:rsidRPr="00DF06A7">
              <w:rPr>
                <w:rFonts w:ascii="Footlight MT Light" w:hAnsi="Footlight MT Light"/>
                <w:sz w:val="24"/>
                <w:szCs w:val="24"/>
                <w:lang w:val="nl-NL"/>
              </w:rPr>
              <w:t xml:space="preserve"> </w:t>
            </w:r>
            <w:r w:rsidRPr="00DF06A7">
              <w:rPr>
                <w:rFonts w:ascii="Footlight MT Light" w:hAnsi="Footlight MT Light"/>
                <w:sz w:val="24"/>
                <w:szCs w:val="24"/>
                <w:lang w:val="id-ID"/>
              </w:rPr>
              <w:t>p</w:t>
            </w:r>
            <w:r w:rsidRPr="00DF06A7">
              <w:rPr>
                <w:rFonts w:ascii="Footlight MT Light" w:hAnsi="Footlight MT Light"/>
                <w:sz w:val="24"/>
                <w:szCs w:val="24"/>
                <w:lang w:val="nl-NL"/>
              </w:rPr>
              <w:t xml:space="preserve">ersonil </w:t>
            </w:r>
            <w:r w:rsidRPr="00DF06A7">
              <w:rPr>
                <w:rFonts w:ascii="Footlight MT Light" w:hAnsi="Footlight MT Light"/>
                <w:sz w:val="24"/>
                <w:szCs w:val="24"/>
                <w:lang w:val="id-ID"/>
              </w:rPr>
              <w:t>i</w:t>
            </w:r>
            <w:r w:rsidRPr="00DF06A7">
              <w:rPr>
                <w:rFonts w:ascii="Footlight MT Light" w:hAnsi="Footlight MT Light"/>
                <w:sz w:val="24"/>
                <w:szCs w:val="24"/>
                <w:lang w:val="nl-NL"/>
              </w:rPr>
              <w:t xml:space="preserve">nti dan/atau </w:t>
            </w:r>
            <w:r w:rsidRPr="00DF06A7">
              <w:rPr>
                <w:rFonts w:ascii="Footlight MT Light" w:hAnsi="Footlight MT Light"/>
                <w:sz w:val="24"/>
                <w:szCs w:val="24"/>
                <w:lang w:val="id-ID"/>
              </w:rPr>
              <w:t>p</w:t>
            </w:r>
            <w:r w:rsidRPr="00DF06A7">
              <w:rPr>
                <w:rFonts w:ascii="Footlight MT Light" w:hAnsi="Footlight MT Light"/>
                <w:sz w:val="24"/>
                <w:szCs w:val="24"/>
                <w:lang w:val="nl-NL"/>
              </w:rPr>
              <w:t xml:space="preserve">eralatan dilakukan oleh </w:t>
            </w:r>
            <w:r w:rsidRPr="00DF06A7">
              <w:rPr>
                <w:rFonts w:ascii="Footlight MT Light" w:hAnsi="Footlight MT Light"/>
                <w:sz w:val="24"/>
                <w:szCs w:val="24"/>
                <w:lang w:val="id-ID"/>
              </w:rPr>
              <w:t>p</w:t>
            </w:r>
            <w:r w:rsidRPr="00DF06A7">
              <w:rPr>
                <w:rFonts w:ascii="Footlight MT Light" w:hAnsi="Footlight MT Light"/>
                <w:sz w:val="24"/>
                <w:szCs w:val="24"/>
                <w:lang w:val="nl-NL"/>
              </w:rPr>
              <w:t xml:space="preserve">enyedia dengan mengajukan permohonan terlebih dahulu kepada PPK dengan melampirkan riwayat hidup/pengalaman kerja </w:t>
            </w:r>
            <w:r w:rsidRPr="00DF06A7">
              <w:rPr>
                <w:rFonts w:ascii="Footlight MT Light" w:hAnsi="Footlight MT Light"/>
                <w:sz w:val="24"/>
                <w:szCs w:val="24"/>
                <w:lang w:val="nl-NL"/>
              </w:rPr>
              <w:lastRenderedPageBreak/>
              <w:t>Personil Inti dan/atau spesifikasi Peralatan yang diusulkan beserta alasan perubahan.</w:t>
            </w:r>
          </w:p>
          <w:p w:rsidR="00AA1071" w:rsidRPr="00DF06A7" w:rsidRDefault="00AA1071" w:rsidP="009066C8">
            <w:pPr>
              <w:numPr>
                <w:ilvl w:val="0"/>
                <w:numId w:val="22"/>
              </w:numPr>
              <w:tabs>
                <w:tab w:val="left" w:pos="884"/>
              </w:tabs>
              <w:ind w:left="884" w:hanging="284"/>
              <w:jc w:val="both"/>
              <w:rPr>
                <w:rFonts w:ascii="Footlight MT Light" w:hAnsi="Footlight MT Light"/>
                <w:sz w:val="24"/>
                <w:szCs w:val="24"/>
                <w:lang w:val="id-ID"/>
              </w:rPr>
            </w:pPr>
            <w:r w:rsidRPr="00DF06A7">
              <w:rPr>
                <w:rFonts w:ascii="Footlight MT Light" w:hAnsi="Footlight MT Light"/>
                <w:sz w:val="24"/>
                <w:szCs w:val="24"/>
                <w:lang w:val="id-ID"/>
              </w:rPr>
              <w:t>PPK dapat menilai dan menyetujui penempatan/penggantian personil inti menurut kualifikasi yang dibutuhkan.</w:t>
            </w:r>
          </w:p>
          <w:p w:rsidR="00AA1071" w:rsidRPr="00DF06A7" w:rsidRDefault="00AA1071" w:rsidP="009066C8">
            <w:pPr>
              <w:numPr>
                <w:ilvl w:val="0"/>
                <w:numId w:val="22"/>
              </w:numPr>
              <w:tabs>
                <w:tab w:val="left" w:pos="884"/>
              </w:tabs>
              <w:ind w:left="884" w:hanging="284"/>
              <w:jc w:val="both"/>
              <w:rPr>
                <w:rFonts w:ascii="Footlight MT Light" w:hAnsi="Footlight MT Light"/>
                <w:sz w:val="24"/>
                <w:szCs w:val="24"/>
                <w:lang w:val="nl-NL"/>
              </w:rPr>
            </w:pPr>
            <w:r w:rsidRPr="00DF06A7">
              <w:rPr>
                <w:rFonts w:ascii="Footlight MT Light" w:hAnsi="Footlight MT Light"/>
                <w:sz w:val="24"/>
                <w:szCs w:val="24"/>
                <w:lang w:val="nl-NL"/>
              </w:rPr>
              <w:t>Jika PPK menilai bahwa Personil Inti:</w:t>
            </w:r>
          </w:p>
          <w:p w:rsidR="00AA1071" w:rsidRPr="00DF06A7" w:rsidRDefault="00AA1071" w:rsidP="009066C8">
            <w:pPr>
              <w:numPr>
                <w:ilvl w:val="2"/>
                <w:numId w:val="12"/>
              </w:numPr>
              <w:ind w:left="1309" w:hanging="425"/>
              <w:jc w:val="both"/>
              <w:rPr>
                <w:rFonts w:ascii="Footlight MT Light" w:hAnsi="Footlight MT Light"/>
                <w:sz w:val="24"/>
                <w:szCs w:val="24"/>
                <w:lang w:val="id-ID"/>
              </w:rPr>
            </w:pPr>
            <w:r w:rsidRPr="00DF06A7">
              <w:rPr>
                <w:rFonts w:ascii="Footlight MT Light" w:hAnsi="Footlight MT Light"/>
                <w:sz w:val="24"/>
                <w:szCs w:val="24"/>
                <w:lang w:val="id-ID"/>
              </w:rPr>
              <w:t>tidak mampu atau tidak dapat melakukan pekerjaan dengan baik</w:t>
            </w:r>
          </w:p>
          <w:p w:rsidR="00AA1071" w:rsidRPr="00DF06A7" w:rsidRDefault="00AA1071" w:rsidP="009066C8">
            <w:pPr>
              <w:numPr>
                <w:ilvl w:val="2"/>
                <w:numId w:val="12"/>
              </w:numPr>
              <w:ind w:left="1309" w:hanging="425"/>
              <w:jc w:val="both"/>
              <w:rPr>
                <w:rFonts w:ascii="Footlight MT Light" w:hAnsi="Footlight MT Light"/>
                <w:sz w:val="24"/>
                <w:szCs w:val="24"/>
                <w:lang w:val="nl-NL"/>
              </w:rPr>
            </w:pPr>
            <w:r w:rsidRPr="00DF06A7">
              <w:rPr>
                <w:rFonts w:ascii="Footlight MT Light" w:hAnsi="Footlight MT Light"/>
                <w:sz w:val="24"/>
                <w:szCs w:val="24"/>
                <w:lang w:val="id-ID"/>
              </w:rPr>
              <w:t>berkelakuan tidak baik</w:t>
            </w:r>
            <w:r w:rsidRPr="00DF06A7">
              <w:rPr>
                <w:rFonts w:ascii="Footlight MT Light" w:hAnsi="Footlight MT Light"/>
                <w:sz w:val="24"/>
                <w:szCs w:val="24"/>
                <w:lang w:val="nl-NL"/>
              </w:rPr>
              <w:t>; atau</w:t>
            </w:r>
          </w:p>
          <w:p w:rsidR="00AA1071" w:rsidRPr="00DF06A7" w:rsidRDefault="00AA1071" w:rsidP="009066C8">
            <w:pPr>
              <w:numPr>
                <w:ilvl w:val="2"/>
                <w:numId w:val="12"/>
              </w:numPr>
              <w:ind w:left="1309" w:hanging="425"/>
              <w:jc w:val="both"/>
              <w:rPr>
                <w:rFonts w:ascii="Footlight MT Light" w:hAnsi="Footlight MT Light"/>
                <w:sz w:val="24"/>
                <w:szCs w:val="24"/>
                <w:lang w:val="nl-NL"/>
              </w:rPr>
            </w:pPr>
            <w:r w:rsidRPr="00DF06A7">
              <w:rPr>
                <w:rFonts w:ascii="Footlight MT Light" w:hAnsi="Footlight MT Light"/>
                <w:sz w:val="24"/>
                <w:szCs w:val="24"/>
                <w:lang w:val="id-ID"/>
              </w:rPr>
              <w:t>mengabaikan</w:t>
            </w:r>
            <w:r w:rsidRPr="00DF06A7">
              <w:rPr>
                <w:rFonts w:ascii="Footlight MT Light" w:hAnsi="Footlight MT Light"/>
                <w:sz w:val="24"/>
                <w:szCs w:val="24"/>
                <w:lang w:val="nl-NL"/>
              </w:rPr>
              <w:t xml:space="preserve"> pekerjaan yang menjadi tugasnya  </w:t>
            </w:r>
          </w:p>
          <w:p w:rsidR="00AA1071" w:rsidRPr="00DF06A7" w:rsidRDefault="00AA1071" w:rsidP="00E44140">
            <w:pPr>
              <w:tabs>
                <w:tab w:val="left" w:pos="884"/>
              </w:tabs>
              <w:ind w:left="884"/>
              <w:jc w:val="both"/>
              <w:rPr>
                <w:rFonts w:ascii="Footlight MT Light" w:hAnsi="Footlight MT Light"/>
                <w:sz w:val="24"/>
                <w:szCs w:val="24"/>
                <w:lang w:val="id-ID"/>
              </w:rPr>
            </w:pPr>
            <w:r w:rsidRPr="00DF06A7">
              <w:rPr>
                <w:rFonts w:ascii="Footlight MT Light" w:hAnsi="Footlight MT Light"/>
                <w:sz w:val="24"/>
                <w:szCs w:val="24"/>
                <w:lang w:val="nl-NL"/>
              </w:rPr>
              <w:t xml:space="preserve">maka </w:t>
            </w:r>
            <w:r w:rsidRPr="00DF06A7">
              <w:rPr>
                <w:rFonts w:ascii="Footlight MT Light" w:hAnsi="Footlight MT Light"/>
                <w:sz w:val="24"/>
                <w:szCs w:val="24"/>
                <w:lang w:val="id-ID"/>
              </w:rPr>
              <w:t>p</w:t>
            </w:r>
            <w:r w:rsidRPr="00DF06A7">
              <w:rPr>
                <w:rFonts w:ascii="Footlight MT Light" w:hAnsi="Footlight MT Light"/>
                <w:sz w:val="24"/>
                <w:szCs w:val="24"/>
                <w:lang w:val="nl-NL"/>
              </w:rPr>
              <w:t xml:space="preserve">enyedia berkewajiban untuk menyediakan pengganti </w:t>
            </w:r>
            <w:r w:rsidRPr="00DF06A7">
              <w:rPr>
                <w:rFonts w:ascii="Footlight MT Light" w:hAnsi="Footlight MT Light"/>
                <w:sz w:val="24"/>
                <w:szCs w:val="24"/>
                <w:lang w:val="id-ID"/>
              </w:rPr>
              <w:t xml:space="preserve">dan menjamin personil inti tersebut meninggalkan lokasi kerja </w:t>
            </w:r>
            <w:r w:rsidRPr="00DF06A7">
              <w:rPr>
                <w:rFonts w:ascii="Footlight MT Light" w:hAnsi="Footlight MT Light"/>
                <w:sz w:val="24"/>
                <w:szCs w:val="24"/>
                <w:lang w:val="nl-NL"/>
              </w:rPr>
              <w:t>dalam waktu 7 (tujuh) hari kalender sejak diminta oleh PPK.</w:t>
            </w:r>
          </w:p>
          <w:p w:rsidR="00AA1071" w:rsidRPr="00DF06A7" w:rsidRDefault="00AA1071" w:rsidP="009066C8">
            <w:pPr>
              <w:numPr>
                <w:ilvl w:val="0"/>
                <w:numId w:val="22"/>
              </w:numPr>
              <w:tabs>
                <w:tab w:val="left" w:pos="884"/>
              </w:tabs>
              <w:ind w:left="884" w:hanging="284"/>
              <w:jc w:val="both"/>
              <w:rPr>
                <w:rFonts w:ascii="Footlight MT Light" w:hAnsi="Footlight MT Light"/>
                <w:sz w:val="24"/>
                <w:szCs w:val="24"/>
                <w:lang w:val="id-ID"/>
              </w:rPr>
            </w:pPr>
            <w:r w:rsidRPr="00DF06A7">
              <w:rPr>
                <w:rFonts w:ascii="Footlight MT Light" w:hAnsi="Footlight MT Light"/>
                <w:sz w:val="24"/>
                <w:szCs w:val="24"/>
                <w:lang w:val="nl-NL"/>
              </w:rPr>
              <w:t xml:space="preserve">Jika penggantian </w:t>
            </w:r>
            <w:r w:rsidRPr="00DF06A7">
              <w:rPr>
                <w:rFonts w:ascii="Footlight MT Light" w:hAnsi="Footlight MT Light"/>
                <w:sz w:val="24"/>
                <w:szCs w:val="24"/>
                <w:lang w:val="id-ID"/>
              </w:rPr>
              <w:t>p</w:t>
            </w:r>
            <w:r w:rsidRPr="00DF06A7">
              <w:rPr>
                <w:rFonts w:ascii="Footlight MT Light" w:hAnsi="Footlight MT Light"/>
                <w:sz w:val="24"/>
                <w:szCs w:val="24"/>
                <w:lang w:val="nl-NL"/>
              </w:rPr>
              <w:t xml:space="preserve">ersonil </w:t>
            </w:r>
            <w:r w:rsidRPr="00DF06A7">
              <w:rPr>
                <w:rFonts w:ascii="Footlight MT Light" w:hAnsi="Footlight MT Light"/>
                <w:sz w:val="24"/>
                <w:szCs w:val="24"/>
                <w:lang w:val="id-ID"/>
              </w:rPr>
              <w:t xml:space="preserve">inti </w:t>
            </w:r>
            <w:r w:rsidRPr="00DF06A7">
              <w:rPr>
                <w:rFonts w:ascii="Footlight MT Light" w:hAnsi="Footlight MT Light"/>
                <w:sz w:val="24"/>
                <w:szCs w:val="24"/>
                <w:lang w:val="nl-NL"/>
              </w:rPr>
              <w:t xml:space="preserve">dan/atau </w:t>
            </w:r>
            <w:r w:rsidRPr="00DF06A7">
              <w:rPr>
                <w:rFonts w:ascii="Footlight MT Light" w:hAnsi="Footlight MT Light"/>
                <w:sz w:val="24"/>
                <w:szCs w:val="24"/>
                <w:lang w:val="id-ID"/>
              </w:rPr>
              <w:t>p</w:t>
            </w:r>
            <w:r w:rsidRPr="00DF06A7">
              <w:rPr>
                <w:rFonts w:ascii="Footlight MT Light" w:hAnsi="Footlight MT Light"/>
                <w:sz w:val="24"/>
                <w:szCs w:val="24"/>
                <w:lang w:val="nl-NL"/>
              </w:rPr>
              <w:t>eralatan perlu dilakukan</w:t>
            </w:r>
            <w:r w:rsidRPr="00DF06A7">
              <w:rPr>
                <w:rFonts w:ascii="Footlight MT Light" w:hAnsi="Footlight MT Light"/>
                <w:sz w:val="24"/>
                <w:szCs w:val="24"/>
                <w:lang w:val="id-ID"/>
              </w:rPr>
              <w:t>,</w:t>
            </w:r>
            <w:r w:rsidRPr="00DF06A7">
              <w:rPr>
                <w:rFonts w:ascii="Footlight MT Light" w:hAnsi="Footlight MT Light"/>
                <w:sz w:val="24"/>
                <w:szCs w:val="24"/>
                <w:lang w:val="nl-NL"/>
              </w:rPr>
              <w:t xml:space="preserve"> maka </w:t>
            </w:r>
            <w:r w:rsidRPr="00DF06A7">
              <w:rPr>
                <w:rFonts w:ascii="Footlight MT Light" w:hAnsi="Footlight MT Light"/>
                <w:sz w:val="24"/>
                <w:szCs w:val="24"/>
                <w:lang w:val="id-ID"/>
              </w:rPr>
              <w:t>p</w:t>
            </w:r>
            <w:r w:rsidRPr="00DF06A7">
              <w:rPr>
                <w:rFonts w:ascii="Footlight MT Light" w:hAnsi="Footlight MT Light"/>
                <w:sz w:val="24"/>
                <w:szCs w:val="24"/>
                <w:lang w:val="nl-NL"/>
              </w:rPr>
              <w:t xml:space="preserve">enyedia berkewajiban untuk menyediakan pengganti dengan kualifikasi yang setara atau lebih baik dari </w:t>
            </w:r>
            <w:r w:rsidRPr="00DF06A7">
              <w:rPr>
                <w:rFonts w:ascii="Footlight MT Light" w:hAnsi="Footlight MT Light"/>
                <w:sz w:val="24"/>
                <w:szCs w:val="24"/>
                <w:lang w:val="id-ID"/>
              </w:rPr>
              <w:t>p</w:t>
            </w:r>
            <w:r w:rsidRPr="00DF06A7">
              <w:rPr>
                <w:rFonts w:ascii="Footlight MT Light" w:hAnsi="Footlight MT Light"/>
                <w:sz w:val="24"/>
                <w:szCs w:val="24"/>
                <w:lang w:val="nl-NL"/>
              </w:rPr>
              <w:t>ersonil</w:t>
            </w:r>
            <w:r w:rsidRPr="00DF06A7">
              <w:rPr>
                <w:rFonts w:ascii="Footlight MT Light" w:hAnsi="Footlight MT Light"/>
                <w:sz w:val="24"/>
                <w:szCs w:val="24"/>
                <w:lang w:val="id-ID"/>
              </w:rPr>
              <w:t xml:space="preserve"> inti</w:t>
            </w:r>
            <w:r w:rsidRPr="00DF06A7">
              <w:rPr>
                <w:rFonts w:ascii="Footlight MT Light" w:hAnsi="Footlight MT Light"/>
                <w:sz w:val="24"/>
                <w:szCs w:val="24"/>
                <w:lang w:val="nl-NL"/>
              </w:rPr>
              <w:t xml:space="preserve"> dan/atau </w:t>
            </w:r>
            <w:r w:rsidRPr="00DF06A7">
              <w:rPr>
                <w:rFonts w:ascii="Footlight MT Light" w:hAnsi="Footlight MT Light"/>
                <w:sz w:val="24"/>
                <w:szCs w:val="24"/>
                <w:lang w:val="id-ID"/>
              </w:rPr>
              <w:t>p</w:t>
            </w:r>
            <w:r w:rsidRPr="00DF06A7">
              <w:rPr>
                <w:rFonts w:ascii="Footlight MT Light" w:hAnsi="Footlight MT Light"/>
                <w:sz w:val="24"/>
                <w:szCs w:val="24"/>
                <w:lang w:val="nl-NL"/>
              </w:rPr>
              <w:t>eralatan yang digantikan</w:t>
            </w:r>
            <w:r w:rsidRPr="00DF06A7">
              <w:rPr>
                <w:rFonts w:ascii="Footlight MT Light" w:hAnsi="Footlight MT Light"/>
                <w:sz w:val="24"/>
                <w:szCs w:val="24"/>
                <w:lang w:val="id-ID"/>
              </w:rPr>
              <w:t>, tanpa biaya tambahan apapun</w:t>
            </w:r>
            <w:r w:rsidRPr="00DF06A7">
              <w:rPr>
                <w:rFonts w:ascii="Footlight MT Light" w:hAnsi="Footlight MT Light"/>
                <w:sz w:val="24"/>
                <w:szCs w:val="24"/>
                <w:lang w:val="nl-NL"/>
              </w:rPr>
              <w:t>.</w:t>
            </w:r>
          </w:p>
          <w:p w:rsidR="00AA1071" w:rsidRPr="00DF06A7" w:rsidRDefault="00AA1071" w:rsidP="00E44140">
            <w:pPr>
              <w:tabs>
                <w:tab w:val="left" w:pos="600"/>
              </w:tabs>
              <w:ind w:left="601" w:hanging="1"/>
              <w:jc w:val="both"/>
              <w:rPr>
                <w:rFonts w:ascii="Footlight MT Light" w:hAnsi="Footlight MT Light"/>
                <w:sz w:val="24"/>
                <w:szCs w:val="24"/>
                <w:lang w:val="id-ID"/>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DF06A7">
              <w:rPr>
                <w:rFonts w:ascii="Footlight MT Light" w:hAnsi="Footlight MT Light"/>
                <w:sz w:val="24"/>
                <w:szCs w:val="24"/>
                <w:lang w:val="id-ID"/>
              </w:rPr>
              <w:t>Personil Inti</w:t>
            </w:r>
          </w:p>
          <w:p w:rsidR="00AA1071" w:rsidRPr="00DF06A7" w:rsidRDefault="00AA1071" w:rsidP="009066C8">
            <w:pPr>
              <w:numPr>
                <w:ilvl w:val="4"/>
                <w:numId w:val="10"/>
              </w:numPr>
              <w:tabs>
                <w:tab w:val="left" w:pos="884"/>
              </w:tabs>
              <w:ind w:left="884" w:hanging="284"/>
              <w:jc w:val="both"/>
              <w:rPr>
                <w:rFonts w:ascii="Footlight MT Light" w:hAnsi="Footlight MT Light"/>
                <w:sz w:val="24"/>
                <w:szCs w:val="24"/>
                <w:lang w:val="fi-FI"/>
              </w:rPr>
            </w:pPr>
            <w:r w:rsidRPr="00DF06A7">
              <w:rPr>
                <w:rFonts w:ascii="Footlight MT Light" w:hAnsi="Footlight MT Light"/>
                <w:sz w:val="24"/>
                <w:szCs w:val="24"/>
                <w:lang w:val="fi-FI"/>
              </w:rPr>
              <w:t>nama personil dan uraian pekerjaan, kualifikasi minimum, perkiraan waktu pelaksanaan</w:t>
            </w:r>
            <w:r w:rsidRPr="00DF06A7">
              <w:rPr>
                <w:rFonts w:ascii="Footlight MT Light" w:hAnsi="Footlight MT Light"/>
                <w:sz w:val="24"/>
                <w:szCs w:val="24"/>
                <w:lang w:val="id-ID"/>
              </w:rPr>
              <w:t xml:space="preserve"> dilampirkan dalam Lampiran SSKK</w:t>
            </w:r>
            <w:r w:rsidRPr="00DF06A7">
              <w:rPr>
                <w:rFonts w:ascii="Footlight MT Light" w:hAnsi="Footlight MT Light"/>
                <w:sz w:val="24"/>
                <w:szCs w:val="24"/>
                <w:lang w:val="fi-FI"/>
              </w:rPr>
              <w:t xml:space="preserve">;  </w:t>
            </w:r>
          </w:p>
          <w:p w:rsidR="00AA1071" w:rsidRPr="00DF06A7" w:rsidRDefault="00AA1071" w:rsidP="009066C8">
            <w:pPr>
              <w:numPr>
                <w:ilvl w:val="4"/>
                <w:numId w:val="10"/>
              </w:numPr>
              <w:tabs>
                <w:tab w:val="left" w:pos="884"/>
              </w:tabs>
              <w:ind w:left="884" w:hanging="284"/>
              <w:jc w:val="both"/>
              <w:rPr>
                <w:rFonts w:ascii="Footlight MT Light" w:hAnsi="Footlight MT Light"/>
                <w:sz w:val="24"/>
                <w:szCs w:val="24"/>
                <w:lang w:val="fi-FI"/>
              </w:rPr>
            </w:pPr>
            <w:r w:rsidRPr="00DF06A7">
              <w:rPr>
                <w:rFonts w:ascii="Footlight MT Light" w:hAnsi="Footlight MT Light"/>
                <w:sz w:val="24"/>
                <w:szCs w:val="24"/>
                <w:lang w:val="fi-FI"/>
              </w:rPr>
              <w:t xml:space="preserve">penyesuaian terhadap perkiraan waktu pekerjaan personil akan dibuat oleh penyedia melalui pemberitahuan secara tertulis kepada </w:t>
            </w:r>
            <w:r w:rsidRPr="00DF06A7">
              <w:rPr>
                <w:rFonts w:ascii="Footlight MT Light" w:hAnsi="Footlight MT Light"/>
                <w:iCs/>
                <w:sz w:val="24"/>
                <w:szCs w:val="24"/>
                <w:lang w:val="fi-FI"/>
              </w:rPr>
              <w:t>PPK;</w:t>
            </w:r>
          </w:p>
          <w:p w:rsidR="00AA1071" w:rsidRPr="00DF06A7" w:rsidRDefault="00AA1071" w:rsidP="009066C8">
            <w:pPr>
              <w:numPr>
                <w:ilvl w:val="4"/>
                <w:numId w:val="10"/>
              </w:numPr>
              <w:tabs>
                <w:tab w:val="left" w:pos="884"/>
              </w:tabs>
              <w:ind w:left="884" w:hanging="284"/>
              <w:jc w:val="both"/>
              <w:rPr>
                <w:rFonts w:ascii="Footlight MT Light" w:hAnsi="Footlight MT Light"/>
                <w:sz w:val="24"/>
                <w:szCs w:val="24"/>
                <w:lang w:val="fi-FI"/>
              </w:rPr>
            </w:pPr>
            <w:r w:rsidRPr="00DF06A7">
              <w:rPr>
                <w:rFonts w:ascii="Footlight MT Light" w:hAnsi="Footlight MT Light"/>
                <w:sz w:val="24"/>
                <w:szCs w:val="24"/>
                <w:lang w:val="fi-FI"/>
              </w:rPr>
              <w:t>jika terdapat pekerjaan tambah, maka perkiraan waktu pelaksanaan harus ditentukan secara tertulis oleh para pihak.</w:t>
            </w:r>
          </w:p>
          <w:p w:rsidR="00AA1071" w:rsidRPr="00DF06A7" w:rsidRDefault="00AA1071" w:rsidP="00E44140">
            <w:pPr>
              <w:tabs>
                <w:tab w:val="left" w:pos="884"/>
              </w:tabs>
              <w:ind w:left="884"/>
              <w:jc w:val="both"/>
              <w:rPr>
                <w:rFonts w:ascii="Footlight MT Light" w:hAnsi="Footlight MT Light"/>
                <w:sz w:val="24"/>
                <w:szCs w:val="24"/>
                <w:lang w:val="fi-FI"/>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fi-FI"/>
              </w:rPr>
            </w:pPr>
            <w:r w:rsidRPr="00DF06A7">
              <w:rPr>
                <w:rFonts w:ascii="Footlight MT Light" w:hAnsi="Footlight MT Light"/>
                <w:sz w:val="24"/>
                <w:szCs w:val="24"/>
                <w:lang w:val="id-ID"/>
              </w:rPr>
              <w:t>Persetujuan</w:t>
            </w:r>
            <w:r w:rsidRPr="00DF06A7">
              <w:rPr>
                <w:rFonts w:ascii="Footlight MT Light" w:hAnsi="Footlight MT Light"/>
                <w:sz w:val="24"/>
                <w:szCs w:val="24"/>
                <w:lang w:val="fi-FI"/>
              </w:rPr>
              <w:t xml:space="preserve"> Personil</w:t>
            </w:r>
          </w:p>
          <w:p w:rsidR="00AA1071" w:rsidRPr="00DF06A7" w:rsidRDefault="00AA1071" w:rsidP="00E44140">
            <w:pPr>
              <w:tabs>
                <w:tab w:val="left" w:pos="600"/>
              </w:tabs>
              <w:ind w:left="601" w:hanging="1"/>
              <w:jc w:val="both"/>
              <w:rPr>
                <w:rFonts w:ascii="Footlight MT Light" w:hAnsi="Footlight MT Light"/>
                <w:sz w:val="24"/>
                <w:szCs w:val="24"/>
                <w:lang w:val="id-ID"/>
              </w:rPr>
            </w:pPr>
            <w:r w:rsidRPr="00DF06A7">
              <w:rPr>
                <w:rFonts w:ascii="Footlight MT Light" w:hAnsi="Footlight MT Light"/>
                <w:sz w:val="24"/>
                <w:szCs w:val="24"/>
                <w:lang w:val="id-ID"/>
              </w:rPr>
              <w:t>Personil</w:t>
            </w:r>
            <w:r w:rsidRPr="00DF06A7">
              <w:rPr>
                <w:rFonts w:ascii="Footlight MT Light" w:hAnsi="Footlight MT Light"/>
                <w:sz w:val="24"/>
                <w:szCs w:val="24"/>
                <w:lang w:val="fi-FI"/>
              </w:rPr>
              <w:t xml:space="preserve"> inti dan subkonsultan yang telah disetujui oleh </w:t>
            </w:r>
            <w:r w:rsidRPr="00DF06A7">
              <w:rPr>
                <w:rFonts w:ascii="Footlight MT Light" w:hAnsi="Footlight MT Light"/>
                <w:iCs/>
                <w:sz w:val="24"/>
                <w:szCs w:val="24"/>
                <w:lang w:val="fi-FI"/>
              </w:rPr>
              <w:t>PPK</w:t>
            </w:r>
            <w:r w:rsidRPr="00DF06A7">
              <w:rPr>
                <w:rFonts w:ascii="Footlight MT Light" w:hAnsi="Footlight MT Light"/>
                <w:sz w:val="24"/>
                <w:szCs w:val="24"/>
                <w:lang w:val="fi-FI"/>
              </w:rPr>
              <w:t xml:space="preserve"> harus memberikan data dirinya dan surat keterangan tidak mengidap penyakit berbahaya/menular (</w:t>
            </w:r>
            <w:r w:rsidRPr="00DF06A7">
              <w:rPr>
                <w:rFonts w:ascii="Footlight MT Light" w:hAnsi="Footlight MT Light"/>
                <w:i/>
                <w:iCs/>
                <w:sz w:val="24"/>
                <w:szCs w:val="24"/>
                <w:lang w:val="fi-FI"/>
              </w:rPr>
              <w:t>medical certificate</w:t>
            </w:r>
            <w:r w:rsidRPr="00DF06A7">
              <w:rPr>
                <w:rFonts w:ascii="Footlight MT Light" w:hAnsi="Footlight MT Light"/>
                <w:sz w:val="24"/>
                <w:szCs w:val="24"/>
                <w:lang w:val="fi-FI"/>
              </w:rPr>
              <w:t>) serta terdaftar atau tertera dalam daftar personalia penyedia.</w:t>
            </w:r>
          </w:p>
          <w:p w:rsidR="00AA1071" w:rsidRPr="00DF06A7" w:rsidRDefault="00AA1071" w:rsidP="00E44140">
            <w:pPr>
              <w:tabs>
                <w:tab w:val="left" w:pos="600"/>
              </w:tabs>
              <w:ind w:left="601" w:hanging="1"/>
              <w:jc w:val="both"/>
              <w:rPr>
                <w:rFonts w:ascii="Footlight MT Light" w:hAnsi="Footlight MT Light"/>
                <w:sz w:val="24"/>
                <w:szCs w:val="24"/>
                <w:lang w:val="id-ID"/>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fi-FI"/>
              </w:rPr>
            </w:pPr>
            <w:r w:rsidRPr="00DF06A7">
              <w:rPr>
                <w:rFonts w:ascii="Footlight MT Light" w:hAnsi="Footlight MT Light"/>
                <w:sz w:val="24"/>
                <w:szCs w:val="24"/>
                <w:lang w:val="id-ID"/>
              </w:rPr>
              <w:t>Waktu</w:t>
            </w:r>
            <w:r w:rsidRPr="00DF06A7">
              <w:rPr>
                <w:rFonts w:ascii="Footlight MT Light" w:hAnsi="Footlight MT Light"/>
                <w:sz w:val="24"/>
                <w:szCs w:val="24"/>
                <w:lang w:val="fi-FI"/>
              </w:rPr>
              <w:t xml:space="preserve"> kerja dan lembur</w:t>
            </w:r>
          </w:p>
          <w:p w:rsidR="00AA1071" w:rsidRPr="00DF06A7" w:rsidRDefault="00AA1071" w:rsidP="009066C8">
            <w:pPr>
              <w:numPr>
                <w:ilvl w:val="4"/>
                <w:numId w:val="11"/>
              </w:numPr>
              <w:tabs>
                <w:tab w:val="left" w:pos="884"/>
              </w:tabs>
              <w:ind w:left="884" w:hanging="284"/>
              <w:jc w:val="both"/>
              <w:rPr>
                <w:rFonts w:ascii="Footlight MT Light" w:hAnsi="Footlight MT Light"/>
                <w:sz w:val="24"/>
                <w:szCs w:val="24"/>
                <w:lang w:val="fi-FI"/>
              </w:rPr>
            </w:pPr>
            <w:r w:rsidRPr="00DF06A7">
              <w:rPr>
                <w:rFonts w:ascii="Footlight MT Light" w:hAnsi="Footlight MT Light"/>
                <w:sz w:val="24"/>
                <w:szCs w:val="24"/>
                <w:lang w:val="fi-FI"/>
              </w:rPr>
              <w:t xml:space="preserve">jam kerja dan waktu cuti untuk </w:t>
            </w:r>
            <w:r w:rsidRPr="00DF06A7">
              <w:rPr>
                <w:rFonts w:ascii="Footlight MT Light" w:hAnsi="Footlight MT Light"/>
                <w:sz w:val="24"/>
                <w:szCs w:val="24"/>
                <w:lang w:val="id-ID"/>
              </w:rPr>
              <w:t>personil</w:t>
            </w:r>
            <w:r w:rsidRPr="00DF06A7">
              <w:rPr>
                <w:rFonts w:ascii="Footlight MT Light" w:hAnsi="Footlight MT Light"/>
                <w:sz w:val="24"/>
                <w:szCs w:val="24"/>
                <w:lang w:val="fi-FI"/>
              </w:rPr>
              <w:t xml:space="preserve"> inti ditentukan dalam </w:t>
            </w:r>
            <w:r w:rsidRPr="00DF06A7">
              <w:rPr>
                <w:rFonts w:ascii="Footlight MT Light" w:hAnsi="Footlight MT Light"/>
                <w:sz w:val="24"/>
                <w:szCs w:val="24"/>
                <w:lang w:val="id-ID"/>
              </w:rPr>
              <w:t>Lampiran SSKK</w:t>
            </w:r>
            <w:r w:rsidRPr="00DF06A7">
              <w:rPr>
                <w:rFonts w:ascii="Footlight MT Light" w:hAnsi="Footlight MT Light"/>
                <w:sz w:val="24"/>
                <w:szCs w:val="24"/>
                <w:lang w:val="fi-FI"/>
              </w:rPr>
              <w:t>;</w:t>
            </w:r>
          </w:p>
          <w:p w:rsidR="00AA1071" w:rsidRPr="00DF06A7" w:rsidRDefault="00AA1071" w:rsidP="009066C8">
            <w:pPr>
              <w:numPr>
                <w:ilvl w:val="4"/>
                <w:numId w:val="11"/>
              </w:numPr>
              <w:tabs>
                <w:tab w:val="left" w:pos="884"/>
              </w:tabs>
              <w:ind w:left="884" w:hanging="284"/>
              <w:jc w:val="both"/>
              <w:rPr>
                <w:rFonts w:ascii="Footlight MT Light" w:hAnsi="Footlight MT Light"/>
                <w:sz w:val="24"/>
                <w:szCs w:val="24"/>
                <w:lang w:val="fi-FI"/>
              </w:rPr>
            </w:pPr>
            <w:r w:rsidRPr="00DF06A7">
              <w:rPr>
                <w:rFonts w:ascii="Footlight MT Light" w:hAnsi="Footlight MT Light"/>
                <w:sz w:val="24"/>
                <w:szCs w:val="24"/>
                <w:lang w:val="fi-FI"/>
              </w:rPr>
              <w:t>waktu kerja tenaga kerja asing yang dimobilisasi ke Indonesia dihitung sejak kedatangannya di Indonesia sesuai dengan surat perintah mobilisasi;</w:t>
            </w:r>
          </w:p>
          <w:p w:rsidR="00AA1071" w:rsidRPr="00DF06A7" w:rsidRDefault="00AA1071" w:rsidP="009066C8">
            <w:pPr>
              <w:numPr>
                <w:ilvl w:val="4"/>
                <w:numId w:val="11"/>
              </w:numPr>
              <w:tabs>
                <w:tab w:val="left" w:pos="884"/>
              </w:tabs>
              <w:ind w:left="884" w:hanging="284"/>
              <w:jc w:val="both"/>
              <w:rPr>
                <w:rFonts w:ascii="Footlight MT Light" w:hAnsi="Footlight MT Light"/>
                <w:sz w:val="24"/>
                <w:szCs w:val="24"/>
                <w:lang w:val="fi-FI"/>
              </w:rPr>
            </w:pPr>
            <w:r w:rsidRPr="00DF06A7">
              <w:rPr>
                <w:rFonts w:ascii="Footlight MT Light" w:hAnsi="Footlight MT Light"/>
                <w:sz w:val="24"/>
                <w:szCs w:val="24"/>
                <w:lang w:val="fi-FI"/>
              </w:rPr>
              <w:t>tenaga kerja tidak berhak untuk dibayar atas pekerjaan lembur atau sakit atau liburan, karena perhitungan upah sudah mencakup hal tersebut.</w:t>
            </w:r>
          </w:p>
          <w:p w:rsidR="00AA1071" w:rsidRPr="00DF06A7" w:rsidRDefault="00AA1071" w:rsidP="00E44140">
            <w:pPr>
              <w:tabs>
                <w:tab w:val="left" w:pos="884"/>
                <w:tab w:val="left" w:pos="2694"/>
              </w:tabs>
              <w:ind w:left="884"/>
              <w:jc w:val="both"/>
              <w:rPr>
                <w:rFonts w:ascii="Footlight MT Light" w:hAnsi="Footlight MT Light"/>
                <w:sz w:val="24"/>
                <w:szCs w:val="24"/>
                <w:lang w:val="sv-SE"/>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72" w:name="_Toc283800405"/>
            <w:bookmarkStart w:id="173" w:name="_Toc283800554"/>
            <w:bookmarkStart w:id="174" w:name="_Toc345568367"/>
            <w:bookmarkStart w:id="175" w:name="_Toc345568681"/>
            <w:r w:rsidRPr="00DF06A7">
              <w:rPr>
                <w:rFonts w:ascii="Footlight MT Light" w:hAnsi="Footlight MT Light"/>
                <w:sz w:val="24"/>
                <w:szCs w:val="24"/>
                <w:lang w:val="id-ID"/>
              </w:rPr>
              <w:lastRenderedPageBreak/>
              <w:t xml:space="preserve">Perubahan </w:t>
            </w:r>
            <w:r w:rsidRPr="00DF06A7">
              <w:rPr>
                <w:rFonts w:ascii="Footlight MT Light" w:hAnsi="Footlight MT Light"/>
                <w:sz w:val="24"/>
                <w:szCs w:val="24"/>
              </w:rPr>
              <w:t>Personil</w:t>
            </w:r>
            <w:bookmarkEnd w:id="172"/>
            <w:bookmarkEnd w:id="173"/>
            <w:bookmarkEnd w:id="174"/>
            <w:bookmarkEnd w:id="175"/>
          </w:p>
        </w:tc>
        <w:tc>
          <w:tcPr>
            <w:tcW w:w="7796" w:type="dxa"/>
          </w:tcPr>
          <w:p w:rsidR="00AA1071" w:rsidRPr="00DF06A7" w:rsidRDefault="00AA1071" w:rsidP="009066C8">
            <w:pPr>
              <w:pStyle w:val="Heading4"/>
              <w:keepLines w:val="0"/>
              <w:numPr>
                <w:ilvl w:val="1"/>
                <w:numId w:val="8"/>
              </w:numPr>
              <w:spacing w:before="0" w:after="0"/>
              <w:ind w:left="600" w:hanging="567"/>
              <w:jc w:val="both"/>
              <w:rPr>
                <w:rFonts w:ascii="Footlight MT Light" w:hAnsi="Footlight MT Light"/>
                <w:b w:val="0"/>
                <w:i w:val="0"/>
                <w:szCs w:val="24"/>
                <w:lang w:val="id-ID"/>
              </w:rPr>
            </w:pPr>
            <w:r w:rsidRPr="00DF06A7">
              <w:rPr>
                <w:rFonts w:ascii="Footlight MT Light" w:hAnsi="Footlight MT Light"/>
                <w:b w:val="0"/>
                <w:i w:val="0"/>
                <w:szCs w:val="24"/>
                <w:lang w:val="id-ID"/>
              </w:rPr>
              <w:t>Perubahan personil dan peralatan yang diajukan oleh penyedia</w:t>
            </w:r>
          </w:p>
          <w:p w:rsidR="00AA1071" w:rsidRPr="00DF06A7" w:rsidRDefault="00AA1071" w:rsidP="009066C8">
            <w:pPr>
              <w:numPr>
                <w:ilvl w:val="4"/>
                <w:numId w:val="18"/>
              </w:numPr>
              <w:tabs>
                <w:tab w:val="left" w:pos="884"/>
              </w:tabs>
              <w:autoSpaceDE w:val="0"/>
              <w:autoSpaceDN w:val="0"/>
              <w:adjustRightInd w:val="0"/>
              <w:ind w:left="884" w:hanging="284"/>
              <w:jc w:val="both"/>
              <w:rPr>
                <w:rFonts w:ascii="Footlight MT Light" w:hAnsi="Footlight MT Light"/>
                <w:sz w:val="24"/>
                <w:szCs w:val="24"/>
                <w:lang w:val="id-ID"/>
              </w:rPr>
            </w:pPr>
            <w:r w:rsidRPr="00DF06A7">
              <w:rPr>
                <w:rFonts w:ascii="Footlight MT Light" w:hAnsi="Footlight MT Light"/>
                <w:sz w:val="24"/>
                <w:szCs w:val="24"/>
              </w:rPr>
              <w:t>Penyedia dapat mengajukan penggantian personil dan/atau peralatan kepada PPK.</w:t>
            </w:r>
          </w:p>
          <w:p w:rsidR="00AA1071" w:rsidRPr="00DF06A7" w:rsidRDefault="00AA1071" w:rsidP="009066C8">
            <w:pPr>
              <w:numPr>
                <w:ilvl w:val="4"/>
                <w:numId w:val="18"/>
              </w:numPr>
              <w:tabs>
                <w:tab w:val="left" w:pos="884"/>
              </w:tabs>
              <w:autoSpaceDE w:val="0"/>
              <w:autoSpaceDN w:val="0"/>
              <w:adjustRightInd w:val="0"/>
              <w:ind w:left="884" w:hanging="284"/>
              <w:jc w:val="both"/>
              <w:rPr>
                <w:rFonts w:ascii="Footlight MT Light" w:hAnsi="Footlight MT Light"/>
                <w:sz w:val="24"/>
                <w:szCs w:val="24"/>
              </w:rPr>
            </w:pPr>
            <w:r w:rsidRPr="00DF06A7">
              <w:rPr>
                <w:rFonts w:ascii="Footlight MT Light" w:hAnsi="Footlight MT Light"/>
                <w:sz w:val="24"/>
                <w:szCs w:val="24"/>
              </w:rPr>
              <w:t>Penyedia tidak dibenarkan melakukan penggantian personil dan/atau peralatan tanpa persetujuan PPK.</w:t>
            </w:r>
          </w:p>
          <w:p w:rsidR="00AA1071" w:rsidRPr="00DF06A7" w:rsidRDefault="00AA1071" w:rsidP="009066C8">
            <w:pPr>
              <w:numPr>
                <w:ilvl w:val="4"/>
                <w:numId w:val="18"/>
              </w:numPr>
              <w:tabs>
                <w:tab w:val="left" w:pos="884"/>
              </w:tabs>
              <w:autoSpaceDE w:val="0"/>
              <w:autoSpaceDN w:val="0"/>
              <w:adjustRightInd w:val="0"/>
              <w:ind w:left="884" w:hanging="284"/>
              <w:jc w:val="both"/>
              <w:rPr>
                <w:rFonts w:ascii="Footlight MT Light" w:hAnsi="Footlight MT Light"/>
                <w:sz w:val="24"/>
                <w:szCs w:val="24"/>
              </w:rPr>
            </w:pPr>
            <w:r w:rsidRPr="00DF06A7">
              <w:rPr>
                <w:rFonts w:ascii="Footlight MT Light" w:hAnsi="Footlight MT Light"/>
                <w:sz w:val="24"/>
                <w:szCs w:val="24"/>
              </w:rPr>
              <w:t>PPK meneliti permohonan perubahan personil dan/atau peralatan, dengan ketentuan:</w:t>
            </w:r>
          </w:p>
          <w:p w:rsidR="00AA1071" w:rsidRPr="00DF06A7" w:rsidRDefault="00AA1071" w:rsidP="009066C8">
            <w:pPr>
              <w:numPr>
                <w:ilvl w:val="0"/>
                <w:numId w:val="17"/>
              </w:numPr>
              <w:tabs>
                <w:tab w:val="clear" w:pos="1260"/>
                <w:tab w:val="left" w:pos="1309"/>
              </w:tabs>
              <w:ind w:left="1309" w:hanging="425"/>
              <w:jc w:val="both"/>
              <w:rPr>
                <w:rFonts w:ascii="Footlight MT Light" w:hAnsi="Footlight MT Light"/>
                <w:sz w:val="24"/>
                <w:szCs w:val="24"/>
              </w:rPr>
            </w:pPr>
            <w:r w:rsidRPr="00DF06A7">
              <w:rPr>
                <w:rFonts w:ascii="Footlight MT Light" w:hAnsi="Footlight MT Light"/>
                <w:sz w:val="24"/>
                <w:szCs w:val="24"/>
                <w:lang w:val="id-ID"/>
              </w:rPr>
              <w:t>m</w:t>
            </w:r>
            <w:r w:rsidRPr="00DF06A7">
              <w:rPr>
                <w:rFonts w:ascii="Footlight MT Light" w:hAnsi="Footlight MT Light"/>
                <w:sz w:val="24"/>
                <w:szCs w:val="24"/>
              </w:rPr>
              <w:t>enyetujui permohonan perubahan personil dan/atau peralatan bila alasan yang diajukan dianggap sesuai;</w:t>
            </w:r>
          </w:p>
          <w:p w:rsidR="00AA1071" w:rsidRPr="00DF06A7" w:rsidRDefault="00AA1071" w:rsidP="009066C8">
            <w:pPr>
              <w:numPr>
                <w:ilvl w:val="0"/>
                <w:numId w:val="17"/>
              </w:numPr>
              <w:tabs>
                <w:tab w:val="clear" w:pos="1260"/>
                <w:tab w:val="left" w:pos="1309"/>
              </w:tabs>
              <w:ind w:left="1309" w:hanging="425"/>
              <w:jc w:val="both"/>
              <w:rPr>
                <w:rFonts w:ascii="Footlight MT Light" w:hAnsi="Footlight MT Light"/>
                <w:sz w:val="24"/>
                <w:szCs w:val="24"/>
              </w:rPr>
            </w:pPr>
            <w:r w:rsidRPr="00DF06A7">
              <w:rPr>
                <w:rFonts w:ascii="Footlight MT Light" w:hAnsi="Footlight MT Light"/>
                <w:sz w:val="24"/>
                <w:szCs w:val="24"/>
                <w:lang w:val="id-ID"/>
              </w:rPr>
              <w:t>t</w:t>
            </w:r>
            <w:r w:rsidRPr="00DF06A7">
              <w:rPr>
                <w:rFonts w:ascii="Footlight MT Light" w:hAnsi="Footlight MT Light"/>
                <w:sz w:val="24"/>
                <w:szCs w:val="24"/>
              </w:rPr>
              <w:t>idak mengurangi kualifikasi tenaga ahli yang ditawarkan, dan tidak menambah nilai kontrak. Untuk kontrak biaya satuan (</w:t>
            </w:r>
            <w:r w:rsidRPr="00DF06A7">
              <w:rPr>
                <w:rFonts w:ascii="Footlight MT Light" w:hAnsi="Footlight MT Light"/>
                <w:i/>
                <w:sz w:val="24"/>
                <w:szCs w:val="24"/>
              </w:rPr>
              <w:t>time based</w:t>
            </w:r>
            <w:r w:rsidRPr="00DF06A7">
              <w:rPr>
                <w:rFonts w:ascii="Footlight MT Light" w:hAnsi="Footlight MT Light"/>
                <w:sz w:val="24"/>
                <w:szCs w:val="24"/>
              </w:rPr>
              <w:t>), biaya langsung personil harus disesuaikan dengan gaji dasar tenaga ahli yang menggantikan.</w:t>
            </w:r>
          </w:p>
          <w:p w:rsidR="00AA1071" w:rsidRPr="00DF06A7" w:rsidRDefault="00AA1071" w:rsidP="009066C8">
            <w:pPr>
              <w:numPr>
                <w:ilvl w:val="0"/>
                <w:numId w:val="17"/>
              </w:numPr>
              <w:tabs>
                <w:tab w:val="clear" w:pos="1260"/>
                <w:tab w:val="left" w:pos="1309"/>
              </w:tabs>
              <w:ind w:left="1309" w:hanging="425"/>
              <w:jc w:val="both"/>
              <w:rPr>
                <w:rFonts w:ascii="Footlight MT Light" w:hAnsi="Footlight MT Light"/>
                <w:sz w:val="24"/>
                <w:szCs w:val="24"/>
              </w:rPr>
            </w:pPr>
            <w:r w:rsidRPr="00DF06A7">
              <w:rPr>
                <w:rFonts w:ascii="Footlight MT Light" w:hAnsi="Footlight MT Light"/>
                <w:sz w:val="24"/>
                <w:szCs w:val="24"/>
                <w:lang w:val="id-ID"/>
              </w:rPr>
              <w:t>m</w:t>
            </w:r>
            <w:r w:rsidRPr="00DF06A7">
              <w:rPr>
                <w:rFonts w:ascii="Footlight MT Light" w:hAnsi="Footlight MT Light"/>
                <w:sz w:val="24"/>
                <w:szCs w:val="24"/>
              </w:rPr>
              <w:t>enolak permohonan perubahan personil dan/atau peralatan bila alasan yang diajukan dianggap tidak sesuai.</w:t>
            </w:r>
          </w:p>
          <w:p w:rsidR="00AA1071" w:rsidRPr="00DF06A7" w:rsidRDefault="00AA1071" w:rsidP="009066C8">
            <w:pPr>
              <w:numPr>
                <w:ilvl w:val="4"/>
                <w:numId w:val="18"/>
              </w:numPr>
              <w:tabs>
                <w:tab w:val="left" w:pos="884"/>
              </w:tabs>
              <w:autoSpaceDE w:val="0"/>
              <w:autoSpaceDN w:val="0"/>
              <w:adjustRightInd w:val="0"/>
              <w:ind w:left="884" w:hanging="284"/>
              <w:jc w:val="both"/>
              <w:rPr>
                <w:rFonts w:ascii="Footlight MT Light" w:hAnsi="Footlight MT Light"/>
                <w:sz w:val="24"/>
                <w:szCs w:val="24"/>
              </w:rPr>
            </w:pPr>
            <w:r w:rsidRPr="00DF06A7">
              <w:rPr>
                <w:rFonts w:ascii="Footlight MT Light" w:hAnsi="Footlight MT Light"/>
                <w:sz w:val="24"/>
                <w:szCs w:val="24"/>
              </w:rPr>
              <w:t>untuk mengajukan permohonan penggantian personil, penyedia diwajibkan melampirkan riwayat hidup/pengalaman kerja personil yang diusulkan dan disertai alasan penggantian personil yang bersangkutan.</w:t>
            </w:r>
          </w:p>
          <w:p w:rsidR="00AA1071" w:rsidRPr="00DF06A7" w:rsidRDefault="00AA1071" w:rsidP="009066C8">
            <w:pPr>
              <w:numPr>
                <w:ilvl w:val="4"/>
                <w:numId w:val="18"/>
              </w:numPr>
              <w:tabs>
                <w:tab w:val="left" w:pos="884"/>
              </w:tabs>
              <w:autoSpaceDE w:val="0"/>
              <w:autoSpaceDN w:val="0"/>
              <w:adjustRightInd w:val="0"/>
              <w:ind w:left="884" w:hanging="284"/>
              <w:jc w:val="both"/>
              <w:rPr>
                <w:rFonts w:ascii="Footlight MT Light" w:hAnsi="Footlight MT Light"/>
                <w:sz w:val="24"/>
                <w:szCs w:val="24"/>
                <w:lang w:val="id-ID"/>
              </w:rPr>
            </w:pPr>
            <w:r w:rsidRPr="00DF06A7">
              <w:rPr>
                <w:rFonts w:ascii="Footlight MT Light" w:hAnsi="Footlight MT Light"/>
                <w:sz w:val="24"/>
                <w:szCs w:val="24"/>
              </w:rPr>
              <w:t>Dalam rangka penilaian usulan penggantian personil dan/atau peralatan, PPK dapat dibantu Panitia/Pejabat Peneliti Pelaksanaan Kontrak.</w:t>
            </w:r>
          </w:p>
          <w:p w:rsidR="00AA1071" w:rsidRPr="00DF06A7" w:rsidRDefault="00AA1071" w:rsidP="00E44140">
            <w:pPr>
              <w:pStyle w:val="BankNormal"/>
              <w:spacing w:after="0"/>
              <w:rPr>
                <w:rFonts w:ascii="Footlight MT Light" w:hAnsi="Footlight MT Light"/>
                <w:szCs w:val="24"/>
                <w:lang w:val="id-ID"/>
              </w:rPr>
            </w:pPr>
          </w:p>
          <w:p w:rsidR="00AA1071" w:rsidRPr="00DF06A7" w:rsidRDefault="00AA1071" w:rsidP="009066C8">
            <w:pPr>
              <w:pStyle w:val="Heading4"/>
              <w:keepLines w:val="0"/>
              <w:numPr>
                <w:ilvl w:val="1"/>
                <w:numId w:val="8"/>
              </w:numPr>
              <w:spacing w:before="0" w:after="0"/>
              <w:ind w:left="600" w:hanging="567"/>
              <w:jc w:val="both"/>
              <w:rPr>
                <w:rFonts w:ascii="Footlight MT Light" w:hAnsi="Footlight MT Light"/>
                <w:b w:val="0"/>
                <w:i w:val="0"/>
                <w:szCs w:val="24"/>
                <w:lang w:val="id-ID"/>
              </w:rPr>
            </w:pPr>
            <w:r w:rsidRPr="00DF06A7">
              <w:rPr>
                <w:rFonts w:ascii="Footlight MT Light" w:hAnsi="Footlight MT Light"/>
                <w:b w:val="0"/>
                <w:i w:val="0"/>
                <w:szCs w:val="24"/>
                <w:lang w:val="id-ID"/>
              </w:rPr>
              <w:t>Penggantian personil penyedia atas perintah PPK</w:t>
            </w:r>
          </w:p>
          <w:p w:rsidR="00AA1071" w:rsidRPr="00DF06A7" w:rsidRDefault="00AA1071" w:rsidP="009066C8">
            <w:pPr>
              <w:numPr>
                <w:ilvl w:val="0"/>
                <w:numId w:val="19"/>
              </w:numPr>
              <w:tabs>
                <w:tab w:val="clear" w:pos="360"/>
                <w:tab w:val="left" w:pos="884"/>
              </w:tabs>
              <w:ind w:left="884" w:hanging="284"/>
              <w:jc w:val="both"/>
              <w:rPr>
                <w:rFonts w:ascii="Footlight MT Light" w:hAnsi="Footlight MT Light"/>
                <w:sz w:val="24"/>
                <w:szCs w:val="24"/>
              </w:rPr>
            </w:pPr>
            <w:r w:rsidRPr="00DF06A7">
              <w:rPr>
                <w:rFonts w:ascii="Footlight MT Light" w:hAnsi="Footlight MT Light"/>
                <w:sz w:val="24"/>
                <w:szCs w:val="24"/>
              </w:rPr>
              <w:t>Personil dari penyedia yang dianggap tidak mampu atau tidak dapat melakukan pekerjaan dengan baik atau berkelakuan tidak baik, harus segera dilakukan perintah penggantian personil kepada penyedia dengan kualifikasi keahlian personil yang sama atau lebih tinggi.</w:t>
            </w:r>
          </w:p>
          <w:p w:rsidR="00AA1071" w:rsidRPr="00DF06A7" w:rsidRDefault="00AA1071" w:rsidP="009066C8">
            <w:pPr>
              <w:numPr>
                <w:ilvl w:val="0"/>
                <w:numId w:val="19"/>
              </w:numPr>
              <w:tabs>
                <w:tab w:val="clear" w:pos="360"/>
                <w:tab w:val="left" w:pos="884"/>
              </w:tabs>
              <w:ind w:left="884" w:hanging="284"/>
              <w:jc w:val="both"/>
              <w:rPr>
                <w:rFonts w:ascii="Footlight MT Light" w:hAnsi="Footlight MT Light"/>
                <w:sz w:val="24"/>
                <w:szCs w:val="24"/>
                <w:lang w:val="id-ID"/>
              </w:rPr>
            </w:pPr>
            <w:r w:rsidRPr="00DF06A7">
              <w:rPr>
                <w:rFonts w:ascii="Footlight MT Light" w:hAnsi="Footlight MT Light"/>
                <w:sz w:val="24"/>
                <w:szCs w:val="24"/>
              </w:rPr>
              <w:t>Dalam waktu maksimal 15 (lima belas) hari sejak perintah penggantian personil, harus sudah menerima personil pengganti dari penyedia.</w:t>
            </w:r>
          </w:p>
          <w:p w:rsidR="00AA1071" w:rsidRPr="00DF06A7" w:rsidRDefault="00AA1071" w:rsidP="00E44140">
            <w:pPr>
              <w:pStyle w:val="BankNormal"/>
              <w:spacing w:after="0"/>
              <w:rPr>
                <w:rFonts w:ascii="Footlight MT Light" w:hAnsi="Footlight MT Light"/>
                <w:szCs w:val="24"/>
                <w:lang w:val="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76" w:name="_Toc283800406"/>
            <w:bookmarkStart w:id="177" w:name="_Toc283800555"/>
            <w:bookmarkStart w:id="178" w:name="_Toc345568368"/>
            <w:bookmarkStart w:id="179" w:name="_Toc345568682"/>
            <w:r w:rsidRPr="00DF06A7">
              <w:rPr>
                <w:rFonts w:ascii="Footlight MT Light" w:hAnsi="Footlight MT Light"/>
                <w:sz w:val="24"/>
                <w:szCs w:val="24"/>
              </w:rPr>
              <w:lastRenderedPageBreak/>
              <w:t>Keterlambatan</w:t>
            </w:r>
            <w:r w:rsidRPr="00DF06A7">
              <w:rPr>
                <w:rFonts w:ascii="Footlight MT Light" w:hAnsi="Footlight MT Light"/>
                <w:sz w:val="24"/>
                <w:szCs w:val="24"/>
                <w:lang w:val="id-ID"/>
              </w:rPr>
              <w:t xml:space="preserve"> Pelaksanaan Pekerjaan</w:t>
            </w:r>
            <w:bookmarkEnd w:id="176"/>
            <w:bookmarkEnd w:id="177"/>
            <w:bookmarkEnd w:id="178"/>
            <w:bookmarkEnd w:id="179"/>
          </w:p>
        </w:tc>
        <w:tc>
          <w:tcPr>
            <w:tcW w:w="7796" w:type="dxa"/>
          </w:tcPr>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fi-FI"/>
              </w:rPr>
            </w:pPr>
            <w:r w:rsidRPr="00DF06A7">
              <w:rPr>
                <w:rFonts w:ascii="Footlight MT Light" w:hAnsi="Footlight MT Light"/>
                <w:sz w:val="24"/>
                <w:szCs w:val="24"/>
              </w:rPr>
              <w:t>Jika pekerjaan tidak selesai pada Tanggal Penyelesaian</w:t>
            </w:r>
            <w:r w:rsidRPr="00DF06A7">
              <w:rPr>
                <w:rFonts w:ascii="Footlight MT Light" w:hAnsi="Footlight MT Light"/>
                <w:sz w:val="24"/>
                <w:szCs w:val="24"/>
                <w:lang w:val="id-ID"/>
              </w:rPr>
              <w:t xml:space="preserve"> </w:t>
            </w:r>
            <w:r w:rsidRPr="00DF06A7">
              <w:rPr>
                <w:rFonts w:ascii="Footlight MT Light" w:hAnsi="Footlight MT Light"/>
                <w:sz w:val="24"/>
                <w:szCs w:val="24"/>
              </w:rPr>
              <w:t xml:space="preserve">bukan akibat Keadaan Kahar atau karena kesalahan atau kelalaian </w:t>
            </w:r>
            <w:r w:rsidRPr="00DF06A7">
              <w:rPr>
                <w:rFonts w:ascii="Footlight MT Light" w:hAnsi="Footlight MT Light"/>
                <w:sz w:val="24"/>
                <w:szCs w:val="24"/>
                <w:lang w:val="id-ID"/>
              </w:rPr>
              <w:t>p</w:t>
            </w:r>
            <w:r w:rsidRPr="00DF06A7">
              <w:rPr>
                <w:rFonts w:ascii="Footlight MT Light" w:hAnsi="Footlight MT Light"/>
                <w:sz w:val="24"/>
                <w:szCs w:val="24"/>
              </w:rPr>
              <w:t xml:space="preserve">enyedia maka PPK dapat menghentikan Kontrak dan menangguhkan pemenuhan hak-hak </w:t>
            </w:r>
            <w:r w:rsidRPr="00DF06A7">
              <w:rPr>
                <w:rFonts w:ascii="Footlight MT Light" w:hAnsi="Footlight MT Light"/>
                <w:sz w:val="24"/>
                <w:szCs w:val="24"/>
                <w:lang w:val="id-ID"/>
              </w:rPr>
              <w:t>p</w:t>
            </w:r>
            <w:r w:rsidRPr="00DF06A7">
              <w:rPr>
                <w:rFonts w:ascii="Footlight MT Light" w:hAnsi="Footlight MT Light"/>
                <w:sz w:val="24"/>
                <w:szCs w:val="24"/>
              </w:rPr>
              <w:t>enyedia atau menangguhkan pembayaran.</w:t>
            </w:r>
          </w:p>
          <w:p w:rsidR="00AA1071" w:rsidRPr="00DF06A7" w:rsidRDefault="00AA1071" w:rsidP="00E44140">
            <w:pPr>
              <w:tabs>
                <w:tab w:val="left" w:pos="600"/>
              </w:tabs>
              <w:ind w:left="600"/>
              <w:jc w:val="both"/>
              <w:rPr>
                <w:rFonts w:ascii="Footlight MT Light" w:hAnsi="Footlight MT Light"/>
                <w:sz w:val="24"/>
                <w:szCs w:val="24"/>
                <w:lang w:val="fi-FI"/>
              </w:rPr>
            </w:pPr>
            <w:r w:rsidRPr="00DF06A7">
              <w:rPr>
                <w:rFonts w:ascii="Footlight MT Light" w:hAnsi="Footlight MT Light"/>
                <w:sz w:val="24"/>
                <w:szCs w:val="24"/>
              </w:rPr>
              <w:t xml:space="preserve"> </w:t>
            </w: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fi-FI"/>
              </w:rPr>
            </w:pPr>
            <w:r w:rsidRPr="00DF06A7">
              <w:rPr>
                <w:rFonts w:ascii="Footlight MT Light" w:hAnsi="Footlight MT Light"/>
                <w:sz w:val="24"/>
                <w:szCs w:val="24"/>
              </w:rPr>
              <w:t>Jika keterlambatan tersebut semata-mata disebabkan oleh kesalahan atau kelalaian PPK maka PPK dikenakan Ganti Rugi</w:t>
            </w:r>
            <w:r w:rsidRPr="00DF06A7">
              <w:rPr>
                <w:rFonts w:ascii="Footlight MT Light" w:hAnsi="Footlight MT Light"/>
                <w:sz w:val="24"/>
                <w:szCs w:val="24"/>
                <w:lang w:val="id-ID"/>
              </w:rPr>
              <w:t xml:space="preserve"> atau memberikan Kompensasi</w:t>
            </w:r>
            <w:r w:rsidRPr="00DF06A7">
              <w:rPr>
                <w:rFonts w:ascii="Footlight MT Light" w:hAnsi="Footlight MT Light"/>
                <w:sz w:val="24"/>
                <w:szCs w:val="24"/>
              </w:rPr>
              <w:t xml:space="preserve">. </w:t>
            </w:r>
          </w:p>
          <w:p w:rsidR="00AA1071" w:rsidRPr="00DF06A7" w:rsidRDefault="00AA1071" w:rsidP="00E44140">
            <w:pPr>
              <w:tabs>
                <w:tab w:val="left" w:pos="600"/>
              </w:tabs>
              <w:jc w:val="both"/>
              <w:rPr>
                <w:rFonts w:ascii="Footlight MT Light" w:hAnsi="Footlight MT Light"/>
                <w:sz w:val="24"/>
                <w:szCs w:val="24"/>
                <w:lang w:val="fi-FI"/>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fi-FI"/>
              </w:rPr>
            </w:pPr>
            <w:r w:rsidRPr="00DF06A7">
              <w:rPr>
                <w:rFonts w:ascii="Footlight MT Light" w:hAnsi="Footlight MT Light"/>
                <w:sz w:val="24"/>
                <w:szCs w:val="24"/>
              </w:rPr>
              <w:t xml:space="preserve">Penghentian Kontrak atau Ganti Rugi </w:t>
            </w:r>
            <w:r w:rsidRPr="00DF06A7">
              <w:rPr>
                <w:rFonts w:ascii="Footlight MT Light" w:hAnsi="Footlight MT Light"/>
                <w:sz w:val="24"/>
                <w:szCs w:val="24"/>
                <w:lang w:val="id-ID"/>
              </w:rPr>
              <w:t xml:space="preserve">atau Kompensasi </w:t>
            </w:r>
            <w:r w:rsidRPr="00DF06A7">
              <w:rPr>
                <w:rFonts w:ascii="Footlight MT Light" w:hAnsi="Footlight MT Light"/>
                <w:sz w:val="24"/>
                <w:szCs w:val="24"/>
              </w:rPr>
              <w:t xml:space="preserve">tidak dilakukan jika Tanggal Penyelesaian disepakati oleh Para Pihak untuk diperpanjang. </w:t>
            </w:r>
          </w:p>
          <w:p w:rsidR="00AA1071" w:rsidRPr="00DF06A7" w:rsidRDefault="00AA1071" w:rsidP="00E44140">
            <w:pPr>
              <w:tabs>
                <w:tab w:val="left" w:pos="600"/>
              </w:tabs>
              <w:jc w:val="both"/>
              <w:rPr>
                <w:rFonts w:ascii="Footlight MT Light" w:hAnsi="Footlight MT Light"/>
                <w:sz w:val="24"/>
                <w:szCs w:val="24"/>
                <w:lang w:val="fi-FI"/>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fi-FI"/>
              </w:rPr>
            </w:pPr>
            <w:r w:rsidRPr="00DF06A7">
              <w:rPr>
                <w:rFonts w:ascii="Footlight MT Light" w:hAnsi="Footlight MT Light"/>
                <w:sz w:val="24"/>
                <w:szCs w:val="24"/>
              </w:rPr>
              <w:t>Tanggal Penyelesaian yang dimaksud dalam Pasal ini adalah tanggal penyerahan setiap hasil kerja dan tanggal penyelesaian semua pekerjaan dengan penyerahan laporan akhir sebagaimana ditetapkan dalam SPMK.</w:t>
            </w:r>
          </w:p>
          <w:p w:rsidR="00AA1071" w:rsidRPr="00DF06A7" w:rsidRDefault="00AA1071" w:rsidP="00E44140">
            <w:pPr>
              <w:tabs>
                <w:tab w:val="left" w:pos="600"/>
              </w:tabs>
              <w:ind w:left="600"/>
              <w:jc w:val="both"/>
              <w:rPr>
                <w:rFonts w:ascii="Footlight MT Light" w:hAnsi="Footlight MT Light"/>
                <w:sz w:val="24"/>
                <w:szCs w:val="24"/>
                <w:lang w:val="sv-SE"/>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80" w:name="_Toc283800407"/>
            <w:bookmarkStart w:id="181" w:name="_Toc283800556"/>
            <w:bookmarkStart w:id="182" w:name="_Toc345568369"/>
            <w:bookmarkStart w:id="183" w:name="_Toc345568683"/>
            <w:r w:rsidRPr="00DF06A7">
              <w:rPr>
                <w:rFonts w:ascii="Footlight MT Light" w:hAnsi="Footlight MT Light"/>
                <w:sz w:val="24"/>
                <w:szCs w:val="24"/>
              </w:rPr>
              <w:t>Denda</w:t>
            </w:r>
            <w:r w:rsidRPr="00DF06A7">
              <w:rPr>
                <w:rFonts w:ascii="Footlight MT Light" w:hAnsi="Footlight MT Light"/>
                <w:sz w:val="24"/>
                <w:szCs w:val="24"/>
                <w:lang w:val="id-ID"/>
              </w:rPr>
              <w:t xml:space="preserve"> dan Ganti Rugi</w:t>
            </w:r>
            <w:bookmarkEnd w:id="180"/>
            <w:bookmarkEnd w:id="181"/>
            <w:bookmarkEnd w:id="182"/>
            <w:bookmarkEnd w:id="183"/>
          </w:p>
        </w:tc>
        <w:tc>
          <w:tcPr>
            <w:tcW w:w="7796" w:type="dxa"/>
          </w:tcPr>
          <w:p w:rsidR="00AA1071" w:rsidRPr="00DF06A7" w:rsidRDefault="00AA1071" w:rsidP="009066C8">
            <w:pPr>
              <w:numPr>
                <w:ilvl w:val="1"/>
                <w:numId w:val="8"/>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rPr>
              <w:t>Denda merupakan sanksi finansial yang dikenakan kepada penyedia, sedangkan ganti rugi merupakan sanksi finansial yang dikenakan kepada PPK, karena terjadinya cidera janji/</w:t>
            </w:r>
            <w:r w:rsidRPr="00DF06A7">
              <w:rPr>
                <w:rFonts w:ascii="Footlight MT Light" w:hAnsi="Footlight MT Light"/>
                <w:i/>
                <w:iCs/>
                <w:sz w:val="24"/>
                <w:szCs w:val="24"/>
              </w:rPr>
              <w:t>wanprestasi</w:t>
            </w:r>
            <w:r w:rsidRPr="00DF06A7">
              <w:rPr>
                <w:rFonts w:ascii="Footlight MT Light" w:hAnsi="Footlight MT Light"/>
                <w:sz w:val="24"/>
                <w:szCs w:val="24"/>
              </w:rPr>
              <w:t xml:space="preserve"> yang tercantum dalam Kontrak.</w:t>
            </w:r>
          </w:p>
          <w:p w:rsidR="00AA1071" w:rsidRPr="00DF06A7" w:rsidRDefault="00AA1071" w:rsidP="00E44140">
            <w:pPr>
              <w:tabs>
                <w:tab w:val="left" w:pos="600"/>
              </w:tabs>
              <w:ind w:left="600"/>
              <w:jc w:val="both"/>
              <w:rPr>
                <w:rFonts w:ascii="Footlight MT Light" w:hAnsi="Footlight MT Light"/>
                <w:sz w:val="24"/>
                <w:szCs w:val="24"/>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rPr>
              <w:t>Besarnya</w:t>
            </w:r>
            <w:r w:rsidRPr="00DF06A7">
              <w:rPr>
                <w:rFonts w:ascii="Footlight MT Light" w:hAnsi="Footlight MT Light"/>
                <w:sz w:val="24"/>
                <w:szCs w:val="24"/>
                <w:lang w:val="sv-SE"/>
              </w:rPr>
              <w:t xml:space="preserve"> </w:t>
            </w:r>
            <w:r w:rsidRPr="00DF06A7">
              <w:rPr>
                <w:rFonts w:ascii="Footlight MT Light" w:hAnsi="Footlight MT Light"/>
                <w:sz w:val="24"/>
                <w:szCs w:val="24"/>
              </w:rPr>
              <w:t>denda</w:t>
            </w:r>
            <w:r w:rsidRPr="00DF06A7">
              <w:rPr>
                <w:rFonts w:ascii="Footlight MT Light" w:hAnsi="Footlight MT Light"/>
                <w:sz w:val="24"/>
                <w:szCs w:val="24"/>
                <w:lang w:val="sv-SE"/>
              </w:rPr>
              <w:t xml:space="preserve"> kepada penyedia atas keterlambatan penyelesaian pekerjaan adalah</w:t>
            </w:r>
            <w:r w:rsidRPr="00DF06A7">
              <w:rPr>
                <w:rFonts w:ascii="Footlight MT Light" w:hAnsi="Footlight MT Light"/>
                <w:sz w:val="24"/>
                <w:szCs w:val="24"/>
              </w:rPr>
              <w:t>:</w:t>
            </w:r>
          </w:p>
          <w:p w:rsidR="00AA1071" w:rsidRPr="00DF06A7" w:rsidRDefault="00AA1071" w:rsidP="009066C8">
            <w:pPr>
              <w:numPr>
                <w:ilvl w:val="4"/>
                <w:numId w:val="20"/>
              </w:numPr>
              <w:tabs>
                <w:tab w:val="left" w:pos="884"/>
              </w:tabs>
              <w:ind w:left="884" w:hanging="284"/>
              <w:jc w:val="both"/>
              <w:rPr>
                <w:rFonts w:ascii="Footlight MT Light" w:hAnsi="Footlight MT Light"/>
                <w:sz w:val="24"/>
                <w:szCs w:val="24"/>
              </w:rPr>
            </w:pPr>
            <w:r w:rsidRPr="00DF06A7">
              <w:rPr>
                <w:rFonts w:ascii="Footlight MT Light" w:hAnsi="Footlight MT Light"/>
                <w:sz w:val="24"/>
                <w:szCs w:val="24"/>
              </w:rPr>
              <w:t>1/1000 (satu perseribu) dari sisa biaya bagian kontrak yang belum selesai dikerjakan, apabila kontrak terdiri atas bagian pekerjaan yang dapat dinilai terpisah dan bukan merupakan kesatuan sistem, serta hasil pekerjaan tersebut telah diterima oleh PPK;</w:t>
            </w:r>
          </w:p>
          <w:p w:rsidR="00AA1071" w:rsidRPr="00DF06A7" w:rsidRDefault="00AA1071" w:rsidP="009066C8">
            <w:pPr>
              <w:numPr>
                <w:ilvl w:val="4"/>
                <w:numId w:val="20"/>
              </w:numPr>
              <w:tabs>
                <w:tab w:val="left" w:pos="884"/>
              </w:tabs>
              <w:ind w:left="884" w:hanging="284"/>
              <w:jc w:val="both"/>
              <w:rPr>
                <w:rFonts w:ascii="Footlight MT Light" w:hAnsi="Footlight MT Light"/>
                <w:sz w:val="24"/>
                <w:szCs w:val="24"/>
              </w:rPr>
            </w:pPr>
            <w:r w:rsidRPr="00DF06A7">
              <w:rPr>
                <w:rFonts w:ascii="Footlight MT Light" w:hAnsi="Footlight MT Light"/>
                <w:sz w:val="24"/>
                <w:szCs w:val="24"/>
              </w:rPr>
              <w:t>1/1000 (satu perseribu) dari biaya kontrak, apabila bagian pekerjaan belum diterima oleh PPK.</w:t>
            </w:r>
          </w:p>
          <w:p w:rsidR="00AA1071" w:rsidRPr="00DF06A7" w:rsidRDefault="00AA1071" w:rsidP="00E44140">
            <w:pPr>
              <w:tabs>
                <w:tab w:val="left" w:pos="884"/>
              </w:tabs>
              <w:ind w:left="884"/>
              <w:jc w:val="both"/>
              <w:rPr>
                <w:rFonts w:ascii="Footlight MT Light" w:hAnsi="Footlight MT Light"/>
                <w:sz w:val="24"/>
                <w:szCs w:val="24"/>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rPr>
              <w:t xml:space="preserve">Besarnya ganti rugi yang dibayar oleh PPK atas keterlambatan pembayaran adalah sebesar bunga dari nilai tagihan yang terlambat dibayar, berdasarkan tingkat suku bunga yang berlaku pada saat itu menurut ketetapan Bank Indonesia, atau dapat diberikan kompensasi sesuai ketentuan dalam </w:t>
            </w:r>
            <w:r w:rsidRPr="00DF06A7">
              <w:rPr>
                <w:rFonts w:ascii="Footlight MT Light" w:hAnsi="Footlight MT Light"/>
                <w:sz w:val="24"/>
                <w:szCs w:val="24"/>
                <w:lang w:val="id-ID"/>
              </w:rPr>
              <w:t>SSKK</w:t>
            </w:r>
            <w:r w:rsidRPr="00DF06A7">
              <w:rPr>
                <w:rFonts w:ascii="Footlight MT Light" w:hAnsi="Footlight MT Light"/>
                <w:sz w:val="24"/>
                <w:szCs w:val="24"/>
              </w:rPr>
              <w:t>.</w:t>
            </w:r>
          </w:p>
          <w:p w:rsidR="00AA1071" w:rsidRPr="00DF06A7" w:rsidRDefault="00AA1071" w:rsidP="00E44140">
            <w:pPr>
              <w:tabs>
                <w:tab w:val="left" w:pos="600"/>
              </w:tabs>
              <w:ind w:left="600"/>
              <w:jc w:val="both"/>
              <w:rPr>
                <w:rFonts w:ascii="Footlight MT Light" w:hAnsi="Footlight MT Light"/>
                <w:sz w:val="24"/>
                <w:szCs w:val="24"/>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DF06A7">
              <w:rPr>
                <w:rFonts w:ascii="Footlight MT Light" w:hAnsi="Footlight MT Light"/>
                <w:sz w:val="24"/>
                <w:szCs w:val="24"/>
                <w:lang w:val="id-ID"/>
              </w:rPr>
              <w:t>Kompensasi dapat diberikan kepada penyedia dalam hal sebagai berikut :</w:t>
            </w:r>
          </w:p>
          <w:p w:rsidR="00AA1071" w:rsidRPr="00DF06A7" w:rsidRDefault="00AA1071" w:rsidP="009066C8">
            <w:pPr>
              <w:pStyle w:val="ListParagraph"/>
              <w:numPr>
                <w:ilvl w:val="4"/>
                <w:numId w:val="21"/>
              </w:numPr>
              <w:ind w:left="884" w:hanging="284"/>
              <w:jc w:val="both"/>
              <w:rPr>
                <w:rFonts w:ascii="Footlight MT Light" w:hAnsi="Footlight MT Light"/>
                <w:lang w:val="fi-FI"/>
              </w:rPr>
            </w:pPr>
            <w:r w:rsidRPr="00DF06A7">
              <w:rPr>
                <w:rFonts w:ascii="Footlight MT Light" w:hAnsi="Footlight MT Light"/>
                <w:lang w:val="id-ID"/>
              </w:rPr>
              <w:t xml:space="preserve">PPK </w:t>
            </w:r>
            <w:r w:rsidRPr="00DF06A7">
              <w:rPr>
                <w:rFonts w:ascii="Footlight MT Light" w:hAnsi="Footlight MT Light"/>
                <w:lang w:val="fi-FI"/>
              </w:rPr>
              <w:t>memodifikasi atau mengubah jadwal yang dapat mempengaruhi pekerjaan penyedia;</w:t>
            </w:r>
          </w:p>
          <w:p w:rsidR="00AA1071" w:rsidRPr="00DF06A7" w:rsidRDefault="00AA1071" w:rsidP="009066C8">
            <w:pPr>
              <w:pStyle w:val="ListParagraph"/>
              <w:numPr>
                <w:ilvl w:val="4"/>
                <w:numId w:val="21"/>
              </w:numPr>
              <w:ind w:left="884" w:hanging="284"/>
              <w:jc w:val="both"/>
              <w:rPr>
                <w:rFonts w:ascii="Footlight MT Light" w:hAnsi="Footlight MT Light"/>
                <w:lang w:val="fi-FI"/>
              </w:rPr>
            </w:pPr>
            <w:r w:rsidRPr="00DF06A7">
              <w:rPr>
                <w:rFonts w:ascii="Footlight MT Light" w:hAnsi="Footlight MT Light"/>
                <w:lang w:val="id-ID"/>
              </w:rPr>
              <w:t>k</w:t>
            </w:r>
            <w:r w:rsidRPr="00DF06A7">
              <w:rPr>
                <w:rFonts w:ascii="Footlight MT Light" w:hAnsi="Footlight MT Light"/>
                <w:lang w:val="fi-FI"/>
              </w:rPr>
              <w:t>eterlambatan pe</w:t>
            </w:r>
            <w:r w:rsidRPr="00DF06A7">
              <w:rPr>
                <w:rFonts w:ascii="Footlight MT Light" w:hAnsi="Footlight MT Light"/>
                <w:lang w:val="id-ID"/>
              </w:rPr>
              <w:t>nerbitan SPP</w:t>
            </w:r>
            <w:r w:rsidRPr="00DF06A7">
              <w:rPr>
                <w:rFonts w:ascii="Footlight MT Light" w:hAnsi="Footlight MT Light"/>
                <w:lang w:val="fi-FI"/>
              </w:rPr>
              <w:t xml:space="preserve">;  </w:t>
            </w:r>
          </w:p>
          <w:p w:rsidR="00AA1071" w:rsidRPr="00DF06A7" w:rsidRDefault="00AA1071" w:rsidP="009066C8">
            <w:pPr>
              <w:pStyle w:val="ListParagraph"/>
              <w:numPr>
                <w:ilvl w:val="4"/>
                <w:numId w:val="21"/>
              </w:numPr>
              <w:ind w:left="884" w:hanging="284"/>
              <w:jc w:val="both"/>
              <w:rPr>
                <w:rFonts w:ascii="Footlight MT Light" w:hAnsi="Footlight MT Light"/>
                <w:lang w:val="fi-FI"/>
              </w:rPr>
            </w:pPr>
            <w:r w:rsidRPr="00DF06A7">
              <w:rPr>
                <w:rFonts w:ascii="Footlight MT Light" w:hAnsi="Footlight MT Light"/>
                <w:lang w:val="fi-FI"/>
              </w:rPr>
              <w:t>PPK tidak memberikan gambar-gambar, spesifikasi dan/atau instruksi sesuai jadwal yang dibutuhkan;</w:t>
            </w:r>
          </w:p>
          <w:p w:rsidR="00AA1071" w:rsidRPr="00DF06A7" w:rsidRDefault="00AA1071" w:rsidP="009066C8">
            <w:pPr>
              <w:pStyle w:val="ListParagraph"/>
              <w:numPr>
                <w:ilvl w:val="4"/>
                <w:numId w:val="21"/>
              </w:numPr>
              <w:ind w:left="884" w:hanging="284"/>
              <w:jc w:val="both"/>
              <w:rPr>
                <w:rFonts w:ascii="Footlight MT Light" w:hAnsi="Footlight MT Light"/>
                <w:lang w:val="fi-FI"/>
              </w:rPr>
            </w:pPr>
            <w:r w:rsidRPr="00DF06A7">
              <w:rPr>
                <w:rFonts w:ascii="Footlight MT Light" w:hAnsi="Footlight MT Light"/>
                <w:lang w:val="id-ID"/>
              </w:rPr>
              <w:t>p</w:t>
            </w:r>
            <w:r w:rsidRPr="00DF06A7">
              <w:rPr>
                <w:rFonts w:ascii="Footlight MT Light" w:hAnsi="Footlight MT Light"/>
                <w:lang w:val="fi-FI"/>
              </w:rPr>
              <w:t>enyedia belum bisa masuk ke lokasi sebagaimana yang diperjanjikan dalam kontrak;</w:t>
            </w:r>
          </w:p>
          <w:p w:rsidR="00AA1071" w:rsidRPr="00DF06A7" w:rsidRDefault="00AA1071" w:rsidP="009066C8">
            <w:pPr>
              <w:pStyle w:val="ListParagraph"/>
              <w:numPr>
                <w:ilvl w:val="4"/>
                <w:numId w:val="21"/>
              </w:numPr>
              <w:ind w:left="884" w:hanging="284"/>
              <w:jc w:val="both"/>
              <w:rPr>
                <w:rFonts w:ascii="Footlight MT Light" w:hAnsi="Footlight MT Light"/>
                <w:lang w:val="fi-FI"/>
              </w:rPr>
            </w:pPr>
            <w:r w:rsidRPr="00DF06A7">
              <w:rPr>
                <w:rFonts w:ascii="Footlight MT Light" w:hAnsi="Footlight MT Light"/>
                <w:lang w:val="fi-FI"/>
              </w:rPr>
              <w:t>PPK menginstruksikan kepada pihak penyedia untuk melakukan pengujian tambahan yang setelah dilaksanakan pengujian ternyata tidak diketemukan kerusakan/ kegagalan/penyimpangan;</w:t>
            </w:r>
          </w:p>
          <w:p w:rsidR="00AA1071" w:rsidRPr="00DF06A7" w:rsidRDefault="00AA1071" w:rsidP="009066C8">
            <w:pPr>
              <w:pStyle w:val="ListParagraph"/>
              <w:numPr>
                <w:ilvl w:val="4"/>
                <w:numId w:val="21"/>
              </w:numPr>
              <w:ind w:left="884" w:hanging="284"/>
              <w:jc w:val="both"/>
              <w:rPr>
                <w:rFonts w:ascii="Footlight MT Light" w:hAnsi="Footlight MT Light"/>
                <w:lang w:val="fi-FI"/>
              </w:rPr>
            </w:pPr>
            <w:r w:rsidRPr="00DF06A7">
              <w:rPr>
                <w:rFonts w:ascii="Footlight MT Light" w:hAnsi="Footlight MT Light"/>
                <w:lang w:val="id-ID"/>
              </w:rPr>
              <w:t>k</w:t>
            </w:r>
            <w:r w:rsidRPr="00DF06A7">
              <w:rPr>
                <w:rFonts w:ascii="Footlight MT Light" w:hAnsi="Footlight MT Light"/>
                <w:lang w:val="fi-FI"/>
              </w:rPr>
              <w:t>ompensasi lain yang dirinci dalam syarat khusus kontrak.</w:t>
            </w:r>
          </w:p>
          <w:p w:rsidR="00AA1071" w:rsidRPr="00DF06A7" w:rsidRDefault="00AA1071" w:rsidP="009066C8">
            <w:pPr>
              <w:pStyle w:val="ListParagraph"/>
              <w:numPr>
                <w:ilvl w:val="4"/>
                <w:numId w:val="21"/>
              </w:numPr>
              <w:ind w:left="884" w:hanging="284"/>
              <w:jc w:val="both"/>
              <w:rPr>
                <w:rFonts w:ascii="Footlight MT Light" w:hAnsi="Footlight MT Light"/>
                <w:lang w:val="id-ID"/>
              </w:rPr>
            </w:pPr>
            <w:r w:rsidRPr="00DF06A7">
              <w:rPr>
                <w:rFonts w:ascii="Footlight MT Light" w:hAnsi="Footlight MT Light"/>
                <w:lang w:val="id-ID"/>
              </w:rPr>
              <w:t>j</w:t>
            </w:r>
            <w:r w:rsidRPr="00DF06A7">
              <w:rPr>
                <w:rFonts w:ascii="Footlight MT Light" w:hAnsi="Footlight MT Light"/>
                <w:lang w:val="fi-FI"/>
              </w:rPr>
              <w:t>ika kompensasi mengakibatkan pengeluaran</w:t>
            </w:r>
            <w:r w:rsidRPr="00DF06A7">
              <w:rPr>
                <w:rFonts w:ascii="Footlight MT Light" w:hAnsi="Footlight MT Light"/>
                <w:lang w:val="id-ID"/>
              </w:rPr>
              <w:t xml:space="preserve"> tambahan atau keterlambatan penyelesaian pekerjaan maka PPK berkewajiban untuk membayar ganti rugi dan/atau memberikan perpanjangan </w:t>
            </w:r>
            <w:r w:rsidRPr="00DF06A7">
              <w:rPr>
                <w:rFonts w:ascii="Footlight MT Light" w:hAnsi="Footlight MT Light"/>
                <w:lang w:val="id-ID"/>
              </w:rPr>
              <w:lastRenderedPageBreak/>
              <w:t>waktu penyelesaian pekerjaan;</w:t>
            </w:r>
          </w:p>
          <w:p w:rsidR="00AA1071" w:rsidRPr="00DF06A7" w:rsidRDefault="00AA1071" w:rsidP="009066C8">
            <w:pPr>
              <w:pStyle w:val="ListParagraph"/>
              <w:numPr>
                <w:ilvl w:val="4"/>
                <w:numId w:val="21"/>
              </w:numPr>
              <w:ind w:left="884" w:hanging="284"/>
              <w:jc w:val="both"/>
              <w:rPr>
                <w:rFonts w:ascii="Footlight MT Light" w:hAnsi="Footlight MT Light"/>
              </w:rPr>
            </w:pPr>
            <w:r w:rsidRPr="00DF06A7">
              <w:rPr>
                <w:rFonts w:ascii="Footlight MT Light" w:hAnsi="Footlight MT Light"/>
                <w:lang w:val="id-ID"/>
              </w:rPr>
              <w:t>ganti rugi hanya dapat dibayarkan jika berdasarkan data penunjang dan perhitungan kompensasi yang diajukan oleh penyedia kepada PPK, dapat dibuktikan kerugian nyata akibat peristiwa kompensasi;</w:t>
            </w:r>
          </w:p>
          <w:p w:rsidR="00AA1071" w:rsidRPr="00DF06A7" w:rsidRDefault="00AA1071" w:rsidP="009066C8">
            <w:pPr>
              <w:pStyle w:val="ListParagraph"/>
              <w:numPr>
                <w:ilvl w:val="4"/>
                <w:numId w:val="21"/>
              </w:numPr>
              <w:ind w:left="884" w:hanging="284"/>
              <w:jc w:val="both"/>
              <w:rPr>
                <w:rFonts w:ascii="Footlight MT Light" w:hAnsi="Footlight MT Light"/>
              </w:rPr>
            </w:pPr>
            <w:r w:rsidRPr="00DF06A7">
              <w:rPr>
                <w:rFonts w:ascii="Footlight MT Light" w:hAnsi="Footlight MT Light"/>
                <w:lang w:val="id-ID"/>
              </w:rPr>
              <w:t xml:space="preserve">   perpanjangan waktu penyelesaian pekerjaan hanya dapat diberikan jika berdasarkan data penunjang dan perhitungan kompensasi yang diajukan oleh penyedia kepada PPK, dapat dibuktikan kerugian nyata akibat peristiwa kompensasi.</w:t>
            </w:r>
          </w:p>
          <w:p w:rsidR="00AA1071" w:rsidRPr="00DF06A7" w:rsidRDefault="00AA1071" w:rsidP="00E44140">
            <w:pPr>
              <w:pStyle w:val="ListParagraph"/>
              <w:rPr>
                <w:rFonts w:ascii="Footlight MT Light" w:hAnsi="Footlight MT Light"/>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rPr>
            </w:pPr>
            <w:r w:rsidRPr="00DF06A7">
              <w:rPr>
                <w:rFonts w:ascii="Footlight MT Light" w:hAnsi="Footlight MT Light"/>
                <w:sz w:val="24"/>
                <w:szCs w:val="24"/>
              </w:rPr>
              <w:t xml:space="preserve">Tata cara pembayaran denda dan/atau ganti rugi diatur dalam </w:t>
            </w:r>
            <w:r w:rsidRPr="00DF06A7">
              <w:rPr>
                <w:rFonts w:ascii="Footlight MT Light" w:hAnsi="Footlight MT Light"/>
                <w:sz w:val="24"/>
                <w:szCs w:val="24"/>
                <w:lang w:val="id-ID"/>
              </w:rPr>
              <w:t>SSKK</w:t>
            </w:r>
            <w:r w:rsidRPr="00DF06A7">
              <w:rPr>
                <w:rFonts w:ascii="Footlight MT Light" w:hAnsi="Footlight MT Light"/>
                <w:sz w:val="24"/>
                <w:szCs w:val="24"/>
              </w:rPr>
              <w:t>.</w:t>
            </w:r>
          </w:p>
          <w:p w:rsidR="00AA1071" w:rsidRPr="00DF06A7" w:rsidRDefault="00AA1071" w:rsidP="00E44140">
            <w:pPr>
              <w:tabs>
                <w:tab w:val="left" w:pos="600"/>
              </w:tabs>
              <w:jc w:val="both"/>
              <w:rPr>
                <w:rFonts w:ascii="Footlight MT Light" w:hAnsi="Footlight MT Light"/>
                <w:sz w:val="24"/>
                <w:szCs w:val="24"/>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84" w:name="_Toc283800409"/>
            <w:bookmarkStart w:id="185" w:name="_Toc283800558"/>
            <w:bookmarkStart w:id="186" w:name="_Toc345568370"/>
            <w:bookmarkStart w:id="187" w:name="_Toc345568684"/>
            <w:r w:rsidRPr="00DF06A7">
              <w:rPr>
                <w:rFonts w:ascii="Footlight MT Light" w:hAnsi="Footlight MT Light"/>
                <w:sz w:val="24"/>
                <w:szCs w:val="24"/>
              </w:rPr>
              <w:lastRenderedPageBreak/>
              <w:t>Laporan</w:t>
            </w:r>
            <w:r w:rsidRPr="00DF06A7">
              <w:rPr>
                <w:rFonts w:ascii="Footlight MT Light" w:hAnsi="Footlight MT Light"/>
                <w:sz w:val="24"/>
                <w:szCs w:val="24"/>
                <w:lang w:val="id-ID"/>
              </w:rPr>
              <w:t xml:space="preserve"> Hasil Pekerjaan</w:t>
            </w:r>
            <w:bookmarkEnd w:id="184"/>
            <w:bookmarkEnd w:id="185"/>
            <w:bookmarkEnd w:id="186"/>
            <w:bookmarkEnd w:id="187"/>
          </w:p>
        </w:tc>
        <w:tc>
          <w:tcPr>
            <w:tcW w:w="7796" w:type="dxa"/>
          </w:tcPr>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rPr>
              <w:t xml:space="preserve">Penyedia wajib menyerahkan laporan dan dokumen sesuai dengan ketentuan yang telah diatur dalam </w:t>
            </w:r>
            <w:r w:rsidRPr="00DF06A7">
              <w:rPr>
                <w:rFonts w:ascii="Footlight MT Light" w:hAnsi="Footlight MT Light"/>
                <w:sz w:val="24"/>
                <w:szCs w:val="24"/>
                <w:lang w:val="id-ID"/>
              </w:rPr>
              <w:t>SSKK</w:t>
            </w:r>
            <w:r w:rsidRPr="00DF06A7">
              <w:rPr>
                <w:rFonts w:ascii="Footlight MT Light" w:hAnsi="Footlight MT Light"/>
                <w:sz w:val="24"/>
                <w:szCs w:val="24"/>
              </w:rPr>
              <w:t>. Atas penerimaan laporan dan dokumen tersebut dibuatkan tanda terima.</w:t>
            </w:r>
          </w:p>
          <w:p w:rsidR="00AA1071" w:rsidRPr="00DF06A7" w:rsidRDefault="00AA1071" w:rsidP="00E44140">
            <w:pPr>
              <w:ind w:left="600"/>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rPr>
              <w:t>PPK</w:t>
            </w:r>
            <w:r w:rsidRPr="00DF06A7">
              <w:rPr>
                <w:rFonts w:ascii="Footlight MT Light" w:hAnsi="Footlight MT Light"/>
                <w:sz w:val="24"/>
                <w:szCs w:val="24"/>
                <w:lang w:val="sv-SE"/>
              </w:rPr>
              <w:t xml:space="preserve"> </w:t>
            </w:r>
            <w:r w:rsidRPr="00DF06A7">
              <w:rPr>
                <w:rFonts w:ascii="Footlight MT Light" w:hAnsi="Footlight MT Light"/>
                <w:sz w:val="24"/>
                <w:szCs w:val="24"/>
              </w:rPr>
              <w:t xml:space="preserve">bersama penyedia melakukan pembahasan dan penilaian terhadap laporan dan dokumen yang diserahkan oleh penyedia.  </w:t>
            </w:r>
          </w:p>
          <w:p w:rsidR="00AA1071" w:rsidRPr="00DF06A7" w:rsidRDefault="00AA1071" w:rsidP="00E44140">
            <w:pPr>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rPr>
              <w:t>PPK dan penyedia membuat berita acara hasil pembahasan dan penilaian laporan.</w:t>
            </w:r>
          </w:p>
          <w:p w:rsidR="00AA1071" w:rsidRPr="00DF06A7" w:rsidRDefault="00AA1071" w:rsidP="00E44140">
            <w:pPr>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rPr>
              <w:t>Jika terdapat kekurangan-kekurangan maka penyedia harus memperbaiki dan menyelesaikan kekurangan-kekurangan sesuai yang diinstruksikan oleh PPK dan menyerahkan laporan hasil perbaikan kepada PPK.</w:t>
            </w:r>
          </w:p>
          <w:p w:rsidR="00AA1071" w:rsidRPr="00DF06A7" w:rsidRDefault="00AA1071" w:rsidP="00E44140">
            <w:pPr>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rPr>
              <w:t>PPK menerima kembali penyerahan laporan yang telah diperbaiki oleh penyedia (bila ada), dan membuat berita acara serah terima laporan hasil perbaikan.</w:t>
            </w:r>
          </w:p>
          <w:p w:rsidR="00AA1071" w:rsidRPr="00DF06A7" w:rsidRDefault="00AA1071" w:rsidP="00E44140">
            <w:pPr>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rPr>
              <w:t>Laporan Akhir dibuat dalam bentuk cetakan (</w:t>
            </w:r>
            <w:r w:rsidRPr="00DF06A7">
              <w:rPr>
                <w:rFonts w:ascii="Footlight MT Light" w:hAnsi="Footlight MT Light"/>
                <w:i/>
                <w:sz w:val="24"/>
                <w:szCs w:val="24"/>
              </w:rPr>
              <w:t>hardcopy</w:t>
            </w:r>
            <w:r w:rsidRPr="00DF06A7">
              <w:rPr>
                <w:rFonts w:ascii="Footlight MT Light" w:hAnsi="Footlight MT Light"/>
                <w:sz w:val="24"/>
                <w:szCs w:val="24"/>
              </w:rPr>
              <w:t>) dan/atau file (</w:t>
            </w:r>
            <w:r w:rsidRPr="00DF06A7">
              <w:rPr>
                <w:rFonts w:ascii="Footlight MT Light" w:hAnsi="Footlight MT Light"/>
                <w:i/>
                <w:sz w:val="24"/>
                <w:szCs w:val="24"/>
              </w:rPr>
              <w:t>softcopy</w:t>
            </w:r>
            <w:r w:rsidRPr="00DF06A7">
              <w:rPr>
                <w:rFonts w:ascii="Footlight MT Light" w:hAnsi="Footlight MT Light"/>
                <w:sz w:val="24"/>
                <w:szCs w:val="24"/>
              </w:rPr>
              <w:t>).</w:t>
            </w:r>
          </w:p>
          <w:p w:rsidR="00AA1071" w:rsidRPr="00DF06A7" w:rsidRDefault="00AA1071" w:rsidP="00E44140">
            <w:pPr>
              <w:jc w:val="both"/>
              <w:rPr>
                <w:rFonts w:ascii="Footlight MT Light" w:hAnsi="Footlight MT Light"/>
                <w:sz w:val="24"/>
                <w:szCs w:val="24"/>
              </w:rPr>
            </w:pPr>
            <w:r w:rsidRPr="00DF06A7">
              <w:rPr>
                <w:rFonts w:ascii="Footlight MT Light" w:hAnsi="Footlight MT Light"/>
                <w:sz w:val="24"/>
                <w:szCs w:val="24"/>
              </w:rPr>
              <w:t xml:space="preserve"> </w:t>
            </w: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rPr>
              <w:t>Menyerahkan semua rancangan, gambar, spesifikasi, desain, laporan, dan dokumen-dokumen lain serta piranti lunak yang dipersiapkan oleh penyedia berdasarkan kontrak ini dan menjadi hak milik PPK.</w:t>
            </w:r>
          </w:p>
          <w:p w:rsidR="00AA1071" w:rsidRPr="00DF06A7" w:rsidRDefault="00AA1071" w:rsidP="00E44140">
            <w:pPr>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rPr>
              <w:t xml:space="preserve">Penyedia paling lambat pada waktu pemutusan atau akhir masa kontrak berkewajiban untuk menyerahkan semua dokumen tersebut beserta daftar rinciannya kepada PPK. </w:t>
            </w:r>
          </w:p>
          <w:p w:rsidR="00AA1071" w:rsidRPr="00DF06A7" w:rsidRDefault="00AA1071" w:rsidP="00E44140">
            <w:pPr>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rPr>
              <w:t xml:space="preserve">Penyedia dapat menyimpan 1 (satu) buah salinan tiap dokumen dan piranti lunak tersebut setelah mendapatkan persetujuan PPK. </w:t>
            </w:r>
          </w:p>
          <w:p w:rsidR="00AA1071" w:rsidRPr="00DF06A7" w:rsidRDefault="00AA1071" w:rsidP="00E44140">
            <w:pPr>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rPr>
            </w:pPr>
            <w:r w:rsidRPr="00DF06A7">
              <w:rPr>
                <w:rFonts w:ascii="Footlight MT Light" w:hAnsi="Footlight MT Light"/>
                <w:sz w:val="24"/>
                <w:szCs w:val="24"/>
              </w:rPr>
              <w:t xml:space="preserve">Jika dikemudian hari penyedia dan pihak ketiga akan melakukan pengembangan terhadap piranti lunak tersebut dan untuk itu diperlukan lisensi maka penyedia harus mendapatkan persetujuan lebih dahulu dari PA. Untuk tujuan ini PA berhak untuk mendapatkan penggantian biaya atas pengembangan piranti lunak tersebut. </w:t>
            </w:r>
          </w:p>
          <w:p w:rsidR="00AA1071" w:rsidRPr="00DF06A7" w:rsidRDefault="00AA1071" w:rsidP="00E44140">
            <w:pPr>
              <w:jc w:val="both"/>
              <w:rPr>
                <w:rFonts w:ascii="Footlight MT Light" w:hAnsi="Footlight MT Light"/>
                <w:sz w:val="24"/>
                <w:szCs w:val="24"/>
              </w:rPr>
            </w:pPr>
          </w:p>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rPr>
              <w:t xml:space="preserve">Pembatasan (jika ada) mengenai penggunaan dokumen dan piranti lunak tersebut di atas di kemudian hari diatur dalam </w:t>
            </w:r>
            <w:r w:rsidRPr="00DF06A7">
              <w:rPr>
                <w:rFonts w:ascii="Footlight MT Light" w:hAnsi="Footlight MT Light"/>
                <w:sz w:val="24"/>
                <w:szCs w:val="24"/>
                <w:lang w:val="id-ID"/>
              </w:rPr>
              <w:t>SSKK</w:t>
            </w:r>
            <w:r w:rsidRPr="00DF06A7">
              <w:rPr>
                <w:rFonts w:ascii="Footlight MT Light" w:hAnsi="Footlight MT Light"/>
                <w:sz w:val="24"/>
                <w:szCs w:val="24"/>
              </w:rPr>
              <w:t>.</w:t>
            </w:r>
          </w:p>
          <w:p w:rsidR="00AA1071" w:rsidRPr="00DF06A7" w:rsidRDefault="00AA1071" w:rsidP="00E44140">
            <w:pPr>
              <w:jc w:val="both"/>
              <w:rPr>
                <w:rFonts w:ascii="Footlight MT Light" w:hAnsi="Footlight MT Light"/>
                <w:sz w:val="24"/>
                <w:szCs w:val="24"/>
                <w:lang w:val="id-ID"/>
              </w:rPr>
            </w:pPr>
          </w:p>
        </w:tc>
      </w:tr>
      <w:tr w:rsidR="00AA1071" w:rsidRPr="00DF06A7" w:rsidTr="00AA1071">
        <w:tc>
          <w:tcPr>
            <w:tcW w:w="10031" w:type="dxa"/>
            <w:gridSpan w:val="2"/>
          </w:tcPr>
          <w:p w:rsidR="00AA1071" w:rsidRPr="00DF06A7" w:rsidRDefault="00AA1071" w:rsidP="00E44140">
            <w:pPr>
              <w:tabs>
                <w:tab w:val="left" w:pos="600"/>
              </w:tabs>
              <w:jc w:val="both"/>
              <w:rPr>
                <w:rFonts w:ascii="Footlight MT Light" w:hAnsi="Footlight MT Light"/>
                <w:b/>
                <w:sz w:val="24"/>
                <w:szCs w:val="24"/>
                <w:lang w:val="id-ID"/>
              </w:rPr>
            </w:pPr>
            <w:r w:rsidRPr="00DF06A7">
              <w:rPr>
                <w:rFonts w:ascii="Footlight MT Light" w:hAnsi="Footlight MT Light"/>
                <w:b/>
                <w:sz w:val="24"/>
                <w:szCs w:val="24"/>
              </w:rPr>
              <w:t>B.5 Penghentian dan Pemutusan Kontrak</w:t>
            </w:r>
          </w:p>
          <w:p w:rsidR="00AA1071" w:rsidRPr="00DF06A7" w:rsidRDefault="00AA1071" w:rsidP="00E44140">
            <w:pPr>
              <w:tabs>
                <w:tab w:val="left" w:pos="600"/>
              </w:tabs>
              <w:jc w:val="both"/>
              <w:rPr>
                <w:rFonts w:ascii="Footlight MT Light" w:hAnsi="Footlight MT Light"/>
                <w:b/>
                <w:sz w:val="24"/>
                <w:szCs w:val="24"/>
                <w:lang w:val="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88" w:name="_Toc283800410"/>
            <w:bookmarkStart w:id="189" w:name="_Toc283800559"/>
            <w:bookmarkStart w:id="190" w:name="_Toc345568371"/>
            <w:bookmarkStart w:id="191" w:name="_Toc345568685"/>
            <w:r w:rsidRPr="00DF06A7">
              <w:rPr>
                <w:rFonts w:ascii="Footlight MT Light" w:hAnsi="Footlight MT Light"/>
                <w:sz w:val="24"/>
                <w:szCs w:val="24"/>
              </w:rPr>
              <w:t>Penghentian</w:t>
            </w:r>
            <w:r w:rsidRPr="00DF06A7">
              <w:rPr>
                <w:rFonts w:ascii="Footlight MT Light" w:hAnsi="Footlight MT Light"/>
                <w:sz w:val="24"/>
                <w:szCs w:val="24"/>
                <w:lang w:val="id-ID"/>
              </w:rPr>
              <w:t xml:space="preserve"> Kontrak</w:t>
            </w:r>
            <w:bookmarkEnd w:id="188"/>
            <w:bookmarkEnd w:id="189"/>
            <w:bookmarkEnd w:id="190"/>
            <w:bookmarkEnd w:id="191"/>
          </w:p>
        </w:tc>
        <w:tc>
          <w:tcPr>
            <w:tcW w:w="7796" w:type="dxa"/>
          </w:tcPr>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rPr>
              <w:t>Penghentian Kontrak dapat dilakukan karena pekerjaan sudah selesai atau terjadi Keadaan Kahar.</w:t>
            </w:r>
          </w:p>
          <w:p w:rsidR="00AA1071" w:rsidRPr="00DF06A7" w:rsidRDefault="00AA1071" w:rsidP="00E44140">
            <w:pPr>
              <w:tabs>
                <w:tab w:val="left" w:pos="600"/>
              </w:tabs>
              <w:ind w:left="600"/>
              <w:jc w:val="both"/>
              <w:rPr>
                <w:rFonts w:ascii="Footlight MT Light" w:hAnsi="Footlight MT Light"/>
                <w:b/>
                <w:sz w:val="24"/>
                <w:szCs w:val="24"/>
                <w:lang w:val="id-ID"/>
              </w:rPr>
            </w:pPr>
          </w:p>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rPr>
              <w:t>Dalam hal Kontrak dihentikan, maka PPK wajib membayar kepada penyedia sesuai dengan prestasi pekerjaan yang telah dicapai</w:t>
            </w:r>
            <w:r w:rsidRPr="00DF06A7">
              <w:rPr>
                <w:rFonts w:ascii="Footlight MT Light" w:hAnsi="Footlight MT Light"/>
                <w:sz w:val="24"/>
                <w:szCs w:val="24"/>
                <w:lang w:val="id-ID"/>
              </w:rPr>
              <w:t xml:space="preserve"> sampai dengan tanggal berlakunya penghentian kontrak</w:t>
            </w:r>
            <w:r w:rsidRPr="00DF06A7">
              <w:rPr>
                <w:rFonts w:ascii="Footlight MT Light" w:hAnsi="Footlight MT Light"/>
                <w:sz w:val="24"/>
                <w:szCs w:val="24"/>
              </w:rPr>
              <w:t>.</w:t>
            </w:r>
          </w:p>
          <w:p w:rsidR="00AA1071" w:rsidRPr="00DF06A7" w:rsidRDefault="00AA1071" w:rsidP="00E44140">
            <w:pPr>
              <w:tabs>
                <w:tab w:val="left" w:pos="600"/>
              </w:tabs>
              <w:ind w:left="600"/>
              <w:jc w:val="both"/>
              <w:rPr>
                <w:rFonts w:ascii="Footlight MT Light" w:hAnsi="Footlight MT Light"/>
                <w:b/>
                <w:sz w:val="24"/>
                <w:szCs w:val="24"/>
                <w:lang w:val="id-ID"/>
              </w:rPr>
            </w:pPr>
          </w:p>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rPr>
              <w:t xml:space="preserve">PPK dengan pemberitahuan tertulis kepada </w:t>
            </w:r>
            <w:r w:rsidRPr="00DF06A7">
              <w:rPr>
                <w:rFonts w:ascii="Footlight MT Light" w:hAnsi="Footlight MT Light"/>
                <w:sz w:val="24"/>
                <w:szCs w:val="24"/>
                <w:lang w:val="id-ID"/>
              </w:rPr>
              <w:t>p</w:t>
            </w:r>
            <w:r w:rsidRPr="00DF06A7">
              <w:rPr>
                <w:rFonts w:ascii="Footlight MT Light" w:hAnsi="Footlight MT Light"/>
                <w:sz w:val="24"/>
                <w:szCs w:val="24"/>
              </w:rPr>
              <w:t xml:space="preserve">enyedia dapat memerintahkan penghentian Kontrak jika </w:t>
            </w:r>
            <w:r w:rsidRPr="00DF06A7">
              <w:rPr>
                <w:rFonts w:ascii="Footlight MT Light" w:hAnsi="Footlight MT Light"/>
                <w:sz w:val="24"/>
                <w:szCs w:val="24"/>
                <w:lang w:val="id-ID"/>
              </w:rPr>
              <w:t>p</w:t>
            </w:r>
            <w:r w:rsidRPr="00DF06A7">
              <w:rPr>
                <w:rFonts w:ascii="Footlight MT Light" w:hAnsi="Footlight MT Light"/>
                <w:sz w:val="24"/>
                <w:szCs w:val="24"/>
              </w:rPr>
              <w:t xml:space="preserve">enyedia gagal untuk </w:t>
            </w:r>
            <w:r w:rsidRPr="00DF06A7">
              <w:rPr>
                <w:rFonts w:ascii="Footlight MT Light" w:hAnsi="Footlight MT Light"/>
                <w:sz w:val="24"/>
                <w:szCs w:val="24"/>
              </w:rPr>
              <w:lastRenderedPageBreak/>
              <w:t>melaksanakan kewajiban-kewajibannya dalam Kontrak ini.</w:t>
            </w:r>
            <w:r w:rsidRPr="00DF06A7">
              <w:rPr>
                <w:rFonts w:ascii="Footlight MT Light" w:hAnsi="Footlight MT Light"/>
                <w:sz w:val="24"/>
                <w:szCs w:val="24"/>
                <w:lang w:val="id-ID"/>
              </w:rPr>
              <w:t xml:space="preserve"> </w:t>
            </w:r>
            <w:r w:rsidRPr="00DF06A7">
              <w:rPr>
                <w:rFonts w:ascii="Footlight MT Light" w:hAnsi="Footlight MT Light"/>
                <w:sz w:val="24"/>
                <w:szCs w:val="24"/>
              </w:rPr>
              <w:t>Pemberitahuan tertulis tersebut harus memuat:</w:t>
            </w:r>
          </w:p>
          <w:p w:rsidR="00AA1071" w:rsidRPr="00DF06A7" w:rsidRDefault="00AA1071" w:rsidP="009066C8">
            <w:pPr>
              <w:numPr>
                <w:ilvl w:val="4"/>
                <w:numId w:val="34"/>
              </w:numPr>
              <w:ind w:left="1026" w:hanging="426"/>
              <w:jc w:val="both"/>
              <w:rPr>
                <w:rFonts w:ascii="Footlight MT Light" w:hAnsi="Footlight MT Light"/>
                <w:sz w:val="24"/>
                <w:szCs w:val="24"/>
                <w:lang w:val="sv-SE"/>
              </w:rPr>
            </w:pPr>
            <w:r w:rsidRPr="00DF06A7">
              <w:rPr>
                <w:rFonts w:ascii="Footlight MT Light" w:hAnsi="Footlight MT Light"/>
                <w:sz w:val="24"/>
                <w:szCs w:val="24"/>
                <w:lang w:val="id-ID"/>
              </w:rPr>
              <w:t>alasan penghentian Kontrak; dan</w:t>
            </w:r>
          </w:p>
          <w:p w:rsidR="00AA1071" w:rsidRPr="00DF06A7" w:rsidRDefault="00AA1071" w:rsidP="009066C8">
            <w:pPr>
              <w:numPr>
                <w:ilvl w:val="4"/>
                <w:numId w:val="34"/>
              </w:numPr>
              <w:ind w:left="1026" w:hanging="426"/>
              <w:jc w:val="both"/>
              <w:rPr>
                <w:rFonts w:ascii="Footlight MT Light" w:hAnsi="Footlight MT Light"/>
                <w:sz w:val="24"/>
                <w:szCs w:val="24"/>
                <w:lang w:val="id-ID"/>
              </w:rPr>
            </w:pPr>
            <w:r w:rsidRPr="00DF06A7">
              <w:rPr>
                <w:rFonts w:ascii="Footlight MT Light" w:hAnsi="Footlight MT Light"/>
                <w:sz w:val="24"/>
                <w:szCs w:val="24"/>
                <w:lang w:val="id-ID"/>
              </w:rPr>
              <w:t>persyaratan</w:t>
            </w:r>
            <w:r w:rsidRPr="00DF06A7">
              <w:rPr>
                <w:rFonts w:ascii="Footlight MT Light" w:hAnsi="Footlight MT Light"/>
                <w:sz w:val="24"/>
                <w:szCs w:val="24"/>
              </w:rPr>
              <w:t xml:space="preserve"> kepada </w:t>
            </w:r>
            <w:r w:rsidRPr="00DF06A7">
              <w:rPr>
                <w:rFonts w:ascii="Footlight MT Light" w:hAnsi="Footlight MT Light"/>
                <w:sz w:val="24"/>
                <w:szCs w:val="24"/>
                <w:lang w:val="id-ID"/>
              </w:rPr>
              <w:t>p</w:t>
            </w:r>
            <w:r w:rsidRPr="00DF06A7">
              <w:rPr>
                <w:rFonts w:ascii="Footlight MT Light" w:hAnsi="Footlight MT Light"/>
                <w:sz w:val="24"/>
                <w:szCs w:val="24"/>
              </w:rPr>
              <w:t>enyedia untuk memenuhi kewajiban-kewajibannya dalam jangka waktu 14 (empat belas) hari kerja setelah pemberitahuan diterima.</w:t>
            </w:r>
          </w:p>
          <w:p w:rsidR="00AA1071" w:rsidRPr="00DF06A7" w:rsidRDefault="00AA1071" w:rsidP="00E44140">
            <w:pPr>
              <w:ind w:left="33"/>
              <w:jc w:val="both"/>
              <w:rPr>
                <w:rFonts w:ascii="Footlight MT Light" w:hAnsi="Footlight MT Light"/>
                <w:sz w:val="24"/>
                <w:szCs w:val="24"/>
                <w:lang w:val="sv-SE"/>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192" w:name="_Toc345568372"/>
            <w:bookmarkStart w:id="193" w:name="_Toc345568686"/>
            <w:r w:rsidRPr="00DF06A7">
              <w:rPr>
                <w:rFonts w:ascii="Footlight MT Light" w:hAnsi="Footlight MT Light"/>
                <w:sz w:val="24"/>
                <w:szCs w:val="24"/>
                <w:lang w:val="id-ID"/>
              </w:rPr>
              <w:lastRenderedPageBreak/>
              <w:t>Pemutusan Kontrak</w:t>
            </w:r>
            <w:bookmarkEnd w:id="192"/>
            <w:bookmarkEnd w:id="193"/>
          </w:p>
        </w:tc>
        <w:tc>
          <w:tcPr>
            <w:tcW w:w="7796" w:type="dxa"/>
          </w:tcPr>
          <w:p w:rsidR="00AA1071" w:rsidRPr="00DF06A7" w:rsidRDefault="00AA1071" w:rsidP="00E44140">
            <w:pPr>
              <w:tabs>
                <w:tab w:val="left" w:pos="0"/>
              </w:tabs>
              <w:ind w:left="33"/>
              <w:jc w:val="both"/>
              <w:rPr>
                <w:rFonts w:ascii="Footlight MT Light" w:hAnsi="Footlight MT Light"/>
                <w:sz w:val="24"/>
                <w:szCs w:val="24"/>
                <w:lang w:val="id-ID"/>
              </w:rPr>
            </w:pPr>
            <w:r w:rsidRPr="00DF06A7">
              <w:rPr>
                <w:rFonts w:ascii="Footlight MT Light" w:hAnsi="Footlight MT Light"/>
                <w:sz w:val="24"/>
                <w:szCs w:val="24"/>
                <w:lang w:val="id-ID"/>
              </w:rPr>
              <w:t>Pemutusan Kontrak dpat dilakukan oleh pihak PPK atau pihak Penyedia.</w:t>
            </w:r>
          </w:p>
          <w:p w:rsidR="00AA1071" w:rsidRDefault="00AA1071" w:rsidP="00E44140">
            <w:pPr>
              <w:tabs>
                <w:tab w:val="left" w:pos="0"/>
              </w:tabs>
              <w:ind w:left="33"/>
              <w:jc w:val="both"/>
              <w:rPr>
                <w:rFonts w:ascii="Footlight MT Light" w:hAnsi="Footlight MT Light"/>
                <w:sz w:val="24"/>
                <w:szCs w:val="24"/>
              </w:rPr>
            </w:pPr>
          </w:p>
          <w:p w:rsidR="00AA1071" w:rsidRPr="00AA1071" w:rsidRDefault="00AA1071" w:rsidP="00E44140">
            <w:pPr>
              <w:tabs>
                <w:tab w:val="left" w:pos="0"/>
              </w:tabs>
              <w:ind w:left="33"/>
              <w:jc w:val="both"/>
              <w:rPr>
                <w:rFonts w:ascii="Footlight MT Light" w:hAnsi="Footlight MT Light"/>
                <w:sz w:val="24"/>
                <w:szCs w:val="24"/>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94" w:name="_Toc345568373"/>
            <w:bookmarkStart w:id="195" w:name="_Toc345568687"/>
            <w:r w:rsidRPr="00DF06A7">
              <w:rPr>
                <w:rFonts w:ascii="Footlight MT Light" w:hAnsi="Footlight MT Light"/>
                <w:sz w:val="24"/>
                <w:szCs w:val="24"/>
                <w:lang w:val="id-ID"/>
              </w:rPr>
              <w:t>Pemutusan Kontrak oleh PPK</w:t>
            </w:r>
            <w:bookmarkEnd w:id="194"/>
            <w:bookmarkEnd w:id="195"/>
          </w:p>
        </w:tc>
        <w:tc>
          <w:tcPr>
            <w:tcW w:w="7796" w:type="dxa"/>
          </w:tcPr>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DF06A7">
              <w:rPr>
                <w:rFonts w:ascii="Footlight MT Light" w:hAnsi="Footlight MT Light"/>
                <w:sz w:val="24"/>
                <w:szCs w:val="24"/>
                <w:lang w:val="fi-FI"/>
              </w:rPr>
              <w:t xml:space="preserve">Menyimpang dari Pasal 1266 dan 1267 Kitab Undang-Undang Hukum Perdata, PPK dapat memutuskan Kontrak ini melalui pemberitahuan tertulis kepada </w:t>
            </w:r>
            <w:r w:rsidRPr="00DF06A7">
              <w:rPr>
                <w:rFonts w:ascii="Footlight MT Light" w:hAnsi="Footlight MT Light"/>
                <w:sz w:val="24"/>
                <w:szCs w:val="24"/>
                <w:lang w:val="id-ID"/>
              </w:rPr>
              <w:t>p</w:t>
            </w:r>
            <w:r w:rsidRPr="00DF06A7">
              <w:rPr>
                <w:rFonts w:ascii="Footlight MT Light" w:hAnsi="Footlight MT Light"/>
                <w:sz w:val="24"/>
                <w:szCs w:val="24"/>
                <w:lang w:val="fi-FI"/>
              </w:rPr>
              <w:t>enyedia setelah terjadinya hal-hal sebagai berikut:</w:t>
            </w:r>
          </w:p>
          <w:p w:rsidR="00AA1071" w:rsidRPr="00DF06A7" w:rsidRDefault="00AA1071" w:rsidP="009066C8">
            <w:pPr>
              <w:numPr>
                <w:ilvl w:val="2"/>
                <w:numId w:val="15"/>
              </w:numPr>
              <w:ind w:left="1005" w:hanging="425"/>
              <w:jc w:val="both"/>
              <w:rPr>
                <w:rFonts w:ascii="Footlight MT Light" w:hAnsi="Footlight MT Light"/>
                <w:sz w:val="24"/>
                <w:szCs w:val="24"/>
                <w:lang w:val="af-ZA"/>
              </w:rPr>
            </w:pPr>
            <w:r w:rsidRPr="00DF06A7">
              <w:rPr>
                <w:rFonts w:ascii="Footlight MT Light" w:hAnsi="Footlight MT Light"/>
                <w:sz w:val="24"/>
                <w:szCs w:val="24"/>
                <w:lang w:val="af-ZA"/>
              </w:rPr>
              <w:t xml:space="preserve">kebutuhan jasa tidak dapat ditunda melebihi batas berakhirnya kontrak; </w:t>
            </w:r>
          </w:p>
          <w:p w:rsidR="00AA1071" w:rsidRPr="00DF06A7" w:rsidRDefault="00AA1071" w:rsidP="009066C8">
            <w:pPr>
              <w:numPr>
                <w:ilvl w:val="2"/>
                <w:numId w:val="15"/>
              </w:numPr>
              <w:ind w:left="1005" w:hanging="425"/>
              <w:jc w:val="both"/>
              <w:rPr>
                <w:rFonts w:ascii="Footlight MT Light" w:hAnsi="Footlight MT Light"/>
                <w:sz w:val="24"/>
                <w:szCs w:val="24"/>
                <w:lang w:val="af-ZA"/>
              </w:rPr>
            </w:pPr>
            <w:r w:rsidRPr="00DF06A7">
              <w:rPr>
                <w:rFonts w:ascii="Footlight MT Light" w:hAnsi="Footlight MT Light"/>
                <w:sz w:val="24"/>
                <w:szCs w:val="24"/>
                <w:lang w:val="af-ZA"/>
              </w:rPr>
              <w:t>berdasarkan penelitian PPK, Penyedia tidak akan mampu menyelesaikan keseluruhan pekerjaan diberikan kesempatan sampai dengan 50 (lima puluh) hari kalender sejak masa berakhirnya pelaksanaan pekerjaan, Penyedia Barang/Jasa tidak dapat menyelesaikan pekerjaan;</w:t>
            </w:r>
          </w:p>
          <w:p w:rsidR="00AA1071" w:rsidRPr="00DF06A7" w:rsidRDefault="00AA1071" w:rsidP="009066C8">
            <w:pPr>
              <w:numPr>
                <w:ilvl w:val="2"/>
                <w:numId w:val="15"/>
              </w:numPr>
              <w:ind w:left="1005" w:hanging="425"/>
              <w:jc w:val="both"/>
              <w:rPr>
                <w:rFonts w:ascii="Footlight MT Light" w:hAnsi="Footlight MT Light"/>
                <w:sz w:val="24"/>
                <w:szCs w:val="24"/>
                <w:lang w:val="af-ZA"/>
              </w:rPr>
            </w:pPr>
            <w:r w:rsidRPr="00DF06A7">
              <w:rPr>
                <w:rFonts w:ascii="Footlight MT Light" w:hAnsi="Footlight MT Light"/>
                <w:sz w:val="24"/>
                <w:szCs w:val="24"/>
                <w:lang w:val="af-ZA"/>
              </w:rPr>
              <w:t>setelah diberikan kesempatan menyelesaikan pekerjaan sampai dengan 50 (lima puluh) hari kalender sejak masa berakhirnya pelaksanaan pekerjaan, Penyedia Barang/Jasa tidak dapat menyelesaikan pekerjaan;</w:t>
            </w:r>
          </w:p>
          <w:p w:rsidR="00AA1071" w:rsidRPr="00DF06A7" w:rsidRDefault="00AA1071" w:rsidP="009066C8">
            <w:pPr>
              <w:numPr>
                <w:ilvl w:val="2"/>
                <w:numId w:val="15"/>
              </w:numPr>
              <w:ind w:left="1005" w:hanging="425"/>
              <w:jc w:val="both"/>
              <w:rPr>
                <w:rFonts w:ascii="Footlight MT Light" w:hAnsi="Footlight MT Light"/>
                <w:sz w:val="24"/>
                <w:szCs w:val="24"/>
                <w:lang w:val="af-ZA"/>
              </w:rPr>
            </w:pPr>
            <w:r w:rsidRPr="00DF06A7">
              <w:rPr>
                <w:rFonts w:ascii="Footlight MT Light" w:hAnsi="Footlight MT Light"/>
                <w:sz w:val="24"/>
                <w:szCs w:val="24"/>
                <w:lang w:val="af-ZA"/>
              </w:rPr>
              <w:t>Penyedia lalai/cidera janji dalam melaksanakan kewajibannya dan tidak memperbaiki kelalaiannya dalam jangka waktu yang telah ditetapkan;</w:t>
            </w:r>
          </w:p>
          <w:p w:rsidR="00AA1071" w:rsidRPr="00DF06A7" w:rsidRDefault="00AA1071" w:rsidP="009066C8">
            <w:pPr>
              <w:numPr>
                <w:ilvl w:val="2"/>
                <w:numId w:val="15"/>
              </w:numPr>
              <w:ind w:left="1005" w:hanging="425"/>
              <w:jc w:val="both"/>
              <w:rPr>
                <w:rFonts w:ascii="Footlight MT Light" w:hAnsi="Footlight MT Light"/>
                <w:sz w:val="24"/>
                <w:szCs w:val="24"/>
                <w:lang w:val="af-ZA"/>
              </w:rPr>
            </w:pPr>
            <w:r w:rsidRPr="00DF06A7">
              <w:rPr>
                <w:rFonts w:ascii="Footlight MT Light" w:hAnsi="Footlight MT Light"/>
                <w:sz w:val="24"/>
                <w:szCs w:val="24"/>
                <w:lang w:val="id-ID"/>
              </w:rPr>
              <w:t>Penyedia tidak memperbaiki kelalaiannya dalam jangka waktu 14 (empat belas) hari kerja setelah diberi tahu atau dalam jangka waktu lain yang disetujui secara tertulis oleh PPK;</w:t>
            </w:r>
          </w:p>
          <w:p w:rsidR="00AA1071" w:rsidRPr="00DF06A7" w:rsidRDefault="00AA1071" w:rsidP="009066C8">
            <w:pPr>
              <w:numPr>
                <w:ilvl w:val="2"/>
                <w:numId w:val="15"/>
              </w:numPr>
              <w:tabs>
                <w:tab w:val="left" w:pos="1026"/>
              </w:tabs>
              <w:ind w:left="1005" w:hanging="425"/>
              <w:jc w:val="both"/>
              <w:rPr>
                <w:rFonts w:ascii="Footlight MT Light" w:hAnsi="Footlight MT Light"/>
                <w:sz w:val="24"/>
                <w:szCs w:val="24"/>
                <w:lang w:val="af-ZA"/>
              </w:rPr>
            </w:pPr>
            <w:r w:rsidRPr="00DF06A7">
              <w:rPr>
                <w:rFonts w:ascii="Footlight MT Light" w:hAnsi="Footlight MT Light"/>
                <w:sz w:val="24"/>
                <w:szCs w:val="24"/>
                <w:lang w:val="id-ID"/>
              </w:rPr>
              <w:t>Penyedia berada dalam keadaan pailit;</w:t>
            </w:r>
          </w:p>
          <w:p w:rsidR="00AA1071" w:rsidRPr="00DF06A7" w:rsidRDefault="00AA1071" w:rsidP="009066C8">
            <w:pPr>
              <w:numPr>
                <w:ilvl w:val="2"/>
                <w:numId w:val="15"/>
              </w:numPr>
              <w:ind w:left="1005" w:hanging="425"/>
              <w:jc w:val="both"/>
              <w:rPr>
                <w:rFonts w:ascii="Footlight MT Light" w:hAnsi="Footlight MT Light"/>
                <w:sz w:val="24"/>
                <w:szCs w:val="24"/>
                <w:lang w:val="af-ZA"/>
              </w:rPr>
            </w:pPr>
            <w:r w:rsidRPr="00DF06A7">
              <w:rPr>
                <w:rFonts w:ascii="Footlight MT Light" w:hAnsi="Footlight MT Light"/>
                <w:sz w:val="24"/>
                <w:szCs w:val="24"/>
                <w:lang w:val="af-ZA"/>
              </w:rPr>
              <w:t>karena Keadaan Kahar, penyedia tidak dapat melaksanakan bagian pokok pekerjaan Jasa Konsultansi ini selama sekurang-kurangnya 60 (enam puluh) hari kalender;</w:t>
            </w:r>
          </w:p>
          <w:p w:rsidR="00AA1071" w:rsidRPr="00DF06A7" w:rsidRDefault="00AA1071" w:rsidP="009066C8">
            <w:pPr>
              <w:numPr>
                <w:ilvl w:val="2"/>
                <w:numId w:val="15"/>
              </w:numPr>
              <w:ind w:left="1005" w:hanging="425"/>
              <w:jc w:val="both"/>
              <w:rPr>
                <w:rFonts w:ascii="Footlight MT Light" w:hAnsi="Footlight MT Light"/>
                <w:sz w:val="24"/>
                <w:szCs w:val="24"/>
                <w:lang w:val="af-ZA"/>
              </w:rPr>
            </w:pPr>
            <w:r w:rsidRPr="00DF06A7">
              <w:rPr>
                <w:rFonts w:ascii="Footlight MT Light" w:hAnsi="Footlight MT Light"/>
                <w:sz w:val="24"/>
                <w:szCs w:val="24"/>
                <w:lang w:val="af-ZA"/>
              </w:rPr>
              <w:t>penyedia terbukti melakukan KKN, kecurangan dan/atau pemalsuan dalam proses Pengadaan yang diputuskan oleh instansi yang berwenang; dan/atau</w:t>
            </w:r>
          </w:p>
          <w:p w:rsidR="00AA1071" w:rsidRPr="00DF06A7" w:rsidRDefault="00AA1071" w:rsidP="009066C8">
            <w:pPr>
              <w:numPr>
                <w:ilvl w:val="2"/>
                <w:numId w:val="15"/>
              </w:numPr>
              <w:ind w:left="1005" w:hanging="425"/>
              <w:jc w:val="both"/>
              <w:rPr>
                <w:rFonts w:ascii="Footlight MT Light" w:hAnsi="Footlight MT Light"/>
                <w:sz w:val="24"/>
                <w:szCs w:val="24"/>
                <w:lang w:val="id-ID"/>
              </w:rPr>
            </w:pPr>
            <w:r w:rsidRPr="00DF06A7">
              <w:rPr>
                <w:rFonts w:ascii="Footlight MT Light" w:hAnsi="Footlight MT Light"/>
                <w:sz w:val="24"/>
                <w:szCs w:val="24"/>
                <w:lang w:val="af-ZA"/>
              </w:rPr>
              <w:t>pengaduan tentang penyimpangan prosedur, dugaan KKN dan/atau pelanggararan persaingan usaha yang sehat dalam pelaksanaan pengadaan dinyatakan benar oleh instansi yang berwenang.</w:t>
            </w:r>
          </w:p>
          <w:p w:rsidR="00AA1071" w:rsidRPr="00DF06A7" w:rsidRDefault="00AA1071" w:rsidP="00E44140">
            <w:pPr>
              <w:tabs>
                <w:tab w:val="left" w:pos="600"/>
              </w:tabs>
              <w:ind w:left="600"/>
              <w:jc w:val="both"/>
              <w:rPr>
                <w:rFonts w:ascii="Footlight MT Light" w:hAnsi="Footlight MT Light"/>
                <w:sz w:val="24"/>
                <w:szCs w:val="24"/>
                <w:lang w:val="id-ID"/>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DF06A7">
              <w:rPr>
                <w:rFonts w:ascii="Footlight MT Light" w:hAnsi="Footlight MT Light"/>
                <w:sz w:val="24"/>
                <w:szCs w:val="24"/>
              </w:rPr>
              <w:t>Dalam hal pemutusan Kontrak dilakukan karena kesalahan Penyedia:</w:t>
            </w:r>
          </w:p>
          <w:p w:rsidR="00AA1071" w:rsidRPr="00DF06A7" w:rsidRDefault="00AA1071" w:rsidP="009066C8">
            <w:pPr>
              <w:numPr>
                <w:ilvl w:val="0"/>
                <w:numId w:val="36"/>
              </w:numPr>
              <w:tabs>
                <w:tab w:val="left" w:pos="600"/>
              </w:tabs>
              <w:ind w:left="1005"/>
              <w:jc w:val="both"/>
              <w:rPr>
                <w:rFonts w:ascii="Footlight MT Light" w:hAnsi="Footlight MT Light"/>
                <w:sz w:val="24"/>
                <w:szCs w:val="24"/>
                <w:lang w:val="id-ID"/>
              </w:rPr>
            </w:pPr>
            <w:r w:rsidRPr="00DF06A7">
              <w:rPr>
                <w:rFonts w:ascii="Footlight MT Light" w:hAnsi="Footlight MT Light"/>
                <w:sz w:val="24"/>
                <w:szCs w:val="24"/>
              </w:rPr>
              <w:t>Sisa Uang Muka harus dilunasi oleh Penyedia atau Jaminan Uang Muka dicairkan (apabila ada);</w:t>
            </w:r>
          </w:p>
          <w:p w:rsidR="00AA1071" w:rsidRPr="00DF06A7" w:rsidRDefault="00AA1071" w:rsidP="009066C8">
            <w:pPr>
              <w:numPr>
                <w:ilvl w:val="0"/>
                <w:numId w:val="36"/>
              </w:numPr>
              <w:tabs>
                <w:tab w:val="left" w:pos="600"/>
              </w:tabs>
              <w:ind w:left="1005"/>
              <w:jc w:val="both"/>
              <w:rPr>
                <w:rFonts w:ascii="Footlight MT Light" w:hAnsi="Footlight MT Light"/>
                <w:sz w:val="24"/>
                <w:szCs w:val="24"/>
                <w:lang w:val="id-ID"/>
              </w:rPr>
            </w:pPr>
            <w:r w:rsidRPr="00DF06A7">
              <w:rPr>
                <w:rFonts w:ascii="Footlight MT Light" w:hAnsi="Footlight MT Light"/>
                <w:sz w:val="24"/>
                <w:szCs w:val="24"/>
              </w:rPr>
              <w:t xml:space="preserve">Penyedia membayar denda keterlambatan sebagaimana tercantum dalam SSKK (apabila ada); </w:t>
            </w:r>
          </w:p>
          <w:p w:rsidR="00AA1071" w:rsidRPr="00DF06A7" w:rsidRDefault="00AA1071" w:rsidP="009066C8">
            <w:pPr>
              <w:numPr>
                <w:ilvl w:val="0"/>
                <w:numId w:val="36"/>
              </w:numPr>
              <w:tabs>
                <w:tab w:val="left" w:pos="600"/>
              </w:tabs>
              <w:ind w:left="1005"/>
              <w:jc w:val="both"/>
              <w:rPr>
                <w:rFonts w:ascii="Footlight MT Light" w:hAnsi="Footlight MT Light"/>
                <w:sz w:val="24"/>
                <w:szCs w:val="24"/>
                <w:lang w:val="id-ID"/>
              </w:rPr>
            </w:pPr>
            <w:r w:rsidRPr="00DF06A7">
              <w:rPr>
                <w:rFonts w:ascii="Footlight MT Light" w:hAnsi="Footlight MT Light"/>
                <w:sz w:val="24"/>
                <w:szCs w:val="24"/>
              </w:rPr>
              <w:t>Penyedia dimasukkan dalam Daftar Hitam; dan</w:t>
            </w:r>
          </w:p>
          <w:p w:rsidR="00AA1071" w:rsidRPr="00DF06A7" w:rsidRDefault="00AA1071" w:rsidP="009066C8">
            <w:pPr>
              <w:numPr>
                <w:ilvl w:val="0"/>
                <w:numId w:val="36"/>
              </w:numPr>
              <w:tabs>
                <w:tab w:val="left" w:pos="600"/>
              </w:tabs>
              <w:ind w:left="1005"/>
              <w:jc w:val="both"/>
              <w:rPr>
                <w:rFonts w:ascii="Footlight MT Light" w:hAnsi="Footlight MT Light"/>
                <w:sz w:val="24"/>
                <w:szCs w:val="24"/>
                <w:lang w:val="id-ID"/>
              </w:rPr>
            </w:pPr>
            <w:r w:rsidRPr="00DF06A7">
              <w:rPr>
                <w:rFonts w:ascii="Footlight MT Light" w:hAnsi="Footlight MT Light"/>
                <w:sz w:val="24"/>
                <w:szCs w:val="24"/>
              </w:rPr>
              <w:t>PPK membayar kepada Penyedia sesuai dengan pencapaian prestasi pekerjaan yang telah diterima oleh PPK sampai dengan tanggal berlakunya pemutusan Kontrak dikurangi dengan denda keterlambatan yang harus dibayar Penyedia (apabila ada), serta Penyedia menyerahkan semua hasil pelaksanaan pekerjaan kepada PPK dan selanjutnya menjadi hak milik PPK.</w:t>
            </w:r>
          </w:p>
          <w:p w:rsidR="00AA1071" w:rsidRPr="00DF06A7" w:rsidRDefault="00AA1071" w:rsidP="00E44140">
            <w:pPr>
              <w:ind w:left="1309"/>
              <w:jc w:val="both"/>
              <w:rPr>
                <w:rFonts w:ascii="Footlight MT Light" w:hAnsi="Footlight MT Light"/>
                <w:sz w:val="24"/>
                <w:szCs w:val="24"/>
                <w:lang w:val="fi-FI"/>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196" w:name="_Toc345568374"/>
            <w:bookmarkStart w:id="197" w:name="_Toc345568688"/>
            <w:r w:rsidRPr="00DF06A7">
              <w:rPr>
                <w:rFonts w:ascii="Footlight MT Light" w:hAnsi="Footlight MT Light"/>
                <w:sz w:val="24"/>
                <w:szCs w:val="24"/>
                <w:lang w:val="id-ID"/>
              </w:rPr>
              <w:t>Pemutusan Kontrak</w:t>
            </w:r>
            <w:r w:rsidRPr="00DF06A7">
              <w:rPr>
                <w:rFonts w:ascii="Footlight MT Light" w:hAnsi="Footlight MT Light"/>
                <w:sz w:val="24"/>
                <w:szCs w:val="24"/>
              </w:rPr>
              <w:t xml:space="preserve"> oleh Penyedia</w:t>
            </w:r>
            <w:bookmarkEnd w:id="196"/>
            <w:bookmarkEnd w:id="197"/>
          </w:p>
        </w:tc>
        <w:tc>
          <w:tcPr>
            <w:tcW w:w="7796" w:type="dxa"/>
          </w:tcPr>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DF06A7">
              <w:rPr>
                <w:rFonts w:ascii="Footlight MT Light" w:hAnsi="Footlight MT Light"/>
                <w:sz w:val="24"/>
                <w:szCs w:val="24"/>
                <w:lang w:val="fi-FI"/>
              </w:rPr>
              <w:t xml:space="preserve">Menyimpang </w:t>
            </w:r>
            <w:r w:rsidRPr="00DF06A7">
              <w:rPr>
                <w:rFonts w:ascii="Footlight MT Light" w:hAnsi="Footlight MT Light"/>
                <w:sz w:val="24"/>
                <w:szCs w:val="24"/>
              </w:rPr>
              <w:t xml:space="preserve">dari Pasal 1266 dan 1267 Kitab Undang-Undang Hukum Perdata, Penyedia dapat memutuskan Kontrak ini melalui pemberitahuan tertulis kepada PPK </w:t>
            </w:r>
            <w:r w:rsidRPr="00DF06A7">
              <w:rPr>
                <w:rFonts w:ascii="Footlight MT Light" w:hAnsi="Footlight MT Light"/>
                <w:sz w:val="24"/>
                <w:szCs w:val="24"/>
                <w:lang w:val="id-ID"/>
              </w:rPr>
              <w:t>apabila PPK tidak menerbitkan SPP untuk pembayaran tagihan angsuran sesuai dengan yang disepakati sebagaimana tercantum dalam SSKK;</w:t>
            </w:r>
          </w:p>
          <w:p w:rsidR="00AA1071" w:rsidRPr="00DF06A7" w:rsidRDefault="00AA1071" w:rsidP="00E44140">
            <w:pPr>
              <w:tabs>
                <w:tab w:val="left" w:pos="600"/>
              </w:tabs>
              <w:ind w:left="600"/>
              <w:jc w:val="both"/>
              <w:rPr>
                <w:rFonts w:ascii="Footlight MT Light" w:hAnsi="Footlight MT Light"/>
                <w:sz w:val="24"/>
                <w:szCs w:val="24"/>
                <w:lang w:val="id-ID"/>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fi-FI"/>
              </w:rPr>
            </w:pPr>
            <w:r w:rsidRPr="00DF06A7">
              <w:rPr>
                <w:rFonts w:ascii="Footlight MT Light" w:hAnsi="Footlight MT Light"/>
                <w:sz w:val="24"/>
                <w:szCs w:val="24"/>
                <w:lang w:val="id-ID"/>
              </w:rPr>
              <w:t xml:space="preserve">Penyedia dapat memutuskan Kontrak apabila PPK gagal mematuhi keputusan akhir penyelesaian perselisihan. Dalam hal ini pemutusan Kontrak dilakukan sekurang-kurangnya 30 (tiga puluh) hari setelah </w:t>
            </w:r>
            <w:r w:rsidRPr="00DF06A7">
              <w:rPr>
                <w:rFonts w:ascii="Footlight MT Light" w:hAnsi="Footlight MT Light"/>
                <w:sz w:val="24"/>
                <w:szCs w:val="24"/>
                <w:lang w:val="id-ID"/>
              </w:rPr>
              <w:lastRenderedPageBreak/>
              <w:t>Penyedia menyampaikan pemberitahuan rencana pemutusan Kontrak secara tertulis kepada PPK;</w:t>
            </w:r>
          </w:p>
          <w:p w:rsidR="00AA1071" w:rsidRPr="00DF06A7" w:rsidRDefault="00AA1071" w:rsidP="00E44140">
            <w:pPr>
              <w:tabs>
                <w:tab w:val="left" w:pos="600"/>
              </w:tabs>
              <w:ind w:left="600"/>
              <w:jc w:val="both"/>
              <w:rPr>
                <w:rFonts w:ascii="Footlight MT Light" w:hAnsi="Footlight MT Light"/>
                <w:sz w:val="24"/>
                <w:szCs w:val="24"/>
                <w:lang w:val="fi-FI"/>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fi-FI"/>
              </w:rPr>
            </w:pPr>
            <w:r w:rsidRPr="00DF06A7">
              <w:rPr>
                <w:rFonts w:ascii="Footlight MT Light" w:hAnsi="Footlight MT Light"/>
                <w:sz w:val="24"/>
                <w:szCs w:val="24"/>
                <w:lang w:val="id-ID"/>
              </w:rPr>
              <w:t>Kejadian sebagaimana dimaksud pada angka 45.2 adalah :</w:t>
            </w:r>
          </w:p>
          <w:p w:rsidR="00AA1071" w:rsidRPr="00DF06A7" w:rsidRDefault="00AA1071" w:rsidP="009066C8">
            <w:pPr>
              <w:numPr>
                <w:ilvl w:val="2"/>
                <w:numId w:val="37"/>
              </w:numPr>
              <w:tabs>
                <w:tab w:val="left" w:pos="600"/>
              </w:tabs>
              <w:ind w:left="884" w:hanging="284"/>
              <w:jc w:val="both"/>
              <w:rPr>
                <w:rFonts w:ascii="Footlight MT Light" w:hAnsi="Footlight MT Light"/>
                <w:sz w:val="24"/>
                <w:szCs w:val="24"/>
                <w:lang w:val="fi-FI"/>
              </w:rPr>
            </w:pPr>
            <w:r w:rsidRPr="00DF06A7">
              <w:rPr>
                <w:rFonts w:ascii="Footlight MT Light" w:hAnsi="Footlight MT Light"/>
                <w:sz w:val="24"/>
                <w:szCs w:val="24"/>
                <w:lang w:val="id-ID"/>
              </w:rPr>
              <w:t>Akibat keadaan kahar, sehingga penyedia tidak dapat melaksanakan pekerjaan sesuai ketentuan dokumen kontrak;</w:t>
            </w:r>
          </w:p>
          <w:p w:rsidR="00AA1071" w:rsidRPr="00DF06A7" w:rsidRDefault="00AA1071" w:rsidP="009066C8">
            <w:pPr>
              <w:numPr>
                <w:ilvl w:val="2"/>
                <w:numId w:val="37"/>
              </w:numPr>
              <w:tabs>
                <w:tab w:val="left" w:pos="600"/>
              </w:tabs>
              <w:ind w:left="884" w:hanging="284"/>
              <w:jc w:val="both"/>
              <w:rPr>
                <w:rFonts w:ascii="Footlight MT Light" w:hAnsi="Footlight MT Light"/>
                <w:sz w:val="24"/>
                <w:szCs w:val="24"/>
                <w:lang w:val="fi-FI"/>
              </w:rPr>
            </w:pPr>
            <w:r w:rsidRPr="00DF06A7">
              <w:rPr>
                <w:rFonts w:ascii="Footlight MT Light" w:hAnsi="Footlight MT Light"/>
                <w:sz w:val="24"/>
                <w:szCs w:val="24"/>
                <w:lang w:val="id-ID"/>
              </w:rPr>
              <w:t>PPK gagal mematuhi keputusan akhir penyelesaian perselisihan.</w:t>
            </w:r>
          </w:p>
          <w:p w:rsidR="00AA1071" w:rsidRPr="00DF06A7" w:rsidRDefault="00AA1071" w:rsidP="00E44140">
            <w:pPr>
              <w:tabs>
                <w:tab w:val="left" w:pos="600"/>
              </w:tabs>
              <w:ind w:left="884"/>
              <w:jc w:val="both"/>
              <w:rPr>
                <w:rFonts w:ascii="Footlight MT Light" w:hAnsi="Footlight MT Light"/>
                <w:sz w:val="24"/>
                <w:szCs w:val="24"/>
                <w:lang w:val="fi-FI"/>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af-ZA"/>
              </w:rPr>
            </w:pPr>
            <w:r w:rsidRPr="00DF06A7">
              <w:rPr>
                <w:rFonts w:ascii="Footlight MT Light" w:hAnsi="Footlight MT Light"/>
                <w:sz w:val="24"/>
                <w:szCs w:val="24"/>
                <w:lang w:val="fi-FI"/>
              </w:rPr>
              <w:t>Dalam hal terjadi pemutusan Kontrak</w:t>
            </w:r>
            <w:r w:rsidRPr="00DF06A7">
              <w:rPr>
                <w:rFonts w:ascii="Footlight MT Light" w:hAnsi="Footlight MT Light"/>
                <w:sz w:val="24"/>
                <w:szCs w:val="24"/>
                <w:lang w:val="id-ID"/>
              </w:rPr>
              <w:t>, PPK membayar kepada penyedia sesuai dengan pencapaian prestasi pekerjaan yang telah diterima oleh PPK sampai dengan tanggal berlakunya pemutusan Kontrak dikurangi dengan denda keterlambatan yang harus dibayar Penyedia (apabila ada), serta Penyedia menyerahkan semua hasil pelaksanaan kepada PPK dan selanjutnya menjadi hak milik PPK.</w:t>
            </w:r>
          </w:p>
          <w:p w:rsidR="00AA1071" w:rsidRPr="00DF06A7" w:rsidRDefault="00AA1071" w:rsidP="00E44140">
            <w:pPr>
              <w:ind w:left="884"/>
              <w:jc w:val="both"/>
              <w:rPr>
                <w:rFonts w:ascii="Footlight MT Light" w:hAnsi="Footlight MT Light"/>
                <w:sz w:val="24"/>
                <w:szCs w:val="24"/>
                <w:lang w:val="id-ID"/>
              </w:rPr>
            </w:pPr>
          </w:p>
          <w:p w:rsidR="00AA1071" w:rsidRPr="00DF06A7" w:rsidRDefault="00AA1071" w:rsidP="00E44140">
            <w:pPr>
              <w:tabs>
                <w:tab w:val="left" w:pos="600"/>
              </w:tabs>
              <w:ind w:left="600"/>
              <w:jc w:val="both"/>
              <w:rPr>
                <w:rFonts w:ascii="Footlight MT Light" w:hAnsi="Footlight MT Light"/>
                <w:sz w:val="24"/>
                <w:szCs w:val="24"/>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198" w:name="_Toc345568375"/>
            <w:bookmarkStart w:id="199" w:name="_Toc345568689"/>
            <w:r w:rsidRPr="00DF06A7">
              <w:rPr>
                <w:rFonts w:ascii="Footlight MT Light" w:hAnsi="Footlight MT Light"/>
                <w:sz w:val="24"/>
                <w:szCs w:val="24"/>
              </w:rPr>
              <w:lastRenderedPageBreak/>
              <w:t>Pemutusan Kontrak akibat lainnya</w:t>
            </w:r>
            <w:bookmarkEnd w:id="198"/>
            <w:bookmarkEnd w:id="199"/>
          </w:p>
        </w:tc>
        <w:tc>
          <w:tcPr>
            <w:tcW w:w="7796" w:type="dxa"/>
          </w:tcPr>
          <w:p w:rsidR="00AA1071" w:rsidRPr="00DF06A7" w:rsidRDefault="00AA1071" w:rsidP="00E44140">
            <w:pPr>
              <w:tabs>
                <w:tab w:val="left" w:pos="600"/>
              </w:tabs>
              <w:jc w:val="both"/>
              <w:rPr>
                <w:rFonts w:ascii="Footlight MT Light" w:hAnsi="Footlight MT Light"/>
                <w:sz w:val="24"/>
                <w:szCs w:val="24"/>
                <w:lang w:val="id-ID"/>
              </w:rPr>
            </w:pPr>
            <w:r w:rsidRPr="00DF06A7">
              <w:rPr>
                <w:rFonts w:ascii="Footlight MT Light" w:hAnsi="Footlight MT Light"/>
                <w:sz w:val="24"/>
                <w:szCs w:val="24"/>
                <w:lang w:val="af-ZA"/>
              </w:rPr>
              <w:t>Dalam</w:t>
            </w:r>
            <w:r w:rsidRPr="00DF06A7">
              <w:rPr>
                <w:rFonts w:ascii="Footlight MT Light" w:hAnsi="Footlight MT Light"/>
                <w:sz w:val="24"/>
                <w:szCs w:val="24"/>
              </w:rPr>
              <w:t xml:space="preserve"> hal pemutusan kontrak dilakukan karena PPK terlibat </w:t>
            </w:r>
            <w:r w:rsidRPr="00DF06A7">
              <w:rPr>
                <w:rFonts w:ascii="Footlight MT Light" w:hAnsi="Footlight MT Light"/>
                <w:sz w:val="24"/>
                <w:szCs w:val="24"/>
                <w:lang w:val="af-ZA"/>
              </w:rPr>
              <w:t>penyimpangan prosedur, melakukan KKN dan/atau pelanggararan persaingan usaha yang sehat dalam pelaksanaan pengadaan, maka PPK dikenakan sanksi berdasarkan peraturan perundang-undangan.</w:t>
            </w:r>
          </w:p>
          <w:p w:rsidR="00AA1071" w:rsidRPr="00DF06A7" w:rsidRDefault="00AA1071" w:rsidP="00E44140">
            <w:pPr>
              <w:tabs>
                <w:tab w:val="left" w:pos="600"/>
              </w:tabs>
              <w:ind w:left="600"/>
              <w:jc w:val="both"/>
              <w:rPr>
                <w:rFonts w:ascii="Footlight MT Light" w:hAnsi="Footlight MT Light"/>
                <w:sz w:val="24"/>
                <w:szCs w:val="24"/>
              </w:rPr>
            </w:pPr>
          </w:p>
        </w:tc>
      </w:tr>
      <w:tr w:rsidR="00AA1071" w:rsidRPr="00DF06A7" w:rsidTr="00AA1071">
        <w:tc>
          <w:tcPr>
            <w:tcW w:w="10031" w:type="dxa"/>
            <w:gridSpan w:val="2"/>
          </w:tcPr>
          <w:p w:rsidR="00AA1071" w:rsidRPr="00DF06A7" w:rsidRDefault="00AA1071" w:rsidP="009066C8">
            <w:pPr>
              <w:numPr>
                <w:ilvl w:val="3"/>
                <w:numId w:val="44"/>
              </w:numPr>
              <w:ind w:left="284" w:hanging="284"/>
              <w:jc w:val="both"/>
              <w:rPr>
                <w:rFonts w:ascii="Footlight MT Light" w:hAnsi="Footlight MT Light"/>
                <w:b/>
                <w:sz w:val="24"/>
                <w:szCs w:val="24"/>
                <w:lang w:val="id-ID"/>
              </w:rPr>
            </w:pPr>
            <w:r w:rsidRPr="00DF06A7">
              <w:rPr>
                <w:rFonts w:ascii="Footlight MT Light" w:hAnsi="Footlight MT Light"/>
                <w:b/>
                <w:sz w:val="24"/>
                <w:szCs w:val="24"/>
                <w:lang w:val="id-ID"/>
              </w:rPr>
              <w:t>HAK DAN KEWAJIBAN PENYEDIA</w:t>
            </w:r>
          </w:p>
          <w:p w:rsidR="00AA1071" w:rsidRPr="00DF06A7" w:rsidRDefault="00AA1071" w:rsidP="00E44140">
            <w:pPr>
              <w:tabs>
                <w:tab w:val="left" w:pos="600"/>
              </w:tabs>
              <w:ind w:left="600"/>
              <w:jc w:val="both"/>
              <w:rPr>
                <w:rFonts w:ascii="Footlight MT Light" w:hAnsi="Footlight MT Light"/>
                <w:sz w:val="24"/>
                <w:szCs w:val="24"/>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200" w:name="_Toc283800413"/>
            <w:bookmarkStart w:id="201" w:name="_Toc283800562"/>
            <w:bookmarkStart w:id="202" w:name="_Toc345568388"/>
            <w:bookmarkStart w:id="203" w:name="_Toc345568702"/>
            <w:r w:rsidRPr="00DF06A7">
              <w:rPr>
                <w:rFonts w:ascii="Footlight MT Light" w:hAnsi="Footlight MT Light"/>
                <w:sz w:val="24"/>
                <w:szCs w:val="24"/>
              </w:rPr>
              <w:t>Hak dan Kewajiban P</w:t>
            </w:r>
            <w:r w:rsidRPr="00DF06A7">
              <w:rPr>
                <w:rFonts w:ascii="Footlight MT Light" w:hAnsi="Footlight MT Light"/>
                <w:sz w:val="24"/>
                <w:szCs w:val="24"/>
                <w:lang w:val="id-ID"/>
              </w:rPr>
              <w:t>enyedia</w:t>
            </w:r>
            <w:bookmarkEnd w:id="200"/>
            <w:bookmarkEnd w:id="201"/>
            <w:bookmarkEnd w:id="202"/>
            <w:bookmarkEnd w:id="203"/>
          </w:p>
        </w:tc>
        <w:tc>
          <w:tcPr>
            <w:tcW w:w="7796" w:type="dxa"/>
          </w:tcPr>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DF06A7">
              <w:rPr>
                <w:rFonts w:ascii="Footlight MT Light" w:hAnsi="Footlight MT Light"/>
                <w:sz w:val="24"/>
                <w:szCs w:val="24"/>
                <w:lang w:val="sv-SE"/>
              </w:rPr>
              <w:t>menerima pembayaran untuk pelaksanaan pekerjaan sesuai dengan harga yang telah ditentukan dalam kontrak;</w:t>
            </w:r>
          </w:p>
          <w:p w:rsidR="00AA1071" w:rsidRPr="00DF06A7" w:rsidRDefault="00AA1071" w:rsidP="00E44140">
            <w:pPr>
              <w:tabs>
                <w:tab w:val="left" w:pos="600"/>
              </w:tabs>
              <w:ind w:left="600"/>
              <w:jc w:val="both"/>
              <w:rPr>
                <w:rFonts w:ascii="Footlight MT Light" w:hAnsi="Footlight MT Light"/>
                <w:sz w:val="24"/>
                <w:szCs w:val="24"/>
                <w:lang w:val="sv-SE"/>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DF06A7">
              <w:rPr>
                <w:rFonts w:ascii="Footlight MT Light" w:hAnsi="Footlight MT Light"/>
                <w:sz w:val="24"/>
                <w:szCs w:val="24"/>
                <w:lang w:val="sv-SE"/>
              </w:rPr>
              <w:t>berhak meminta fasilitas-fasilitas dalam bentuk sarana dan prasarana dari pihak PPK untuk kelancaran pelaksanaan pekerjaan sesuai ketentuan kontrak;</w:t>
            </w:r>
          </w:p>
          <w:p w:rsidR="00AA1071" w:rsidRPr="00DF06A7" w:rsidRDefault="00AA1071" w:rsidP="00E44140">
            <w:pPr>
              <w:tabs>
                <w:tab w:val="left" w:pos="600"/>
              </w:tabs>
              <w:jc w:val="both"/>
              <w:rPr>
                <w:rFonts w:ascii="Footlight MT Light" w:hAnsi="Footlight MT Light"/>
                <w:sz w:val="24"/>
                <w:szCs w:val="24"/>
                <w:lang w:val="sv-SE"/>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DF06A7">
              <w:rPr>
                <w:rFonts w:ascii="Footlight MT Light" w:hAnsi="Footlight MT Light"/>
                <w:sz w:val="24"/>
                <w:szCs w:val="24"/>
                <w:lang w:val="sv-SE"/>
              </w:rPr>
              <w:t>melaporkan pelaksanaan pekerjaan secara periodik kepada pihak PPK;</w:t>
            </w:r>
          </w:p>
          <w:p w:rsidR="00AA1071" w:rsidRPr="00DF06A7" w:rsidRDefault="00AA1071" w:rsidP="00E44140">
            <w:pPr>
              <w:tabs>
                <w:tab w:val="left" w:pos="600"/>
              </w:tabs>
              <w:jc w:val="both"/>
              <w:rPr>
                <w:rFonts w:ascii="Footlight MT Light" w:hAnsi="Footlight MT Light"/>
                <w:sz w:val="24"/>
                <w:szCs w:val="24"/>
                <w:lang w:val="sv-SE"/>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DF06A7">
              <w:rPr>
                <w:rFonts w:ascii="Footlight MT Light" w:hAnsi="Footlight MT Light"/>
                <w:sz w:val="24"/>
                <w:szCs w:val="24"/>
                <w:lang w:val="sv-SE"/>
              </w:rPr>
              <w:t xml:space="preserve">melaksanakan dan menyelesaikan pekerjaan sesuai dengan jadwal pelaksanaan pekerjaan yang telah ditetapkan dalam kontrak;  </w:t>
            </w:r>
          </w:p>
          <w:p w:rsidR="00AA1071" w:rsidRPr="00DF06A7" w:rsidRDefault="00AA1071" w:rsidP="00E44140">
            <w:pPr>
              <w:tabs>
                <w:tab w:val="left" w:pos="600"/>
              </w:tabs>
              <w:jc w:val="both"/>
              <w:rPr>
                <w:rFonts w:ascii="Footlight MT Light" w:hAnsi="Footlight MT Light"/>
                <w:sz w:val="24"/>
                <w:szCs w:val="24"/>
                <w:lang w:val="sv-SE"/>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DF06A7">
              <w:rPr>
                <w:rFonts w:ascii="Footlight MT Light" w:hAnsi="Footlight MT Light"/>
                <w:sz w:val="24"/>
                <w:szCs w:val="24"/>
                <w:lang w:val="sv-SE"/>
              </w:rPr>
              <w:t>memberikan keterangan-keterangan yang diperlukan untuk pemeriksaan pelaksanaan yang dilakukan pihak PPK;</w:t>
            </w:r>
          </w:p>
          <w:p w:rsidR="00AA1071" w:rsidRPr="00DF06A7" w:rsidRDefault="00AA1071" w:rsidP="00E44140">
            <w:pPr>
              <w:tabs>
                <w:tab w:val="left" w:pos="600"/>
              </w:tabs>
              <w:jc w:val="both"/>
              <w:rPr>
                <w:rFonts w:ascii="Footlight MT Light" w:hAnsi="Footlight MT Light"/>
                <w:sz w:val="24"/>
                <w:szCs w:val="24"/>
                <w:lang w:val="sv-SE"/>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DF06A7">
              <w:rPr>
                <w:rFonts w:ascii="Footlight MT Light" w:hAnsi="Footlight MT Light"/>
                <w:sz w:val="24"/>
                <w:szCs w:val="24"/>
                <w:lang w:val="sv-SE"/>
              </w:rPr>
              <w:t>menyerahkan hasil pekerjaan sesuai dengan jadwal penyerahan pekerjaan yang telah ditetapkan dalam kontrak;</w:t>
            </w:r>
          </w:p>
          <w:p w:rsidR="00AA1071" w:rsidRPr="00DF06A7" w:rsidRDefault="00AA1071" w:rsidP="00E44140">
            <w:pPr>
              <w:tabs>
                <w:tab w:val="left" w:pos="600"/>
              </w:tabs>
              <w:jc w:val="both"/>
              <w:rPr>
                <w:rFonts w:ascii="Footlight MT Light" w:hAnsi="Footlight MT Light"/>
                <w:sz w:val="24"/>
                <w:szCs w:val="24"/>
                <w:lang w:val="sv-SE"/>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DF06A7">
              <w:rPr>
                <w:rFonts w:ascii="Footlight MT Light" w:hAnsi="Footlight MT Light"/>
                <w:sz w:val="24"/>
                <w:szCs w:val="24"/>
                <w:lang w:val="sv-SE"/>
              </w:rPr>
              <w:t>mengambil langkah-langkah yang memadai untuk melindungi lingkungan tempat kerja dan membatasi perusakan dan gangguan kepada masyarakat maupun miliknya, akibat kegiatan penyedia;</w:t>
            </w:r>
          </w:p>
          <w:p w:rsidR="00AA1071" w:rsidRPr="00DF06A7" w:rsidRDefault="00AA1071" w:rsidP="00E44140">
            <w:pPr>
              <w:tabs>
                <w:tab w:val="left" w:pos="600"/>
              </w:tabs>
              <w:jc w:val="both"/>
              <w:rPr>
                <w:rFonts w:ascii="Footlight MT Light" w:hAnsi="Footlight MT Light"/>
                <w:sz w:val="24"/>
                <w:szCs w:val="24"/>
                <w:lang w:val="sv-SE"/>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sv-SE"/>
              </w:rPr>
            </w:pPr>
            <w:r w:rsidRPr="00DF06A7">
              <w:rPr>
                <w:rFonts w:ascii="Footlight MT Light" w:hAnsi="Footlight MT Light"/>
                <w:sz w:val="24"/>
                <w:szCs w:val="24"/>
                <w:lang w:val="sv-SE"/>
              </w:rPr>
              <w:t>melaksanakan perjanjian dan kewajiban-kewajiban yang dibebankan kepadanya dengan penuh tanggung-jawab, ketekunan, efisien dan</w:t>
            </w:r>
            <w:r w:rsidRPr="00DF06A7">
              <w:rPr>
                <w:rFonts w:ascii="Footlight MT Light" w:hAnsi="Footlight MT Light"/>
                <w:sz w:val="24"/>
                <w:szCs w:val="24"/>
                <w:lang w:val="id-ID"/>
              </w:rPr>
              <w:t xml:space="preserve"> ekonomis serta memenuhi kriteria teknik profesional dan melindungi secara efektif peralatan-peralatan, mesin, material yang berkaitan dengan pekerjaan dalam kontrak;</w:t>
            </w:r>
          </w:p>
          <w:p w:rsidR="00AA1071" w:rsidRPr="00DF06A7" w:rsidRDefault="00AA1071" w:rsidP="00E44140">
            <w:pPr>
              <w:tabs>
                <w:tab w:val="left" w:pos="600"/>
              </w:tabs>
              <w:jc w:val="both"/>
              <w:rPr>
                <w:rFonts w:ascii="Footlight MT Light" w:hAnsi="Footlight MT Light"/>
                <w:sz w:val="24"/>
                <w:szCs w:val="24"/>
                <w:lang w:val="sv-SE"/>
              </w:rPr>
            </w:pPr>
          </w:p>
          <w:p w:rsidR="00AA1071" w:rsidRPr="00DF06A7" w:rsidRDefault="00AA1071" w:rsidP="009066C8">
            <w:pPr>
              <w:numPr>
                <w:ilvl w:val="1"/>
                <w:numId w:val="8"/>
              </w:numPr>
              <w:tabs>
                <w:tab w:val="left" w:pos="600"/>
              </w:tabs>
              <w:ind w:left="600" w:hanging="567"/>
              <w:jc w:val="both"/>
              <w:rPr>
                <w:rFonts w:ascii="Footlight MT Light" w:hAnsi="Footlight MT Light"/>
                <w:sz w:val="24"/>
                <w:szCs w:val="24"/>
                <w:lang w:val="id-ID"/>
              </w:rPr>
            </w:pPr>
            <w:r w:rsidRPr="00DF06A7">
              <w:rPr>
                <w:rFonts w:ascii="Footlight MT Light" w:hAnsi="Footlight MT Light"/>
                <w:sz w:val="24"/>
                <w:szCs w:val="24"/>
                <w:lang w:val="id-ID"/>
              </w:rPr>
              <w:t>melaksanakan jasa konsultansi sesuai dengan hukum yang berlaku di Indonesia. PPK secara tertulis akan memberitahukan kepada penyedia mengenai kebiasaan-kebiasaan setempat;</w:t>
            </w:r>
          </w:p>
          <w:p w:rsidR="00AA1071" w:rsidRPr="00DF06A7" w:rsidRDefault="00AA1071" w:rsidP="00E44140">
            <w:pPr>
              <w:tabs>
                <w:tab w:val="left" w:pos="600"/>
              </w:tabs>
              <w:jc w:val="both"/>
              <w:rPr>
                <w:rFonts w:ascii="Footlight MT Light" w:hAnsi="Footlight MT Light"/>
                <w:sz w:val="24"/>
                <w:szCs w:val="24"/>
                <w:lang w:val="id-ID"/>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sv-SE"/>
              </w:rPr>
            </w:pPr>
            <w:r w:rsidRPr="00DF06A7">
              <w:rPr>
                <w:rFonts w:ascii="Footlight MT Light" w:hAnsi="Footlight MT Light"/>
                <w:sz w:val="24"/>
                <w:szCs w:val="24"/>
                <w:lang w:val="id-ID"/>
              </w:rPr>
              <w:t>penyedia tidak akan menerima keuntungan untuk mereka sendiri dari komisi usaha (</w:t>
            </w:r>
            <w:r w:rsidRPr="00DF06A7">
              <w:rPr>
                <w:rFonts w:ascii="Footlight MT Light" w:hAnsi="Footlight MT Light"/>
                <w:i/>
                <w:iCs/>
                <w:sz w:val="24"/>
                <w:szCs w:val="24"/>
                <w:lang w:val="id-ID"/>
              </w:rPr>
              <w:t>trade commision</w:t>
            </w:r>
            <w:r w:rsidRPr="00DF06A7">
              <w:rPr>
                <w:rFonts w:ascii="Footlight MT Light" w:hAnsi="Footlight MT Light"/>
                <w:sz w:val="24"/>
                <w:szCs w:val="24"/>
                <w:lang w:val="id-ID"/>
              </w:rPr>
              <w:t>), rabat (</w:t>
            </w:r>
            <w:r w:rsidRPr="00DF06A7">
              <w:rPr>
                <w:rFonts w:ascii="Footlight MT Light" w:hAnsi="Footlight MT Light"/>
                <w:i/>
                <w:iCs/>
                <w:sz w:val="24"/>
                <w:szCs w:val="24"/>
                <w:lang w:val="id-ID"/>
              </w:rPr>
              <w:t>discount)</w:t>
            </w:r>
            <w:r w:rsidRPr="00DF06A7">
              <w:rPr>
                <w:rFonts w:ascii="Footlight MT Light" w:hAnsi="Footlight MT Light"/>
                <w:sz w:val="24"/>
                <w:szCs w:val="24"/>
                <w:lang w:val="id-ID"/>
              </w:rPr>
              <w:t xml:space="preserve"> atau pembayaran-pembayaran lain yang berhubungan dengan kegiatan pelaksanaan jasa konsultansi;</w:t>
            </w:r>
          </w:p>
          <w:p w:rsidR="00AA1071" w:rsidRPr="00DF06A7" w:rsidRDefault="00AA1071" w:rsidP="00E44140">
            <w:pPr>
              <w:tabs>
                <w:tab w:val="left" w:pos="742"/>
              </w:tabs>
              <w:jc w:val="both"/>
              <w:rPr>
                <w:rFonts w:ascii="Footlight MT Light" w:hAnsi="Footlight MT Light"/>
                <w:sz w:val="24"/>
                <w:szCs w:val="24"/>
                <w:lang w:val="sv-SE"/>
              </w:rPr>
            </w:pPr>
          </w:p>
          <w:p w:rsidR="00AA1071" w:rsidRPr="00DF06A7" w:rsidRDefault="00AA1071" w:rsidP="009066C8">
            <w:pPr>
              <w:numPr>
                <w:ilvl w:val="1"/>
                <w:numId w:val="8"/>
              </w:numPr>
              <w:tabs>
                <w:tab w:val="left" w:pos="742"/>
              </w:tabs>
              <w:ind w:left="742" w:hanging="709"/>
              <w:jc w:val="both"/>
              <w:rPr>
                <w:rFonts w:ascii="Footlight MT Light" w:hAnsi="Footlight MT Light"/>
                <w:i/>
                <w:iCs/>
                <w:sz w:val="24"/>
                <w:szCs w:val="24"/>
                <w:lang w:val="id-ID"/>
              </w:rPr>
            </w:pPr>
            <w:r w:rsidRPr="00DF06A7">
              <w:rPr>
                <w:rFonts w:ascii="Footlight MT Light" w:hAnsi="Footlight MT Light"/>
                <w:iCs/>
                <w:sz w:val="24"/>
                <w:szCs w:val="24"/>
                <w:lang w:val="id-ID"/>
              </w:rPr>
              <w:t>penyedia setuju bahwa selama pelaksanaan kontrak, penyedia dinyatakan tidak berwenang untuk melaksanakan jasa konsultansi maupun mengadakan barang yang tidak sesuai dengan kontrak</w:t>
            </w:r>
            <w:r w:rsidRPr="00DF06A7">
              <w:rPr>
                <w:rFonts w:ascii="Footlight MT Light" w:hAnsi="Footlight MT Light"/>
                <w:i/>
                <w:iCs/>
                <w:sz w:val="24"/>
                <w:szCs w:val="24"/>
                <w:lang w:val="id-ID"/>
              </w:rPr>
              <w:t>;</w:t>
            </w:r>
          </w:p>
          <w:p w:rsidR="00AA1071" w:rsidRPr="00DF06A7" w:rsidRDefault="00AA1071" w:rsidP="00E44140">
            <w:pPr>
              <w:tabs>
                <w:tab w:val="left" w:pos="742"/>
              </w:tabs>
              <w:jc w:val="both"/>
              <w:rPr>
                <w:rFonts w:ascii="Footlight MT Light" w:hAnsi="Footlight MT Light"/>
                <w:i/>
                <w:iCs/>
                <w:sz w:val="24"/>
                <w:szCs w:val="24"/>
                <w:lang w:val="id-ID"/>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sv-SE"/>
              </w:rPr>
            </w:pPr>
            <w:r w:rsidRPr="00DF06A7">
              <w:rPr>
                <w:rFonts w:ascii="Footlight MT Light" w:hAnsi="Footlight MT Light"/>
                <w:iCs/>
                <w:sz w:val="24"/>
                <w:szCs w:val="24"/>
                <w:lang w:val="id-ID"/>
              </w:rPr>
              <w:t>penyedia dilarang baik secara langsung atau tidak langsung</w:t>
            </w:r>
            <w:r w:rsidRPr="00DF06A7">
              <w:rPr>
                <w:rFonts w:ascii="Footlight MT Light" w:hAnsi="Footlight MT Light"/>
                <w:sz w:val="24"/>
                <w:szCs w:val="24"/>
                <w:lang w:val="sv-SE"/>
              </w:rPr>
              <w:t xml:space="preserve"> </w:t>
            </w:r>
            <w:r w:rsidRPr="00DF06A7">
              <w:rPr>
                <w:rFonts w:ascii="Footlight MT Light" w:hAnsi="Footlight MT Light"/>
                <w:sz w:val="24"/>
                <w:szCs w:val="24"/>
                <w:lang w:val="sv-SE"/>
              </w:rPr>
              <w:lastRenderedPageBreak/>
              <w:t>melakukan kegiatan yang akan menimbulkan pertentangan kepentingan (</w:t>
            </w:r>
            <w:r w:rsidRPr="00DF06A7">
              <w:rPr>
                <w:rFonts w:ascii="Footlight MT Light" w:hAnsi="Footlight MT Light"/>
                <w:i/>
                <w:iCs/>
                <w:sz w:val="24"/>
                <w:szCs w:val="24"/>
                <w:lang w:val="sv-SE"/>
              </w:rPr>
              <w:t>conflict of interest</w:t>
            </w:r>
            <w:r w:rsidRPr="00DF06A7">
              <w:rPr>
                <w:rFonts w:ascii="Footlight MT Light" w:hAnsi="Footlight MT Light"/>
                <w:sz w:val="24"/>
                <w:szCs w:val="24"/>
                <w:lang w:val="sv-SE"/>
              </w:rPr>
              <w:t>) dengan kegiatan yang merupakan tugas penyedia</w:t>
            </w:r>
            <w:r w:rsidRPr="00DF06A7">
              <w:rPr>
                <w:rFonts w:ascii="Footlight MT Light" w:hAnsi="Footlight MT Light"/>
                <w:sz w:val="24"/>
                <w:szCs w:val="24"/>
                <w:lang w:val="id-ID"/>
              </w:rPr>
              <w:t>;</w:t>
            </w:r>
          </w:p>
          <w:p w:rsidR="00AA1071" w:rsidRPr="00DF06A7" w:rsidRDefault="00AA1071" w:rsidP="00E44140">
            <w:pPr>
              <w:tabs>
                <w:tab w:val="left" w:pos="742"/>
              </w:tabs>
              <w:jc w:val="both"/>
              <w:rPr>
                <w:rFonts w:ascii="Footlight MT Light" w:hAnsi="Footlight MT Light"/>
                <w:sz w:val="24"/>
                <w:szCs w:val="24"/>
                <w:lang w:val="sv-SE"/>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sv-SE"/>
              </w:rPr>
            </w:pPr>
            <w:r w:rsidRPr="00DF06A7">
              <w:rPr>
                <w:rFonts w:ascii="Footlight MT Light" w:hAnsi="Footlight MT Light"/>
                <w:sz w:val="24"/>
                <w:szCs w:val="24"/>
                <w:lang w:val="sv-SE"/>
              </w:rPr>
              <w:t xml:space="preserve">tanggungjawab penyedia adalah ketentuan </w:t>
            </w:r>
            <w:r w:rsidRPr="00DF06A7">
              <w:rPr>
                <w:rFonts w:ascii="Footlight MT Light" w:hAnsi="Footlight MT Light"/>
                <w:iCs/>
                <w:sz w:val="24"/>
                <w:szCs w:val="24"/>
                <w:lang w:val="id-ID"/>
              </w:rPr>
              <w:t>mengenai</w:t>
            </w:r>
            <w:r w:rsidRPr="00DF06A7">
              <w:rPr>
                <w:rFonts w:ascii="Footlight MT Light" w:hAnsi="Footlight MT Light"/>
                <w:sz w:val="24"/>
                <w:szCs w:val="24"/>
                <w:lang w:val="sv-SE"/>
              </w:rPr>
              <w:t xml:space="preserve"> hal-hal pertanggung-jawaban penyedia sesuai dengan hukum yang berlaku di Indonesia;</w:t>
            </w:r>
          </w:p>
          <w:p w:rsidR="00AA1071" w:rsidRPr="00DF06A7" w:rsidRDefault="00AA1071" w:rsidP="00E44140">
            <w:pPr>
              <w:tabs>
                <w:tab w:val="left" w:pos="742"/>
              </w:tabs>
              <w:jc w:val="both"/>
              <w:rPr>
                <w:rFonts w:ascii="Footlight MT Light" w:hAnsi="Footlight MT Light"/>
                <w:sz w:val="24"/>
                <w:szCs w:val="24"/>
                <w:lang w:val="sv-SE"/>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sv-SE"/>
              </w:rPr>
            </w:pPr>
            <w:r w:rsidRPr="00DF06A7">
              <w:rPr>
                <w:rFonts w:ascii="Footlight MT Light" w:hAnsi="Footlight MT Light"/>
                <w:sz w:val="24"/>
                <w:szCs w:val="24"/>
                <w:lang w:val="sv-SE"/>
              </w:rPr>
              <w:t>pemeriksaan</w:t>
            </w:r>
            <w:r w:rsidRPr="00DF06A7">
              <w:rPr>
                <w:rFonts w:ascii="Footlight MT Light" w:hAnsi="Footlight MT Light"/>
                <w:sz w:val="24"/>
                <w:szCs w:val="24"/>
                <w:lang w:val="id-ID"/>
              </w:rPr>
              <w:t xml:space="preserve"> keuangan adalah ketentuan </w:t>
            </w:r>
            <w:r w:rsidRPr="00DF06A7">
              <w:rPr>
                <w:rFonts w:ascii="Footlight MT Light" w:hAnsi="Footlight MT Light"/>
                <w:sz w:val="24"/>
                <w:szCs w:val="24"/>
                <w:lang w:val="sv-SE"/>
              </w:rPr>
              <w:t>mengenai</w:t>
            </w:r>
            <w:r w:rsidRPr="00DF06A7">
              <w:rPr>
                <w:rFonts w:ascii="Footlight MT Light" w:hAnsi="Footlight MT Light"/>
                <w:sz w:val="24"/>
                <w:szCs w:val="24"/>
                <w:lang w:val="id-ID"/>
              </w:rPr>
              <w:t xml:space="preserve"> kewajiban </w:t>
            </w:r>
            <w:r w:rsidRPr="00DF06A7">
              <w:rPr>
                <w:rFonts w:ascii="Footlight MT Light" w:hAnsi="Footlight MT Light"/>
                <w:sz w:val="24"/>
                <w:szCs w:val="24"/>
                <w:lang w:val="sv-SE"/>
              </w:rPr>
              <w:t>p</w:t>
            </w:r>
            <w:r w:rsidRPr="00DF06A7">
              <w:rPr>
                <w:rFonts w:ascii="Footlight MT Light" w:hAnsi="Footlight MT Light"/>
                <w:sz w:val="24"/>
                <w:szCs w:val="24"/>
                <w:lang w:val="id-ID"/>
              </w:rPr>
              <w:t xml:space="preserve">enyedia untuk merinci setiap biaya-biaya yang berhubungan dengan pelaksanaan perjanjian, sehingga dapat dilakukan pemeriksaan keuangan. Selain itu, dengan </w:t>
            </w:r>
            <w:r w:rsidRPr="00DF06A7">
              <w:rPr>
                <w:rFonts w:ascii="Footlight MT Light" w:hAnsi="Footlight MT Light"/>
                <w:iCs/>
                <w:sz w:val="24"/>
                <w:szCs w:val="24"/>
                <w:lang w:val="id-ID"/>
              </w:rPr>
              <w:t>sepengetahuan</w:t>
            </w:r>
            <w:r w:rsidRPr="00DF06A7">
              <w:rPr>
                <w:rFonts w:ascii="Footlight MT Light" w:hAnsi="Footlight MT Light"/>
                <w:sz w:val="24"/>
                <w:szCs w:val="24"/>
                <w:lang w:val="id-ID"/>
              </w:rPr>
              <w:t xml:space="preserve"> </w:t>
            </w:r>
            <w:r w:rsidRPr="00DF06A7">
              <w:rPr>
                <w:rFonts w:ascii="Footlight MT Light" w:hAnsi="Footlight MT Light"/>
                <w:sz w:val="24"/>
                <w:szCs w:val="24"/>
              </w:rPr>
              <w:t>p</w:t>
            </w:r>
            <w:r w:rsidRPr="00DF06A7">
              <w:rPr>
                <w:rFonts w:ascii="Footlight MT Light" w:hAnsi="Footlight MT Light"/>
                <w:sz w:val="24"/>
                <w:szCs w:val="24"/>
                <w:lang w:val="id-ID"/>
              </w:rPr>
              <w:t>enyedia atau kuasanya, PPK dapat memeriksa dan menggandakan dokumen pengeluaran yang telah diaudit sampai 1 (satu) tahun setelah berakhirnya kontrak;</w:t>
            </w:r>
          </w:p>
          <w:p w:rsidR="00AA1071" w:rsidRPr="00DF06A7" w:rsidRDefault="00AA1071" w:rsidP="00E44140">
            <w:pPr>
              <w:tabs>
                <w:tab w:val="left" w:pos="742"/>
              </w:tabs>
              <w:jc w:val="both"/>
              <w:rPr>
                <w:rFonts w:ascii="Footlight MT Light" w:hAnsi="Footlight MT Light"/>
                <w:sz w:val="24"/>
                <w:szCs w:val="24"/>
                <w:lang w:val="id-ID"/>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sv-SE"/>
              </w:rPr>
            </w:pPr>
            <w:r w:rsidRPr="00DF06A7">
              <w:rPr>
                <w:rFonts w:ascii="Footlight MT Light" w:hAnsi="Footlight MT Light"/>
                <w:sz w:val="24"/>
                <w:szCs w:val="24"/>
                <w:lang w:val="id-ID"/>
              </w:rPr>
              <w:t xml:space="preserve">ketentuan mengenai tindakan yang perlu </w:t>
            </w:r>
            <w:r w:rsidRPr="00DF06A7">
              <w:rPr>
                <w:rFonts w:ascii="Footlight MT Light" w:hAnsi="Footlight MT Light"/>
                <w:iCs/>
                <w:sz w:val="24"/>
                <w:szCs w:val="24"/>
                <w:lang w:val="id-ID"/>
              </w:rPr>
              <w:t>mendapat</w:t>
            </w:r>
            <w:r w:rsidRPr="00DF06A7">
              <w:rPr>
                <w:rFonts w:ascii="Footlight MT Light" w:hAnsi="Footlight MT Light"/>
                <w:sz w:val="24"/>
                <w:szCs w:val="24"/>
                <w:lang w:val="id-ID"/>
              </w:rPr>
              <w:t xml:space="preserve"> persetujuan </w:t>
            </w:r>
            <w:r w:rsidRPr="00DF06A7">
              <w:rPr>
                <w:rFonts w:ascii="Footlight MT Light" w:hAnsi="Footlight MT Light"/>
                <w:iCs/>
                <w:sz w:val="24"/>
                <w:szCs w:val="24"/>
                <w:lang w:val="id-ID"/>
              </w:rPr>
              <w:t>PPK meliputi:</w:t>
            </w:r>
          </w:p>
          <w:p w:rsidR="00AA1071" w:rsidRPr="00DF06A7" w:rsidRDefault="00AA1071" w:rsidP="009066C8">
            <w:pPr>
              <w:numPr>
                <w:ilvl w:val="0"/>
                <w:numId w:val="9"/>
              </w:numPr>
              <w:tabs>
                <w:tab w:val="left" w:pos="1026"/>
              </w:tabs>
              <w:ind w:left="1026" w:hanging="284"/>
              <w:jc w:val="both"/>
              <w:rPr>
                <w:rFonts w:ascii="Footlight MT Light" w:hAnsi="Footlight MT Light"/>
                <w:sz w:val="24"/>
                <w:szCs w:val="24"/>
                <w:lang w:val="id-ID"/>
              </w:rPr>
            </w:pPr>
            <w:r w:rsidRPr="00DF06A7">
              <w:rPr>
                <w:rFonts w:ascii="Footlight MT Light" w:hAnsi="Footlight MT Light"/>
                <w:sz w:val="24"/>
                <w:szCs w:val="24"/>
              </w:rPr>
              <w:t>m</w:t>
            </w:r>
            <w:r w:rsidRPr="00DF06A7">
              <w:rPr>
                <w:rFonts w:ascii="Footlight MT Light" w:hAnsi="Footlight MT Light"/>
                <w:sz w:val="24"/>
                <w:szCs w:val="24"/>
                <w:lang w:val="id-ID"/>
              </w:rPr>
              <w:t xml:space="preserve">emobilisasi personil yang terdapat dalam daftar;  </w:t>
            </w:r>
          </w:p>
          <w:p w:rsidR="00AA1071" w:rsidRPr="00DF06A7" w:rsidRDefault="00AA1071" w:rsidP="009066C8">
            <w:pPr>
              <w:numPr>
                <w:ilvl w:val="0"/>
                <w:numId w:val="9"/>
              </w:numPr>
              <w:tabs>
                <w:tab w:val="left" w:pos="1026"/>
                <w:tab w:val="left" w:pos="2694"/>
              </w:tabs>
              <w:ind w:left="1026" w:hanging="284"/>
              <w:jc w:val="both"/>
              <w:rPr>
                <w:rFonts w:ascii="Footlight MT Light" w:hAnsi="Footlight MT Light"/>
                <w:sz w:val="24"/>
                <w:szCs w:val="24"/>
                <w:lang w:val="sv-SE"/>
              </w:rPr>
            </w:pPr>
            <w:r w:rsidRPr="00DF06A7">
              <w:rPr>
                <w:rFonts w:ascii="Footlight MT Light" w:hAnsi="Footlight MT Light"/>
                <w:sz w:val="24"/>
                <w:szCs w:val="24"/>
                <w:lang w:val="id-ID"/>
              </w:rPr>
              <w:t>membuat subkontrak dengan pengaturan: (i) cara seleksi, waktu, dan kualifikasi dari subkonsultan harus mendapat persetujuan tertulis sebelum pelaksanaan, (ii) Penyedia bertanggung-jawab penuh terhadap pelaksanaan pekerjaan yang dilakukan oleh subkonsultan dan personilnya.</w:t>
            </w:r>
          </w:p>
          <w:p w:rsidR="00AA1071" w:rsidRPr="00DF06A7" w:rsidRDefault="00AA1071" w:rsidP="00E44140">
            <w:pPr>
              <w:tabs>
                <w:tab w:val="left" w:pos="1026"/>
                <w:tab w:val="left" w:pos="2694"/>
              </w:tabs>
              <w:jc w:val="both"/>
              <w:rPr>
                <w:rFonts w:ascii="Footlight MT Light" w:hAnsi="Footlight MT Light"/>
                <w:sz w:val="24"/>
                <w:szCs w:val="24"/>
                <w:lang w:val="sv-SE"/>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rPr>
            </w:pPr>
            <w:r w:rsidRPr="00DF06A7">
              <w:rPr>
                <w:rFonts w:ascii="Footlight MT Light" w:hAnsi="Footlight MT Light"/>
                <w:sz w:val="24"/>
                <w:szCs w:val="24"/>
                <w:lang w:val="id-ID"/>
              </w:rPr>
              <w:t xml:space="preserve">ketentuan </w:t>
            </w:r>
            <w:r w:rsidRPr="00DF06A7">
              <w:rPr>
                <w:rFonts w:ascii="Footlight MT Light" w:hAnsi="Footlight MT Light"/>
                <w:sz w:val="24"/>
                <w:szCs w:val="24"/>
              </w:rPr>
              <w:t xml:space="preserve">mengenai </w:t>
            </w:r>
            <w:r w:rsidRPr="00DF06A7">
              <w:rPr>
                <w:rFonts w:ascii="Footlight MT Light" w:hAnsi="Footlight MT Light"/>
                <w:sz w:val="24"/>
                <w:szCs w:val="24"/>
                <w:lang w:val="id-ID"/>
              </w:rPr>
              <w:t xml:space="preserve">dokumen-dokumen yang disiapkan </w:t>
            </w:r>
            <w:r w:rsidRPr="00DF06A7">
              <w:rPr>
                <w:rFonts w:ascii="Footlight MT Light" w:hAnsi="Footlight MT Light"/>
                <w:iCs/>
                <w:sz w:val="24"/>
                <w:szCs w:val="24"/>
                <w:lang w:val="id-ID"/>
              </w:rPr>
              <w:t>oleh</w:t>
            </w:r>
            <w:r w:rsidRPr="00DF06A7">
              <w:rPr>
                <w:rFonts w:ascii="Footlight MT Light" w:hAnsi="Footlight MT Light"/>
                <w:sz w:val="24"/>
                <w:szCs w:val="24"/>
                <w:lang w:val="id-ID"/>
              </w:rPr>
              <w:t xml:space="preserve"> </w:t>
            </w:r>
            <w:r w:rsidRPr="00DF06A7">
              <w:rPr>
                <w:rFonts w:ascii="Footlight MT Light" w:hAnsi="Footlight MT Light"/>
                <w:sz w:val="24"/>
                <w:szCs w:val="24"/>
              </w:rPr>
              <w:t>p</w:t>
            </w:r>
            <w:r w:rsidRPr="00DF06A7">
              <w:rPr>
                <w:rFonts w:ascii="Footlight MT Light" w:hAnsi="Footlight MT Light"/>
                <w:sz w:val="24"/>
                <w:szCs w:val="24"/>
                <w:lang w:val="id-ID"/>
              </w:rPr>
              <w:t>enyedia dan menjadi hak milik PPK</w:t>
            </w:r>
            <w:r w:rsidRPr="00DF06A7">
              <w:rPr>
                <w:rFonts w:ascii="Footlight MT Light" w:hAnsi="Footlight MT Light"/>
                <w:sz w:val="24"/>
                <w:szCs w:val="24"/>
              </w:rPr>
              <w:t>:</w:t>
            </w:r>
            <w:r w:rsidRPr="00DF06A7">
              <w:rPr>
                <w:rFonts w:ascii="Footlight MT Light" w:hAnsi="Footlight MT Light"/>
                <w:sz w:val="24"/>
                <w:szCs w:val="24"/>
                <w:lang w:val="id-ID"/>
              </w:rPr>
              <w:t xml:space="preserve"> mengatur bahwa semua rancangan, gambar-gambar, spesifikasi, disain, laporan dan dokumen-dokumen lain serta </w:t>
            </w:r>
            <w:r w:rsidRPr="00DF06A7">
              <w:rPr>
                <w:rFonts w:ascii="Footlight MT Light" w:hAnsi="Footlight MT Light"/>
                <w:i/>
                <w:iCs/>
                <w:sz w:val="24"/>
                <w:szCs w:val="24"/>
                <w:lang w:val="id-ID"/>
              </w:rPr>
              <w:t xml:space="preserve">software </w:t>
            </w:r>
            <w:r w:rsidRPr="00DF06A7">
              <w:rPr>
                <w:rFonts w:ascii="Footlight MT Light" w:hAnsi="Footlight MT Light"/>
                <w:sz w:val="24"/>
                <w:szCs w:val="24"/>
                <w:lang w:val="id-ID"/>
              </w:rPr>
              <w:t xml:space="preserve">yang disiapkan oleh penyedia jasa menjadi hak milik </w:t>
            </w:r>
            <w:r w:rsidRPr="00DF06A7">
              <w:rPr>
                <w:rFonts w:ascii="Footlight MT Light" w:hAnsi="Footlight MT Light"/>
                <w:iCs/>
                <w:sz w:val="24"/>
                <w:szCs w:val="24"/>
                <w:lang w:val="id-ID"/>
              </w:rPr>
              <w:t>PPK</w:t>
            </w:r>
            <w:r w:rsidRPr="00DF06A7">
              <w:rPr>
                <w:rFonts w:ascii="Footlight MT Light" w:hAnsi="Footlight MT Light"/>
                <w:sz w:val="24"/>
                <w:szCs w:val="24"/>
                <w:lang w:val="id-ID"/>
              </w:rPr>
              <w:t xml:space="preserve">. Penyedia, segera setelah pekerjaan selesai atau berakhirnya kontrak harus menyerahkan seluruh dokumen dan data pendukung lainnya kepada </w:t>
            </w:r>
            <w:r w:rsidRPr="00DF06A7">
              <w:rPr>
                <w:rFonts w:ascii="Footlight MT Light" w:hAnsi="Footlight MT Light"/>
                <w:iCs/>
                <w:sz w:val="24"/>
                <w:szCs w:val="24"/>
                <w:lang w:val="id-ID"/>
              </w:rPr>
              <w:t>PPK</w:t>
            </w:r>
            <w:r w:rsidRPr="00DF06A7">
              <w:rPr>
                <w:rFonts w:ascii="Footlight MT Light" w:hAnsi="Footlight MT Light"/>
                <w:sz w:val="24"/>
                <w:szCs w:val="24"/>
                <w:lang w:val="id-ID"/>
              </w:rPr>
              <w:t>. Penyedia dapat menyimpan salinan dari dokumen-dokumen tersebut.</w:t>
            </w:r>
          </w:p>
          <w:p w:rsidR="00AA1071" w:rsidRPr="00DF06A7" w:rsidRDefault="00AA1071" w:rsidP="00E44140">
            <w:pPr>
              <w:tabs>
                <w:tab w:val="left" w:pos="600"/>
              </w:tabs>
              <w:ind w:left="600"/>
              <w:jc w:val="both"/>
              <w:rPr>
                <w:rFonts w:ascii="Footlight MT Light" w:hAnsi="Footlight MT Light"/>
                <w:sz w:val="24"/>
                <w:szCs w:val="24"/>
                <w:lang w:val="sv-SE"/>
              </w:rPr>
            </w:pPr>
          </w:p>
          <w:p w:rsidR="00AA1071" w:rsidRPr="00DF06A7" w:rsidRDefault="00AA1071" w:rsidP="009066C8">
            <w:pPr>
              <w:numPr>
                <w:ilvl w:val="1"/>
                <w:numId w:val="8"/>
              </w:numPr>
              <w:tabs>
                <w:tab w:val="left" w:pos="742"/>
                <w:tab w:val="right" w:leader="dot" w:pos="8789"/>
              </w:tabs>
              <w:ind w:left="742" w:hanging="709"/>
              <w:jc w:val="both"/>
              <w:rPr>
                <w:rFonts w:ascii="Footlight MT Light" w:hAnsi="Footlight MT Light"/>
                <w:sz w:val="24"/>
                <w:szCs w:val="24"/>
                <w:lang w:val="sv-SE"/>
              </w:rPr>
            </w:pPr>
            <w:r w:rsidRPr="00DF06A7">
              <w:rPr>
                <w:rFonts w:ascii="Footlight MT Light" w:hAnsi="Footlight MT Light"/>
                <w:sz w:val="24"/>
                <w:szCs w:val="24"/>
                <w:lang w:val="id-ID"/>
              </w:rPr>
              <w:t xml:space="preserve">Kewenangan anggota </w:t>
            </w:r>
            <w:r w:rsidRPr="00DF06A7">
              <w:rPr>
                <w:rFonts w:ascii="Footlight MT Light" w:hAnsi="Footlight MT Light"/>
                <w:sz w:val="24"/>
                <w:szCs w:val="24"/>
              </w:rPr>
              <w:t>p</w:t>
            </w:r>
            <w:r w:rsidRPr="00DF06A7">
              <w:rPr>
                <w:rFonts w:ascii="Footlight MT Light" w:hAnsi="Footlight MT Light"/>
                <w:sz w:val="24"/>
                <w:szCs w:val="24"/>
                <w:lang w:val="id-ID"/>
              </w:rPr>
              <w:t xml:space="preserve">enyedia adalah ketentuan yang mengatur mengenai apabila </w:t>
            </w:r>
            <w:r w:rsidRPr="00DF06A7">
              <w:rPr>
                <w:rFonts w:ascii="Footlight MT Light" w:hAnsi="Footlight MT Light"/>
                <w:sz w:val="24"/>
                <w:szCs w:val="24"/>
              </w:rPr>
              <w:t>p</w:t>
            </w:r>
            <w:r w:rsidRPr="00DF06A7">
              <w:rPr>
                <w:rFonts w:ascii="Footlight MT Light" w:hAnsi="Footlight MT Light"/>
                <w:sz w:val="24"/>
                <w:szCs w:val="24"/>
                <w:lang w:val="id-ID"/>
              </w:rPr>
              <w:t xml:space="preserve">enyedia adalah sebuah </w:t>
            </w:r>
            <w:r w:rsidRPr="00DF06A7">
              <w:rPr>
                <w:rFonts w:ascii="Footlight MT Light" w:hAnsi="Footlight MT Light"/>
                <w:i/>
                <w:iCs/>
                <w:sz w:val="24"/>
                <w:szCs w:val="24"/>
                <w:lang w:val="id-ID"/>
              </w:rPr>
              <w:t>joint venture</w:t>
            </w:r>
            <w:r w:rsidRPr="00DF06A7">
              <w:rPr>
                <w:rFonts w:ascii="Footlight MT Light" w:hAnsi="Footlight MT Light"/>
                <w:sz w:val="24"/>
                <w:szCs w:val="24"/>
                <w:lang w:val="id-ID"/>
              </w:rPr>
              <w:t xml:space="preserve"> yang beranggotakan lebih dari s</w:t>
            </w:r>
            <w:r w:rsidRPr="00DF06A7">
              <w:rPr>
                <w:rFonts w:ascii="Footlight MT Light" w:hAnsi="Footlight MT Light"/>
                <w:sz w:val="24"/>
                <w:szCs w:val="24"/>
              </w:rPr>
              <w:t>atu</w:t>
            </w:r>
            <w:r w:rsidRPr="00DF06A7">
              <w:rPr>
                <w:rFonts w:ascii="Footlight MT Light" w:hAnsi="Footlight MT Light"/>
                <w:sz w:val="24"/>
                <w:szCs w:val="24"/>
                <w:lang w:val="id-ID"/>
              </w:rPr>
              <w:t xml:space="preserve"> </w:t>
            </w:r>
            <w:r w:rsidRPr="00DF06A7">
              <w:rPr>
                <w:rFonts w:ascii="Footlight MT Light" w:hAnsi="Footlight MT Light"/>
                <w:sz w:val="24"/>
                <w:szCs w:val="24"/>
              </w:rPr>
              <w:t>p</w:t>
            </w:r>
            <w:r w:rsidRPr="00DF06A7">
              <w:rPr>
                <w:rFonts w:ascii="Footlight MT Light" w:hAnsi="Footlight MT Light"/>
                <w:sz w:val="24"/>
                <w:szCs w:val="24"/>
                <w:lang w:val="id-ID"/>
              </w:rPr>
              <w:t xml:space="preserve">enyedia, anggota </w:t>
            </w:r>
            <w:r w:rsidRPr="00DF06A7">
              <w:rPr>
                <w:rFonts w:ascii="Footlight MT Light" w:hAnsi="Footlight MT Light"/>
                <w:i/>
                <w:iCs/>
                <w:sz w:val="24"/>
                <w:szCs w:val="24"/>
                <w:lang w:val="id-ID"/>
              </w:rPr>
              <w:t>joint venture</w:t>
            </w:r>
            <w:r w:rsidRPr="00DF06A7">
              <w:rPr>
                <w:rFonts w:ascii="Footlight MT Light" w:hAnsi="Footlight MT Light"/>
                <w:sz w:val="24"/>
                <w:szCs w:val="24"/>
                <w:lang w:val="id-ID"/>
              </w:rPr>
              <w:t xml:space="preserve"> tersebut memberi kuasa kepada salah satu anggota </w:t>
            </w:r>
            <w:r w:rsidRPr="00DF06A7">
              <w:rPr>
                <w:rFonts w:ascii="Footlight MT Light" w:hAnsi="Footlight MT Light"/>
                <w:i/>
                <w:iCs/>
                <w:sz w:val="24"/>
                <w:szCs w:val="24"/>
                <w:lang w:val="id-ID"/>
              </w:rPr>
              <w:t>joint venture</w:t>
            </w:r>
            <w:r w:rsidRPr="00DF06A7">
              <w:rPr>
                <w:rFonts w:ascii="Footlight MT Light" w:hAnsi="Footlight MT Light"/>
                <w:sz w:val="24"/>
                <w:szCs w:val="24"/>
                <w:lang w:val="id-ID"/>
              </w:rPr>
              <w:t xml:space="preserve"> untuk bertindak dan mewakili hak-hak dan kewajiban anggota </w:t>
            </w:r>
            <w:r w:rsidRPr="00DF06A7">
              <w:rPr>
                <w:rFonts w:ascii="Footlight MT Light" w:hAnsi="Footlight MT Light"/>
                <w:sz w:val="24"/>
                <w:szCs w:val="24"/>
              </w:rPr>
              <w:t>p</w:t>
            </w:r>
            <w:r w:rsidRPr="00DF06A7">
              <w:rPr>
                <w:rFonts w:ascii="Footlight MT Light" w:hAnsi="Footlight MT Light"/>
                <w:sz w:val="24"/>
                <w:szCs w:val="24"/>
                <w:lang w:val="id-ID"/>
              </w:rPr>
              <w:t>enyedia lainnya terhadap PPK.</w:t>
            </w:r>
          </w:p>
          <w:p w:rsidR="00AA1071" w:rsidRPr="00DF06A7" w:rsidRDefault="00AA1071" w:rsidP="00E44140">
            <w:pPr>
              <w:tabs>
                <w:tab w:val="left" w:pos="742"/>
              </w:tabs>
              <w:ind w:left="742"/>
              <w:jc w:val="both"/>
              <w:rPr>
                <w:rFonts w:ascii="Footlight MT Light" w:hAnsi="Footlight MT Light"/>
                <w:sz w:val="24"/>
                <w:szCs w:val="24"/>
                <w:lang w:val="sv-SE"/>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sv-SE"/>
              </w:rPr>
            </w:pPr>
            <w:r w:rsidRPr="00DF06A7">
              <w:rPr>
                <w:rFonts w:ascii="Footlight MT Light" w:hAnsi="Footlight MT Light"/>
                <w:sz w:val="24"/>
                <w:szCs w:val="24"/>
                <w:lang w:val="sv-SE"/>
              </w:rPr>
              <w:t>ketentuan peralatan dan bahan yang disediak</w:t>
            </w:r>
            <w:r w:rsidRPr="00DF06A7">
              <w:rPr>
                <w:rFonts w:ascii="Footlight MT Light" w:hAnsi="Footlight MT Light"/>
                <w:sz w:val="24"/>
                <w:szCs w:val="24"/>
                <w:lang w:val="id-ID"/>
              </w:rPr>
              <w:t xml:space="preserve">an oleh </w:t>
            </w:r>
            <w:r w:rsidRPr="00DF06A7">
              <w:rPr>
                <w:rFonts w:ascii="Footlight MT Light" w:hAnsi="Footlight MT Light"/>
                <w:iCs/>
                <w:sz w:val="24"/>
                <w:szCs w:val="24"/>
                <w:lang w:val="id-ID"/>
              </w:rPr>
              <w:t xml:space="preserve">PPK </w:t>
            </w:r>
            <w:r w:rsidRPr="00DF06A7">
              <w:rPr>
                <w:rFonts w:ascii="Footlight MT Light" w:hAnsi="Footlight MT Light"/>
                <w:sz w:val="24"/>
                <w:szCs w:val="24"/>
                <w:lang w:val="id-ID"/>
              </w:rPr>
              <w:t xml:space="preserve">untuk kebutuhan pelaksanaan pekerjaan oleh </w:t>
            </w:r>
            <w:r w:rsidRPr="00DF06A7">
              <w:rPr>
                <w:rFonts w:ascii="Footlight MT Light" w:hAnsi="Footlight MT Light"/>
                <w:sz w:val="24"/>
                <w:szCs w:val="24"/>
              </w:rPr>
              <w:t>p</w:t>
            </w:r>
            <w:r w:rsidRPr="00DF06A7">
              <w:rPr>
                <w:rFonts w:ascii="Footlight MT Light" w:hAnsi="Footlight MT Light"/>
                <w:sz w:val="24"/>
                <w:szCs w:val="24"/>
                <w:lang w:val="id-ID"/>
              </w:rPr>
              <w:t>enyedia. Pada saat berakhirnya kontrak, Penyedia harus menyerahkan peralatan dan bahan sisa sesuai dengan instruksi PPK</w:t>
            </w:r>
          </w:p>
          <w:p w:rsidR="00AA1071" w:rsidRPr="00DF06A7" w:rsidRDefault="00AA1071" w:rsidP="00E44140">
            <w:pPr>
              <w:tabs>
                <w:tab w:val="left" w:pos="600"/>
              </w:tabs>
              <w:jc w:val="both"/>
              <w:rPr>
                <w:rFonts w:ascii="Footlight MT Light" w:hAnsi="Footlight MT Light"/>
                <w:sz w:val="24"/>
                <w:szCs w:val="24"/>
                <w:lang w:val="sv-SE"/>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204" w:name="_Toc283800385"/>
            <w:bookmarkStart w:id="205" w:name="_Toc283800534"/>
            <w:bookmarkStart w:id="206" w:name="_Toc345568389"/>
            <w:bookmarkStart w:id="207" w:name="_Toc345568703"/>
            <w:r w:rsidRPr="00DF06A7">
              <w:rPr>
                <w:rFonts w:ascii="Footlight MT Light" w:hAnsi="Footlight MT Light"/>
                <w:sz w:val="24"/>
                <w:szCs w:val="24"/>
                <w:lang w:val="id-ID"/>
              </w:rPr>
              <w:lastRenderedPageBreak/>
              <w:t>Penggunaan Dokumen Kontrak dan Informasi</w:t>
            </w:r>
            <w:bookmarkEnd w:id="204"/>
            <w:bookmarkEnd w:id="205"/>
            <w:bookmarkEnd w:id="206"/>
            <w:bookmarkEnd w:id="207"/>
          </w:p>
        </w:tc>
        <w:tc>
          <w:tcPr>
            <w:tcW w:w="7796" w:type="dxa"/>
          </w:tcPr>
          <w:p w:rsidR="00AA1071" w:rsidRPr="00DF06A7" w:rsidRDefault="00AA1071" w:rsidP="00E44140">
            <w:pPr>
              <w:autoSpaceDE w:val="0"/>
              <w:autoSpaceDN w:val="0"/>
              <w:adjustRightInd w:val="0"/>
              <w:ind w:left="33"/>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 xml:space="preserve">Penyedia tidak diperkenankan menggunakan dan </w:t>
            </w:r>
            <w:r w:rsidRPr="00DF06A7">
              <w:rPr>
                <w:rFonts w:ascii="Footlight MT Light" w:hAnsi="Footlight MT Light"/>
                <w:sz w:val="24"/>
                <w:szCs w:val="24"/>
                <w:lang w:eastAsia="id-ID"/>
              </w:rPr>
              <w:t xml:space="preserve">menginformasikan </w:t>
            </w:r>
            <w:r w:rsidRPr="00DF06A7">
              <w:rPr>
                <w:rFonts w:ascii="Footlight MT Light" w:hAnsi="Footlight MT Light"/>
                <w:sz w:val="24"/>
                <w:szCs w:val="24"/>
                <w:lang w:val="id-ID" w:eastAsia="id-ID"/>
              </w:rPr>
              <w:t>dokumen kontrak atau</w:t>
            </w:r>
            <w:r w:rsidRPr="00DF06A7">
              <w:rPr>
                <w:rFonts w:ascii="Footlight MT Light" w:hAnsi="Footlight MT Light"/>
                <w:sz w:val="24"/>
                <w:szCs w:val="24"/>
                <w:lang w:eastAsia="id-ID"/>
              </w:rPr>
              <w:t xml:space="preserve"> </w:t>
            </w:r>
            <w:r w:rsidRPr="00DF06A7">
              <w:rPr>
                <w:rFonts w:ascii="Footlight MT Light" w:hAnsi="Footlight MT Light"/>
                <w:sz w:val="24"/>
                <w:szCs w:val="24"/>
                <w:lang w:val="id-ID" w:eastAsia="id-ID"/>
              </w:rPr>
              <w:t>dokumen lainnya yang berhubungan dengan kontrak oleh pihak lain,</w:t>
            </w:r>
            <w:r w:rsidRPr="00DF06A7">
              <w:rPr>
                <w:rFonts w:ascii="Footlight MT Light" w:hAnsi="Footlight MT Light"/>
                <w:sz w:val="24"/>
                <w:szCs w:val="24"/>
                <w:lang w:eastAsia="id-ID"/>
              </w:rPr>
              <w:t xml:space="preserve"> </w:t>
            </w:r>
            <w:r w:rsidRPr="00DF06A7">
              <w:rPr>
                <w:rFonts w:ascii="Footlight MT Light" w:hAnsi="Footlight MT Light"/>
                <w:sz w:val="24"/>
                <w:szCs w:val="24"/>
                <w:lang w:val="id-ID" w:eastAsia="id-ID"/>
              </w:rPr>
              <w:t>misalnya Kerangka Acuan Kerja, gambar-gambar, pola, serta informasi</w:t>
            </w:r>
            <w:r w:rsidRPr="00DF06A7">
              <w:rPr>
                <w:rFonts w:ascii="Footlight MT Light" w:hAnsi="Footlight MT Light"/>
                <w:sz w:val="24"/>
                <w:szCs w:val="24"/>
                <w:lang w:eastAsia="id-ID"/>
              </w:rPr>
              <w:t xml:space="preserve"> </w:t>
            </w:r>
            <w:r w:rsidRPr="00DF06A7">
              <w:rPr>
                <w:rFonts w:ascii="Footlight MT Light" w:hAnsi="Footlight MT Light"/>
                <w:sz w:val="24"/>
                <w:szCs w:val="24"/>
                <w:lang w:val="id-ID" w:eastAsia="id-ID"/>
              </w:rPr>
              <w:t xml:space="preserve">lain yang berkaitan dengan kontrak </w:t>
            </w:r>
            <w:r w:rsidRPr="00DF06A7">
              <w:rPr>
                <w:rFonts w:ascii="Footlight MT Light" w:hAnsi="Footlight MT Light"/>
                <w:sz w:val="24"/>
                <w:szCs w:val="24"/>
                <w:lang w:eastAsia="id-ID"/>
              </w:rPr>
              <w:t>tanpa</w:t>
            </w:r>
            <w:r w:rsidRPr="00DF06A7">
              <w:rPr>
                <w:rFonts w:ascii="Footlight MT Light" w:hAnsi="Footlight MT Light"/>
                <w:sz w:val="24"/>
                <w:szCs w:val="24"/>
                <w:lang w:val="id-ID" w:eastAsia="id-ID"/>
              </w:rPr>
              <w:t xml:space="preserve"> ijin tertulis dari PPK.</w:t>
            </w:r>
          </w:p>
          <w:p w:rsidR="00AA1071" w:rsidRPr="00DF06A7" w:rsidRDefault="00AA1071" w:rsidP="00E44140">
            <w:pPr>
              <w:ind w:left="600"/>
              <w:jc w:val="both"/>
              <w:rPr>
                <w:rFonts w:ascii="Footlight MT Light" w:hAnsi="Footlight MT Light"/>
                <w:sz w:val="24"/>
                <w:szCs w:val="24"/>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208" w:name="_Toc283800386"/>
            <w:bookmarkStart w:id="209" w:name="_Toc283800535"/>
            <w:bookmarkStart w:id="210" w:name="_Toc345568390"/>
            <w:bookmarkStart w:id="211" w:name="_Toc345568704"/>
            <w:r w:rsidRPr="00DF06A7">
              <w:rPr>
                <w:rFonts w:ascii="Footlight MT Light" w:hAnsi="Footlight MT Light"/>
                <w:sz w:val="24"/>
                <w:szCs w:val="24"/>
                <w:lang w:val="id-ID"/>
              </w:rPr>
              <w:t>Hak Atas Kekayaan Intelektual</w:t>
            </w:r>
            <w:bookmarkEnd w:id="208"/>
            <w:bookmarkEnd w:id="209"/>
            <w:bookmarkEnd w:id="210"/>
            <w:bookmarkEnd w:id="211"/>
          </w:p>
        </w:tc>
        <w:tc>
          <w:tcPr>
            <w:tcW w:w="7796" w:type="dxa"/>
          </w:tcPr>
          <w:p w:rsidR="00AA1071" w:rsidRPr="00DF06A7" w:rsidRDefault="00AA1071" w:rsidP="00E44140">
            <w:pPr>
              <w:ind w:left="33"/>
              <w:jc w:val="both"/>
              <w:rPr>
                <w:rFonts w:ascii="Footlight MT Light" w:hAnsi="Footlight MT Light"/>
                <w:sz w:val="24"/>
                <w:szCs w:val="24"/>
              </w:rPr>
            </w:pPr>
            <w:r w:rsidRPr="00DF06A7">
              <w:rPr>
                <w:rFonts w:ascii="Footlight MT Light" w:hAnsi="Footlight MT Light"/>
                <w:sz w:val="24"/>
                <w:szCs w:val="24"/>
                <w:lang w:val="id-ID"/>
              </w:rPr>
              <w:t>Penyedia wajib membebaskan PPK dari segala tuntutan atau klaim dari pihak ketiga yang disebabkan penggunaan Hak Atas Kekayaan Intelektual (HAKI) oleh penyedia.</w:t>
            </w:r>
          </w:p>
          <w:p w:rsidR="00AA1071" w:rsidRPr="00DF06A7" w:rsidRDefault="00AA1071" w:rsidP="00E44140">
            <w:pPr>
              <w:autoSpaceDE w:val="0"/>
              <w:autoSpaceDN w:val="0"/>
              <w:adjustRightInd w:val="0"/>
              <w:ind w:left="33"/>
              <w:jc w:val="both"/>
              <w:rPr>
                <w:rFonts w:ascii="Footlight MT Light" w:hAnsi="Footlight MT Light"/>
                <w:sz w:val="24"/>
                <w:szCs w:val="24"/>
                <w:lang w:val="id-ID" w:eastAsia="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212" w:name="_Toc345568391"/>
            <w:bookmarkStart w:id="213" w:name="_Toc345568705"/>
            <w:r w:rsidRPr="00DF06A7">
              <w:rPr>
                <w:rFonts w:ascii="Footlight MT Light" w:hAnsi="Footlight MT Light"/>
                <w:sz w:val="24"/>
                <w:szCs w:val="24"/>
                <w:lang w:val="id-ID"/>
              </w:rPr>
              <w:t xml:space="preserve">Layanan </w:t>
            </w:r>
            <w:r w:rsidRPr="00DF06A7">
              <w:rPr>
                <w:rFonts w:ascii="Footlight MT Light" w:hAnsi="Footlight MT Light"/>
                <w:sz w:val="24"/>
                <w:szCs w:val="24"/>
              </w:rPr>
              <w:t>Tambahan</w:t>
            </w:r>
            <w:bookmarkEnd w:id="212"/>
            <w:bookmarkEnd w:id="213"/>
          </w:p>
        </w:tc>
        <w:tc>
          <w:tcPr>
            <w:tcW w:w="7796" w:type="dxa"/>
          </w:tcPr>
          <w:p w:rsidR="00AA1071" w:rsidRPr="00DF06A7" w:rsidRDefault="00AA1071" w:rsidP="00E44140">
            <w:pPr>
              <w:tabs>
                <w:tab w:val="left" w:pos="2268"/>
              </w:tabs>
              <w:ind w:left="33"/>
              <w:jc w:val="both"/>
              <w:rPr>
                <w:rFonts w:ascii="Footlight MT Light" w:hAnsi="Footlight MT Light"/>
                <w:sz w:val="24"/>
                <w:szCs w:val="24"/>
                <w:lang w:val="id-ID"/>
              </w:rPr>
            </w:pPr>
            <w:r w:rsidRPr="00DF06A7">
              <w:rPr>
                <w:rFonts w:ascii="Footlight MT Light" w:hAnsi="Footlight MT Light"/>
                <w:sz w:val="24"/>
                <w:szCs w:val="24"/>
                <w:lang w:val="id-ID"/>
              </w:rPr>
              <w:t>Penyedia wajib menyediakan layanan tambahan lainnya seperti pembuatan maket/model dari hasil desain sesuai dengan lingkup pekerjaannya.</w:t>
            </w:r>
          </w:p>
          <w:p w:rsidR="00AA1071" w:rsidRPr="00DF06A7" w:rsidRDefault="00AA1071" w:rsidP="00E44140">
            <w:pPr>
              <w:jc w:val="both"/>
              <w:rPr>
                <w:rFonts w:ascii="Footlight MT Light" w:hAnsi="Footlight MT Light"/>
                <w:sz w:val="24"/>
                <w:szCs w:val="24"/>
                <w:lang w:val="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214" w:name="_Toc345568392"/>
            <w:bookmarkStart w:id="215" w:name="_Toc345568706"/>
            <w:r w:rsidRPr="00DF06A7">
              <w:rPr>
                <w:rFonts w:ascii="Footlight MT Light" w:hAnsi="Footlight MT Light"/>
                <w:sz w:val="24"/>
                <w:szCs w:val="24"/>
                <w:lang w:val="id-ID"/>
              </w:rPr>
              <w:t>Penangguhan dan Resiko</w:t>
            </w:r>
            <w:bookmarkEnd w:id="214"/>
            <w:bookmarkEnd w:id="215"/>
          </w:p>
        </w:tc>
        <w:tc>
          <w:tcPr>
            <w:tcW w:w="7796" w:type="dxa"/>
          </w:tcPr>
          <w:p w:rsidR="00AA1071" w:rsidRPr="00DF06A7" w:rsidRDefault="00AA1071" w:rsidP="009066C8">
            <w:pPr>
              <w:numPr>
                <w:ilvl w:val="1"/>
                <w:numId w:val="8"/>
              </w:numPr>
              <w:tabs>
                <w:tab w:val="left" w:pos="742"/>
              </w:tabs>
              <w:ind w:left="742" w:hanging="709"/>
              <w:jc w:val="both"/>
              <w:rPr>
                <w:rFonts w:ascii="Footlight MT Light" w:hAnsi="Footlight MT Light"/>
                <w:sz w:val="24"/>
                <w:szCs w:val="18"/>
                <w:lang w:val="nl-NL"/>
              </w:rPr>
            </w:pPr>
            <w:r w:rsidRPr="00DF06A7">
              <w:rPr>
                <w:rFonts w:ascii="Footlight MT Light" w:hAnsi="Footlight MT Light"/>
                <w:sz w:val="24"/>
                <w:szCs w:val="18"/>
                <w:lang w:val="sv-SE"/>
              </w:rPr>
              <w:t>Penyedia</w:t>
            </w:r>
            <w:r w:rsidRPr="00DF06A7">
              <w:rPr>
                <w:rFonts w:ascii="Footlight MT Light" w:hAnsi="Footlight MT Light"/>
                <w:sz w:val="24"/>
                <w:szCs w:val="18"/>
                <w:lang w:val="nl-NL"/>
              </w:rPr>
              <w:t xml:space="preserve">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w:t>
            </w:r>
            <w:r w:rsidRPr="00DF06A7">
              <w:rPr>
                <w:rFonts w:ascii="Footlight MT Light" w:hAnsi="Footlight MT Light"/>
                <w:sz w:val="24"/>
                <w:szCs w:val="18"/>
                <w:lang w:val="nl-NL"/>
              </w:rPr>
              <w:lastRenderedPageBreak/>
              <w:t>atau kelalaian berat PPK) sehubungan dengan klaim yang timbul dari hal-hal berikut terhitung sejak Tanggal Mulai Kerja sampai dengan tanggal penandatanganan berita acara penyerahan akhir:</w:t>
            </w:r>
          </w:p>
          <w:p w:rsidR="00AA1071" w:rsidRPr="00DF06A7" w:rsidRDefault="00AA1071" w:rsidP="009066C8">
            <w:pPr>
              <w:numPr>
                <w:ilvl w:val="0"/>
                <w:numId w:val="38"/>
              </w:numPr>
              <w:ind w:left="1005" w:right="-108"/>
              <w:jc w:val="both"/>
              <w:rPr>
                <w:rFonts w:ascii="Footlight MT Light" w:hAnsi="Footlight MT Light"/>
                <w:sz w:val="24"/>
                <w:szCs w:val="18"/>
                <w:lang w:val="sv-SE"/>
              </w:rPr>
            </w:pPr>
            <w:r w:rsidRPr="00DF06A7">
              <w:rPr>
                <w:rFonts w:ascii="Footlight MT Light" w:hAnsi="Footlight MT Light"/>
                <w:sz w:val="24"/>
                <w:szCs w:val="18"/>
                <w:lang w:val="sv-SE"/>
              </w:rPr>
              <w:t>kehilangan atau kerusakan peralatan dan harta benda penyedia, dan Personil;</w:t>
            </w:r>
          </w:p>
          <w:p w:rsidR="00AA1071" w:rsidRPr="00DF06A7" w:rsidRDefault="00AA1071" w:rsidP="009066C8">
            <w:pPr>
              <w:numPr>
                <w:ilvl w:val="0"/>
                <w:numId w:val="38"/>
              </w:numPr>
              <w:ind w:left="1005" w:right="-108"/>
              <w:jc w:val="both"/>
              <w:rPr>
                <w:rFonts w:ascii="Footlight MT Light" w:hAnsi="Footlight MT Light"/>
                <w:sz w:val="24"/>
                <w:szCs w:val="18"/>
                <w:lang w:val="sv-SE"/>
              </w:rPr>
            </w:pPr>
            <w:r w:rsidRPr="00DF06A7">
              <w:rPr>
                <w:rFonts w:ascii="Footlight MT Light" w:hAnsi="Footlight MT Light"/>
                <w:sz w:val="24"/>
                <w:szCs w:val="18"/>
                <w:lang w:val="sv-SE"/>
              </w:rPr>
              <w:t>cidera tubuh, sakit atau kematian Personil;</w:t>
            </w:r>
          </w:p>
          <w:p w:rsidR="00AA1071" w:rsidRPr="00DF06A7" w:rsidRDefault="00AA1071" w:rsidP="009066C8">
            <w:pPr>
              <w:numPr>
                <w:ilvl w:val="0"/>
                <w:numId w:val="38"/>
              </w:numPr>
              <w:ind w:left="1005" w:right="-108"/>
              <w:jc w:val="both"/>
              <w:rPr>
                <w:rFonts w:ascii="Footlight MT Light" w:hAnsi="Footlight MT Light"/>
                <w:sz w:val="24"/>
                <w:szCs w:val="18"/>
                <w:lang w:val="sv-SE"/>
              </w:rPr>
            </w:pPr>
            <w:r w:rsidRPr="00DF06A7">
              <w:rPr>
                <w:rFonts w:ascii="Footlight MT Light" w:hAnsi="Footlight MT Light"/>
                <w:sz w:val="24"/>
                <w:szCs w:val="18"/>
                <w:lang w:val="sv-SE"/>
              </w:rPr>
              <w:t>kehilangan atau kerusakan harta benda, dan cidera tubuh, sakit atau kematian pihak ketiga;</w:t>
            </w:r>
          </w:p>
          <w:p w:rsidR="00AA1071" w:rsidRPr="00DF06A7" w:rsidRDefault="00AA1071" w:rsidP="00E44140">
            <w:pPr>
              <w:ind w:left="1005" w:right="-108"/>
              <w:jc w:val="both"/>
              <w:rPr>
                <w:rFonts w:ascii="Footlight MT Light" w:hAnsi="Footlight MT Light"/>
                <w:sz w:val="24"/>
                <w:szCs w:val="18"/>
                <w:lang w:val="sv-SE"/>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18"/>
                <w:lang w:val="sv-SE"/>
              </w:rPr>
            </w:pPr>
            <w:r w:rsidRPr="00DF06A7">
              <w:rPr>
                <w:rFonts w:ascii="Footlight MT Light" w:hAnsi="Footlight MT Light"/>
                <w:sz w:val="24"/>
                <w:szCs w:val="18"/>
                <w:lang w:val="sv-SE"/>
              </w:rPr>
              <w:t xml:space="preserve">Terhitung sejak Tanggal Mulai Kerja sampai dengan tanggal penandatanganan berita acara </w:t>
            </w:r>
            <w:r w:rsidRPr="00DF06A7">
              <w:rPr>
                <w:rFonts w:ascii="Footlight MT Light" w:hAnsi="Footlight MT Light"/>
                <w:sz w:val="24"/>
                <w:szCs w:val="18"/>
                <w:lang w:val="nl-NL"/>
              </w:rPr>
              <w:t>penyerahan</w:t>
            </w:r>
            <w:r w:rsidRPr="00DF06A7">
              <w:rPr>
                <w:rFonts w:ascii="Footlight MT Light" w:hAnsi="Footlight MT Light"/>
                <w:sz w:val="24"/>
                <w:szCs w:val="18"/>
                <w:lang w:val="sv-SE"/>
              </w:rPr>
              <w:t xml:space="preserve"> awal, semua risiko kehilangan atau kerusakan Hasil Pekerjaan ini, Bahan dan Perlengkapan merupakan risiko penyedia, kecuali kerugian atau kerusakan tersebut diakibatkan oleh kesalahan atau kelalaian PPK.</w:t>
            </w:r>
          </w:p>
          <w:p w:rsidR="00AA1071" w:rsidRPr="00DF06A7" w:rsidRDefault="00AA1071" w:rsidP="00E44140">
            <w:pPr>
              <w:tabs>
                <w:tab w:val="left" w:pos="742"/>
              </w:tabs>
              <w:ind w:left="742"/>
              <w:jc w:val="both"/>
              <w:rPr>
                <w:rFonts w:ascii="Footlight MT Light" w:hAnsi="Footlight MT Light"/>
                <w:sz w:val="24"/>
                <w:szCs w:val="18"/>
                <w:lang w:val="sv-SE"/>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18"/>
                <w:lang w:val="sv-SE"/>
              </w:rPr>
            </w:pPr>
            <w:r w:rsidRPr="00DF06A7">
              <w:rPr>
                <w:rFonts w:ascii="Footlight MT Light" w:hAnsi="Footlight MT Light"/>
                <w:sz w:val="24"/>
                <w:szCs w:val="18"/>
                <w:lang w:val="sv-SE"/>
              </w:rPr>
              <w:t xml:space="preserve">Pertanggungan asuransi yang dimiliki oleh </w:t>
            </w:r>
            <w:r w:rsidRPr="00DF06A7">
              <w:rPr>
                <w:rFonts w:ascii="Footlight MT Light" w:hAnsi="Footlight MT Light"/>
                <w:sz w:val="24"/>
                <w:szCs w:val="18"/>
                <w:lang w:val="nl-NL"/>
              </w:rPr>
              <w:t>penyedia</w:t>
            </w:r>
            <w:r w:rsidRPr="00DF06A7">
              <w:rPr>
                <w:rFonts w:ascii="Footlight MT Light" w:hAnsi="Footlight MT Light"/>
                <w:sz w:val="24"/>
                <w:szCs w:val="18"/>
                <w:lang w:val="sv-SE"/>
              </w:rPr>
              <w:t xml:space="preserve"> tidak membatasi kewajiban penanggungan dalam </w:t>
            </w:r>
            <w:r w:rsidRPr="00DF06A7">
              <w:rPr>
                <w:rFonts w:ascii="Footlight MT Light" w:hAnsi="Footlight MT Light"/>
                <w:sz w:val="24"/>
                <w:szCs w:val="18"/>
                <w:lang w:val="id-ID"/>
              </w:rPr>
              <w:t>syarat</w:t>
            </w:r>
            <w:r w:rsidRPr="00DF06A7">
              <w:rPr>
                <w:rFonts w:ascii="Footlight MT Light" w:hAnsi="Footlight MT Light"/>
                <w:sz w:val="24"/>
                <w:szCs w:val="18"/>
                <w:lang w:val="sv-SE"/>
              </w:rPr>
              <w:t xml:space="preserve"> ini.</w:t>
            </w:r>
          </w:p>
          <w:p w:rsidR="00AA1071" w:rsidRPr="00DF06A7" w:rsidRDefault="00AA1071" w:rsidP="00E44140">
            <w:pPr>
              <w:tabs>
                <w:tab w:val="left" w:pos="2268"/>
              </w:tabs>
              <w:ind w:left="33"/>
              <w:jc w:val="both"/>
              <w:rPr>
                <w:rFonts w:ascii="Footlight MT Light" w:hAnsi="Footlight MT Light"/>
                <w:i/>
                <w:sz w:val="24"/>
                <w:szCs w:val="24"/>
                <w:lang w:val="id-ID"/>
              </w:rPr>
            </w:pPr>
          </w:p>
        </w:tc>
      </w:tr>
      <w:tr w:rsidR="00AA1071" w:rsidRPr="00DF06A7" w:rsidTr="00AA1071">
        <w:tc>
          <w:tcPr>
            <w:tcW w:w="2235" w:type="dxa"/>
          </w:tcPr>
          <w:p w:rsidR="00AA1071" w:rsidRPr="00AA1071" w:rsidRDefault="00AA1071" w:rsidP="009066C8">
            <w:pPr>
              <w:pStyle w:val="Heading2"/>
              <w:numPr>
                <w:ilvl w:val="0"/>
                <w:numId w:val="8"/>
              </w:numPr>
              <w:tabs>
                <w:tab w:val="clear" w:pos="360"/>
                <w:tab w:val="num" w:pos="426"/>
              </w:tabs>
              <w:ind w:left="426" w:hanging="426"/>
              <w:jc w:val="left"/>
              <w:rPr>
                <w:rFonts w:ascii="Footlight MT Light" w:hAnsi="Footlight MT Light"/>
                <w:i/>
                <w:color w:val="FF0000"/>
                <w:sz w:val="24"/>
                <w:szCs w:val="24"/>
                <w:lang w:val="id-ID"/>
              </w:rPr>
            </w:pPr>
            <w:bookmarkStart w:id="216" w:name="_Toc345568397"/>
            <w:bookmarkStart w:id="217" w:name="_Toc345568711"/>
            <w:r w:rsidRPr="00AA1071">
              <w:rPr>
                <w:rFonts w:ascii="Footlight MT Light" w:hAnsi="Footlight MT Light"/>
                <w:i/>
                <w:color w:val="FF0000"/>
                <w:sz w:val="24"/>
                <w:szCs w:val="24"/>
                <w:lang w:val="id-ID"/>
              </w:rPr>
              <w:lastRenderedPageBreak/>
              <w:t>[</w:t>
            </w:r>
            <w:r w:rsidRPr="00AA1071">
              <w:rPr>
                <w:rFonts w:ascii="Footlight MT Light" w:hAnsi="Footlight MT Light"/>
                <w:i/>
                <w:color w:val="FF0000"/>
                <w:sz w:val="24"/>
                <w:szCs w:val="24"/>
              </w:rPr>
              <w:t>Perlindungan Tenaga Kerja</w:t>
            </w:r>
            <w:bookmarkEnd w:id="216"/>
            <w:bookmarkEnd w:id="217"/>
          </w:p>
        </w:tc>
        <w:tc>
          <w:tcPr>
            <w:tcW w:w="7796" w:type="dxa"/>
          </w:tcPr>
          <w:p w:rsidR="00AA1071" w:rsidRPr="00AA1071" w:rsidRDefault="00AA1071" w:rsidP="009066C8">
            <w:pPr>
              <w:numPr>
                <w:ilvl w:val="1"/>
                <w:numId w:val="39"/>
              </w:numPr>
              <w:autoSpaceDE w:val="0"/>
              <w:autoSpaceDN w:val="0"/>
              <w:adjustRightInd w:val="0"/>
              <w:ind w:left="600" w:hanging="567"/>
              <w:jc w:val="both"/>
              <w:rPr>
                <w:rFonts w:ascii="Footlight MT Light" w:hAnsi="Footlight MT Light"/>
                <w:i/>
                <w:color w:val="FF0000"/>
                <w:sz w:val="24"/>
                <w:szCs w:val="24"/>
                <w:lang w:eastAsia="id-ID"/>
              </w:rPr>
            </w:pPr>
            <w:r w:rsidRPr="00AA1071">
              <w:rPr>
                <w:rFonts w:ascii="Footlight MT Light" w:hAnsi="Footlight MT Light"/>
                <w:i/>
                <w:color w:val="FF0000"/>
                <w:sz w:val="24"/>
                <w:szCs w:val="24"/>
                <w:lang w:eastAsia="id-ID"/>
              </w:rPr>
              <w:t>Penyedia dan Subpenyedia berkewajiban atas biaya sendiri untuk mengikutsertakan Personilnya pada program Jaminan Sosial Tenaga Kerja (</w:t>
            </w:r>
            <w:r w:rsidRPr="00AA1071">
              <w:rPr>
                <w:rFonts w:ascii="Footlight MT Light" w:hAnsi="Footlight MT Light"/>
                <w:i/>
                <w:color w:val="FF0000"/>
                <w:sz w:val="24"/>
                <w:szCs w:val="24"/>
                <w:lang w:val="id-ID" w:eastAsia="id-ID"/>
              </w:rPr>
              <w:t>Jamsostek</w:t>
            </w:r>
            <w:r w:rsidRPr="00AA1071">
              <w:rPr>
                <w:rFonts w:ascii="Footlight MT Light" w:hAnsi="Footlight MT Light"/>
                <w:i/>
                <w:color w:val="FF0000"/>
                <w:sz w:val="24"/>
                <w:szCs w:val="24"/>
                <w:lang w:eastAsia="id-ID"/>
              </w:rPr>
              <w:t>) sebagaimana diatur dalam peraturan perundang-undangan;</w:t>
            </w:r>
          </w:p>
          <w:p w:rsidR="00AA1071" w:rsidRPr="00AA1071" w:rsidRDefault="00AA1071" w:rsidP="009066C8">
            <w:pPr>
              <w:numPr>
                <w:ilvl w:val="1"/>
                <w:numId w:val="39"/>
              </w:numPr>
              <w:autoSpaceDE w:val="0"/>
              <w:autoSpaceDN w:val="0"/>
              <w:adjustRightInd w:val="0"/>
              <w:ind w:left="600" w:hanging="567"/>
              <w:jc w:val="both"/>
              <w:rPr>
                <w:rFonts w:ascii="Footlight MT Light" w:hAnsi="Footlight MT Light"/>
                <w:i/>
                <w:color w:val="FF0000"/>
                <w:sz w:val="24"/>
                <w:szCs w:val="24"/>
                <w:lang w:eastAsia="id-ID"/>
              </w:rPr>
            </w:pPr>
            <w:r w:rsidRPr="00AA1071">
              <w:rPr>
                <w:rFonts w:ascii="Footlight MT Light" w:hAnsi="Footlight MT Light"/>
                <w:i/>
                <w:color w:val="FF0000"/>
                <w:sz w:val="24"/>
                <w:szCs w:val="24"/>
                <w:lang w:eastAsia="id-ID"/>
              </w:rPr>
              <w:t>Penyedia berkewajiban untuk memenuhi dan memerintahkan Personilnya untuk mematuhi peraturan keselamatan kerja. Pada waktu pelaksanaan pekerjaan, penyedia beserta Personilnya dianggap telah membaca dan memahami peraturan keselamatan kerja tersebut;</w:t>
            </w:r>
          </w:p>
          <w:p w:rsidR="00AA1071" w:rsidRPr="00AA1071" w:rsidRDefault="00AA1071" w:rsidP="009066C8">
            <w:pPr>
              <w:numPr>
                <w:ilvl w:val="1"/>
                <w:numId w:val="39"/>
              </w:numPr>
              <w:autoSpaceDE w:val="0"/>
              <w:autoSpaceDN w:val="0"/>
              <w:adjustRightInd w:val="0"/>
              <w:ind w:left="600" w:hanging="567"/>
              <w:jc w:val="both"/>
              <w:rPr>
                <w:rFonts w:ascii="Footlight MT Light" w:hAnsi="Footlight MT Light"/>
                <w:i/>
                <w:color w:val="FF0000"/>
                <w:sz w:val="24"/>
                <w:szCs w:val="24"/>
                <w:lang w:eastAsia="id-ID"/>
              </w:rPr>
            </w:pPr>
            <w:r w:rsidRPr="00AA1071">
              <w:rPr>
                <w:rFonts w:ascii="Footlight MT Light" w:hAnsi="Footlight MT Light"/>
                <w:i/>
                <w:color w:val="FF0000"/>
                <w:sz w:val="24"/>
                <w:szCs w:val="24"/>
                <w:lang w:eastAsia="id-ID"/>
              </w:rPr>
              <w:t>Penyedia berkewajiban atas biaya sendiri untuk menyediakan kepada setiap Personilnya (termasuk Personil Subpenyedia, jika ada) perlengkapan keselamatan kerja yang sesuai dan memadai;</w:t>
            </w:r>
          </w:p>
          <w:p w:rsidR="00AA1071" w:rsidRPr="00AA1071" w:rsidRDefault="00AA1071" w:rsidP="009066C8">
            <w:pPr>
              <w:numPr>
                <w:ilvl w:val="1"/>
                <w:numId w:val="39"/>
              </w:numPr>
              <w:autoSpaceDE w:val="0"/>
              <w:autoSpaceDN w:val="0"/>
              <w:adjustRightInd w:val="0"/>
              <w:ind w:left="600" w:hanging="567"/>
              <w:jc w:val="both"/>
              <w:rPr>
                <w:rFonts w:ascii="Footlight MT Light" w:hAnsi="Footlight MT Light"/>
                <w:i/>
                <w:color w:val="FF0000"/>
                <w:sz w:val="24"/>
                <w:szCs w:val="24"/>
                <w:lang w:eastAsia="id-ID"/>
              </w:rPr>
            </w:pPr>
            <w:r w:rsidRPr="00AA1071">
              <w:rPr>
                <w:rFonts w:ascii="Footlight MT Light" w:hAnsi="Footlight MT Light"/>
                <w:i/>
                <w:color w:val="FF0000"/>
                <w:sz w:val="24"/>
                <w:szCs w:val="24"/>
                <w:lang w:eastAsia="id-ID"/>
              </w:rPr>
              <w:t>Tanpa mengurangi kewajiban penyedia untuk melaporkan kecelakaan berdasarkan hokum yang berlaku, penyedia akan melaporkan kepada PPK mengenai setiap kecelakaan yang timbul sehubungan dengan pelaksanaan Kontrak ini dalam waktu 24 (dua puluh empat) jam setelah kejadian.</w:t>
            </w:r>
            <w:r w:rsidRPr="00AA1071">
              <w:rPr>
                <w:rFonts w:ascii="Footlight MT Light" w:hAnsi="Footlight MT Light"/>
                <w:i/>
                <w:color w:val="FF0000"/>
                <w:sz w:val="24"/>
                <w:szCs w:val="24"/>
                <w:lang w:val="id-ID" w:eastAsia="id-ID"/>
              </w:rPr>
              <w:t>]</w:t>
            </w:r>
          </w:p>
          <w:p w:rsidR="00AA1071" w:rsidRPr="00AA1071" w:rsidRDefault="00AA1071" w:rsidP="00E44140">
            <w:pPr>
              <w:autoSpaceDE w:val="0"/>
              <w:autoSpaceDN w:val="0"/>
              <w:adjustRightInd w:val="0"/>
              <w:jc w:val="both"/>
              <w:rPr>
                <w:rFonts w:ascii="Footlight MT Light" w:hAnsi="Footlight MT Light"/>
                <w:i/>
                <w:color w:val="FF0000"/>
                <w:sz w:val="24"/>
                <w:szCs w:val="24"/>
                <w:lang w:eastAsia="id-ID"/>
              </w:rPr>
            </w:pPr>
          </w:p>
        </w:tc>
      </w:tr>
      <w:tr w:rsidR="00AA1071" w:rsidRPr="00DF06A7" w:rsidTr="00AA1071">
        <w:tc>
          <w:tcPr>
            <w:tcW w:w="2235" w:type="dxa"/>
          </w:tcPr>
          <w:p w:rsidR="00AA1071" w:rsidRPr="00AA1071" w:rsidRDefault="00AA1071" w:rsidP="009066C8">
            <w:pPr>
              <w:pStyle w:val="Heading2"/>
              <w:numPr>
                <w:ilvl w:val="0"/>
                <w:numId w:val="8"/>
              </w:numPr>
              <w:tabs>
                <w:tab w:val="clear" w:pos="360"/>
                <w:tab w:val="num" w:pos="426"/>
              </w:tabs>
              <w:ind w:left="426" w:hanging="426"/>
              <w:jc w:val="left"/>
              <w:rPr>
                <w:rFonts w:ascii="Footlight MT Light" w:hAnsi="Footlight MT Light"/>
                <w:i/>
                <w:color w:val="FF0000"/>
                <w:sz w:val="24"/>
                <w:szCs w:val="24"/>
                <w:lang w:val="id-ID"/>
              </w:rPr>
            </w:pPr>
            <w:bookmarkStart w:id="218" w:name="_Toc345568398"/>
            <w:bookmarkStart w:id="219" w:name="_Toc345568712"/>
            <w:r w:rsidRPr="00AA1071">
              <w:rPr>
                <w:rFonts w:ascii="Footlight MT Light" w:hAnsi="Footlight MT Light"/>
                <w:i/>
                <w:color w:val="FF0000"/>
                <w:sz w:val="24"/>
                <w:szCs w:val="24"/>
                <w:lang w:val="id-ID"/>
              </w:rPr>
              <w:t>[</w:t>
            </w:r>
            <w:r w:rsidRPr="00AA1071">
              <w:rPr>
                <w:rFonts w:ascii="Footlight MT Light" w:hAnsi="Footlight MT Light"/>
                <w:i/>
                <w:color w:val="FF0000"/>
                <w:sz w:val="24"/>
                <w:szCs w:val="24"/>
              </w:rPr>
              <w:t>Pemeliharaan Lingkungan</w:t>
            </w:r>
            <w:bookmarkEnd w:id="218"/>
            <w:bookmarkEnd w:id="219"/>
          </w:p>
        </w:tc>
        <w:tc>
          <w:tcPr>
            <w:tcW w:w="7796" w:type="dxa"/>
          </w:tcPr>
          <w:p w:rsidR="00AA1071" w:rsidRPr="00AA1071" w:rsidRDefault="00AA1071" w:rsidP="00E44140">
            <w:pPr>
              <w:autoSpaceDE w:val="0"/>
              <w:autoSpaceDN w:val="0"/>
              <w:adjustRightInd w:val="0"/>
              <w:jc w:val="both"/>
              <w:rPr>
                <w:rFonts w:ascii="Footlight MT Light" w:hAnsi="Footlight MT Light"/>
                <w:i/>
                <w:color w:val="FF0000"/>
                <w:sz w:val="24"/>
                <w:szCs w:val="24"/>
                <w:lang w:val="id-ID" w:eastAsia="id-ID"/>
              </w:rPr>
            </w:pPr>
            <w:r w:rsidRPr="00AA1071">
              <w:rPr>
                <w:rFonts w:ascii="Footlight MT Light" w:hAnsi="Footlight MT Light"/>
                <w:i/>
                <w:color w:val="FF0000"/>
                <w:sz w:val="24"/>
                <w:szCs w:val="24"/>
                <w:lang w:eastAsia="id-ID"/>
              </w:rPr>
              <w:t>Penyedia berkewajiban untuk mengambil langkah-langkah yang memadai untuk melindungi lingkungan baik di dalam maupun di luar tempat kerja dan membatasi gangguan lingkungan terhadap pihak ketiga dan harta bendanya sehubungan dengan pelaksanaan Kontrak ini.</w:t>
            </w:r>
            <w:r w:rsidRPr="00AA1071">
              <w:rPr>
                <w:rFonts w:ascii="Footlight MT Light" w:hAnsi="Footlight MT Light"/>
                <w:i/>
                <w:color w:val="FF0000"/>
                <w:sz w:val="24"/>
                <w:szCs w:val="24"/>
                <w:lang w:val="id-ID" w:eastAsia="id-ID"/>
              </w:rPr>
              <w:t>]</w:t>
            </w:r>
          </w:p>
          <w:p w:rsidR="00AA1071" w:rsidRPr="00AA1071" w:rsidRDefault="00AA1071" w:rsidP="00E44140">
            <w:pPr>
              <w:autoSpaceDE w:val="0"/>
              <w:autoSpaceDN w:val="0"/>
              <w:adjustRightInd w:val="0"/>
              <w:jc w:val="both"/>
              <w:rPr>
                <w:rFonts w:ascii="Footlight MT Light" w:hAnsi="Footlight MT Light"/>
                <w:i/>
                <w:color w:val="FF0000"/>
                <w:sz w:val="24"/>
                <w:szCs w:val="24"/>
                <w:lang w:eastAsia="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220" w:name="_Toc283800414"/>
            <w:bookmarkStart w:id="221" w:name="_Toc283800563"/>
            <w:bookmarkStart w:id="222" w:name="_Toc345568399"/>
            <w:bookmarkStart w:id="223" w:name="_Toc345568713"/>
            <w:r w:rsidRPr="00DF06A7">
              <w:rPr>
                <w:rFonts w:ascii="Footlight MT Light" w:hAnsi="Footlight MT Light"/>
                <w:sz w:val="24"/>
                <w:szCs w:val="24"/>
                <w:lang w:val="id-ID"/>
              </w:rPr>
              <w:t>Asuransi</w:t>
            </w:r>
            <w:bookmarkEnd w:id="220"/>
            <w:bookmarkEnd w:id="221"/>
            <w:bookmarkEnd w:id="222"/>
            <w:bookmarkEnd w:id="223"/>
          </w:p>
          <w:p w:rsidR="00AA1071" w:rsidRPr="00DF06A7" w:rsidRDefault="00AA1071" w:rsidP="00E44140">
            <w:pPr>
              <w:pStyle w:val="Heading2"/>
              <w:ind w:left="426"/>
              <w:jc w:val="left"/>
              <w:rPr>
                <w:rFonts w:ascii="Footlight MT Light" w:hAnsi="Footlight MT Light"/>
                <w:sz w:val="24"/>
                <w:szCs w:val="24"/>
              </w:rPr>
            </w:pPr>
          </w:p>
        </w:tc>
        <w:tc>
          <w:tcPr>
            <w:tcW w:w="7796" w:type="dxa"/>
          </w:tcPr>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Pihak penyedia mengasuransikan:</w:t>
            </w:r>
          </w:p>
          <w:p w:rsidR="00AA1071" w:rsidRPr="00DF06A7" w:rsidRDefault="00AA1071" w:rsidP="009066C8">
            <w:pPr>
              <w:numPr>
                <w:ilvl w:val="1"/>
                <w:numId w:val="40"/>
              </w:numPr>
              <w:autoSpaceDE w:val="0"/>
              <w:autoSpaceDN w:val="0"/>
              <w:adjustRightInd w:val="0"/>
              <w:ind w:hanging="332"/>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semua barang dan peralatan yang mempunyai risiko tinggi terjadi kecelakaan, pelaksanaan pekerjaan, serta pekerja-pekerja untuk pelaksanaan pekerjaan kontrak atas segala risiko yaitu kecelakaan, kerusakan-kerusakan, kehilangan, serta risiko lain yang tidak dapat diduga;</w:t>
            </w:r>
          </w:p>
          <w:p w:rsidR="00AA1071" w:rsidRPr="00DF06A7" w:rsidRDefault="00AA1071" w:rsidP="009066C8">
            <w:pPr>
              <w:numPr>
                <w:ilvl w:val="1"/>
                <w:numId w:val="40"/>
              </w:numPr>
              <w:autoSpaceDE w:val="0"/>
              <w:autoSpaceDN w:val="0"/>
              <w:adjustRightInd w:val="0"/>
              <w:ind w:hanging="332"/>
              <w:jc w:val="both"/>
              <w:rPr>
                <w:rFonts w:ascii="Footlight MT Light" w:hAnsi="Footlight MT Light"/>
                <w:sz w:val="24"/>
                <w:szCs w:val="24"/>
                <w:lang w:val="id-ID" w:eastAsia="id-ID"/>
              </w:rPr>
            </w:pPr>
            <w:r w:rsidRPr="00DF06A7">
              <w:rPr>
                <w:rFonts w:ascii="Footlight MT Light" w:hAnsi="Footlight MT Light"/>
                <w:sz w:val="24"/>
                <w:szCs w:val="24"/>
                <w:lang w:val="id-ID" w:eastAsia="id-ID"/>
              </w:rPr>
              <w:t>pihak ketiga sebagai akibat kecelakaan di tempat kerjanya;</w:t>
            </w:r>
          </w:p>
          <w:p w:rsidR="00AA1071" w:rsidRPr="00DF06A7" w:rsidRDefault="00AA1071" w:rsidP="009066C8">
            <w:pPr>
              <w:numPr>
                <w:ilvl w:val="1"/>
                <w:numId w:val="40"/>
              </w:numPr>
              <w:autoSpaceDE w:val="0"/>
              <w:autoSpaceDN w:val="0"/>
              <w:adjustRightInd w:val="0"/>
              <w:ind w:hanging="332"/>
              <w:jc w:val="both"/>
              <w:rPr>
                <w:rFonts w:ascii="Footlight MT Light" w:hAnsi="Footlight MT Light"/>
                <w:sz w:val="24"/>
                <w:szCs w:val="24"/>
                <w:lang w:val="id-ID"/>
              </w:rPr>
            </w:pPr>
            <w:r w:rsidRPr="00DF06A7">
              <w:rPr>
                <w:rFonts w:ascii="Footlight MT Light" w:hAnsi="Footlight MT Light"/>
                <w:sz w:val="24"/>
                <w:szCs w:val="24"/>
                <w:lang w:val="id-ID" w:eastAsia="id-ID"/>
              </w:rPr>
              <w:t>hal-hal lain yang ditentukan berkaitan dengan asuransi.</w:t>
            </w:r>
          </w:p>
          <w:p w:rsidR="00AA1071" w:rsidRPr="00DF06A7" w:rsidRDefault="00AA1071" w:rsidP="00E44140">
            <w:pPr>
              <w:pStyle w:val="ListParagraph"/>
              <w:rPr>
                <w:rFonts w:ascii="Footlight MT Light" w:hAnsi="Footlight MT Light"/>
                <w:lang w:val="id-ID"/>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id-ID"/>
              </w:rPr>
            </w:pPr>
            <w:r w:rsidRPr="00DF06A7">
              <w:rPr>
                <w:rFonts w:ascii="Footlight MT Light" w:hAnsi="Footlight MT Light"/>
                <w:sz w:val="24"/>
                <w:szCs w:val="24"/>
                <w:lang w:eastAsia="id-ID"/>
              </w:rPr>
              <w:t>Besarnya</w:t>
            </w:r>
            <w:r w:rsidRPr="00DF06A7">
              <w:rPr>
                <w:rFonts w:ascii="Footlight MT Light" w:hAnsi="Footlight MT Light"/>
                <w:sz w:val="24"/>
                <w:szCs w:val="24"/>
                <w:lang w:val="id-ID"/>
              </w:rPr>
              <w:t xml:space="preserve"> asuransi sudah diperhitungkan dalam penawaran dan termasuk dalam nilai kontrak.</w:t>
            </w:r>
          </w:p>
          <w:p w:rsidR="00AA1071" w:rsidRPr="00DF06A7" w:rsidRDefault="00AA1071" w:rsidP="00E44140">
            <w:pPr>
              <w:tabs>
                <w:tab w:val="left" w:pos="600"/>
              </w:tabs>
              <w:ind w:left="33"/>
              <w:jc w:val="both"/>
              <w:rPr>
                <w:rFonts w:ascii="Footlight MT Light" w:hAnsi="Footlight MT Light"/>
                <w:sz w:val="24"/>
                <w:szCs w:val="24"/>
                <w:lang w:val="sv-SE"/>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i/>
                <w:sz w:val="24"/>
                <w:szCs w:val="24"/>
                <w:lang w:val="id-ID"/>
              </w:rPr>
            </w:pPr>
            <w:bookmarkStart w:id="224" w:name="_Toc345568412"/>
            <w:bookmarkStart w:id="225" w:name="_Toc345568726"/>
            <w:r w:rsidRPr="00DF06A7">
              <w:rPr>
                <w:rFonts w:ascii="Footlight MT Light" w:hAnsi="Footlight MT Light"/>
                <w:i/>
                <w:sz w:val="24"/>
                <w:szCs w:val="24"/>
              </w:rPr>
              <w:t>[Penyedia Lain</w:t>
            </w:r>
            <w:bookmarkEnd w:id="224"/>
            <w:bookmarkEnd w:id="225"/>
          </w:p>
        </w:tc>
        <w:tc>
          <w:tcPr>
            <w:tcW w:w="7796" w:type="dxa"/>
          </w:tcPr>
          <w:p w:rsidR="00AA1071" w:rsidRPr="00DF06A7" w:rsidRDefault="00AA1071" w:rsidP="00E44140">
            <w:pPr>
              <w:autoSpaceDE w:val="0"/>
              <w:autoSpaceDN w:val="0"/>
              <w:adjustRightInd w:val="0"/>
              <w:jc w:val="both"/>
              <w:rPr>
                <w:rFonts w:ascii="Footlight MT Light" w:hAnsi="Footlight MT Light"/>
                <w:i/>
                <w:sz w:val="24"/>
                <w:szCs w:val="24"/>
                <w:lang w:eastAsia="id-ID"/>
              </w:rPr>
            </w:pPr>
            <w:r w:rsidRPr="00DF06A7">
              <w:rPr>
                <w:rFonts w:ascii="Footlight MT Light" w:hAnsi="Footlight MT Light"/>
                <w:i/>
                <w:sz w:val="24"/>
                <w:szCs w:val="24"/>
                <w:lang w:eastAsia="id-ID"/>
              </w:rPr>
              <w:t xml:space="preserve">Penyedia berkewajiban untuk bekerjasama dan menggunakan lokasi kerja bersama dengan penyedia yang lain (jika ada) dan pihak lainnya yang berkepentingan atas lokasi kerja. Jika dipandang perlu, PPK dapat memberikan jadwal kerja penyedia yang lain di lokasi kerja </w:t>
            </w:r>
            <w:r w:rsidRPr="00DF06A7">
              <w:rPr>
                <w:rFonts w:ascii="Footlight MT Light" w:hAnsi="Footlight MT Light"/>
                <w:i/>
                <w:sz w:val="24"/>
                <w:szCs w:val="24"/>
                <w:lang w:val="id-ID" w:eastAsia="id-ID"/>
              </w:rPr>
              <w:t>(</w:t>
            </w:r>
            <w:r w:rsidRPr="00DF06A7">
              <w:rPr>
                <w:rFonts w:ascii="Footlight MT Light" w:hAnsi="Footlight MT Light"/>
                <w:i/>
                <w:sz w:val="24"/>
                <w:szCs w:val="24"/>
                <w:lang w:eastAsia="id-ID"/>
              </w:rPr>
              <w:t>apabila ada</w:t>
            </w:r>
            <w:r w:rsidRPr="00DF06A7">
              <w:rPr>
                <w:rFonts w:ascii="Footlight MT Light" w:hAnsi="Footlight MT Light"/>
                <w:i/>
                <w:sz w:val="24"/>
                <w:szCs w:val="24"/>
                <w:lang w:val="id-ID" w:eastAsia="id-ID"/>
              </w:rPr>
              <w:t>)</w:t>
            </w:r>
            <w:r w:rsidRPr="00DF06A7">
              <w:rPr>
                <w:rFonts w:ascii="Footlight MT Light" w:hAnsi="Footlight MT Light"/>
                <w:i/>
                <w:sz w:val="24"/>
                <w:szCs w:val="24"/>
                <w:lang w:eastAsia="id-ID"/>
              </w:rPr>
              <w:t>].</w:t>
            </w:r>
          </w:p>
          <w:p w:rsidR="00AA1071" w:rsidRPr="00DF06A7" w:rsidRDefault="00AA1071" w:rsidP="00E44140">
            <w:pPr>
              <w:autoSpaceDE w:val="0"/>
              <w:autoSpaceDN w:val="0"/>
              <w:adjustRightInd w:val="0"/>
              <w:ind w:left="360"/>
              <w:jc w:val="both"/>
              <w:rPr>
                <w:rFonts w:ascii="Footlight MT Light" w:hAnsi="Footlight MT Light"/>
                <w:i/>
                <w:sz w:val="24"/>
                <w:szCs w:val="24"/>
                <w:lang w:eastAsia="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i/>
                <w:sz w:val="24"/>
                <w:szCs w:val="24"/>
              </w:rPr>
            </w:pPr>
            <w:bookmarkStart w:id="226" w:name="_Toc345568413"/>
            <w:bookmarkStart w:id="227" w:name="_Toc345568727"/>
            <w:r w:rsidRPr="00DF06A7">
              <w:rPr>
                <w:rFonts w:ascii="Footlight MT Light" w:hAnsi="Footlight MT Light"/>
                <w:sz w:val="24"/>
                <w:szCs w:val="24"/>
              </w:rPr>
              <w:t>Keselamatan</w:t>
            </w:r>
            <w:bookmarkEnd w:id="226"/>
            <w:bookmarkEnd w:id="227"/>
          </w:p>
        </w:tc>
        <w:tc>
          <w:tcPr>
            <w:tcW w:w="7796" w:type="dxa"/>
          </w:tcPr>
          <w:p w:rsidR="00AA1071" w:rsidRPr="00DF06A7" w:rsidRDefault="00AA1071" w:rsidP="00E44140">
            <w:pPr>
              <w:autoSpaceDE w:val="0"/>
              <w:autoSpaceDN w:val="0"/>
              <w:adjustRightInd w:val="0"/>
              <w:jc w:val="both"/>
              <w:rPr>
                <w:rFonts w:ascii="Footlight MT Light" w:hAnsi="Footlight MT Light"/>
                <w:sz w:val="24"/>
                <w:szCs w:val="24"/>
                <w:lang w:eastAsia="id-ID"/>
              </w:rPr>
            </w:pPr>
            <w:r w:rsidRPr="00DF06A7">
              <w:rPr>
                <w:rFonts w:ascii="Footlight MT Light" w:hAnsi="Footlight MT Light"/>
                <w:sz w:val="24"/>
                <w:szCs w:val="24"/>
                <w:lang w:eastAsia="id-ID"/>
              </w:rPr>
              <w:t>Penyedia bertanggung jawab atas keselamatan semua pihak di lokasi kerja.</w:t>
            </w:r>
          </w:p>
          <w:p w:rsidR="00AA1071" w:rsidRPr="00DF06A7" w:rsidRDefault="00AA1071" w:rsidP="00E44140">
            <w:pPr>
              <w:autoSpaceDE w:val="0"/>
              <w:autoSpaceDN w:val="0"/>
              <w:adjustRightInd w:val="0"/>
              <w:jc w:val="both"/>
              <w:rPr>
                <w:rFonts w:ascii="Footlight MT Light" w:hAnsi="Footlight MT Light"/>
                <w:sz w:val="24"/>
                <w:szCs w:val="24"/>
                <w:lang w:eastAsia="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228" w:name="_Toc345568414"/>
            <w:bookmarkStart w:id="229" w:name="_Toc345568728"/>
            <w:r w:rsidRPr="00DF06A7">
              <w:rPr>
                <w:rFonts w:ascii="Footlight MT Light" w:hAnsi="Footlight MT Light"/>
                <w:sz w:val="24"/>
                <w:szCs w:val="24"/>
              </w:rPr>
              <w:t>Pembayaran Denda</w:t>
            </w:r>
            <w:bookmarkEnd w:id="228"/>
            <w:bookmarkEnd w:id="229"/>
          </w:p>
        </w:tc>
        <w:tc>
          <w:tcPr>
            <w:tcW w:w="7796" w:type="dxa"/>
          </w:tcPr>
          <w:p w:rsidR="00AA1071" w:rsidRPr="00DF06A7" w:rsidRDefault="00AA1071" w:rsidP="00E44140">
            <w:pPr>
              <w:autoSpaceDE w:val="0"/>
              <w:autoSpaceDN w:val="0"/>
              <w:adjustRightInd w:val="0"/>
              <w:jc w:val="both"/>
              <w:rPr>
                <w:rFonts w:ascii="Footlight MT Light" w:hAnsi="Footlight MT Light"/>
                <w:sz w:val="24"/>
                <w:szCs w:val="24"/>
                <w:lang w:eastAsia="id-ID"/>
              </w:rPr>
            </w:pPr>
            <w:r w:rsidRPr="00DF06A7">
              <w:rPr>
                <w:rFonts w:ascii="Footlight MT Light" w:hAnsi="Footlight MT Light"/>
                <w:sz w:val="24"/>
                <w:szCs w:val="24"/>
                <w:lang w:eastAsia="id-ID"/>
              </w:rPr>
              <w:t>Penyedia berkewajiban untuk membayarkan sanksi financial berupa Denda sebagai akibat wanprestasi atau cidera janji terhadap kewajiban-kewajiban penyedia dalam Kontrak ini. PPK mengenakan Denda dengan memotong angsuran pembayaran prestasi pekerjaan penyedia. Pembayaran Denda tidak mengurangi tanggung jawab kontraktual penyedia.</w:t>
            </w:r>
          </w:p>
          <w:p w:rsidR="00AA1071" w:rsidRPr="00DF06A7" w:rsidRDefault="00AA1071" w:rsidP="00E44140">
            <w:pPr>
              <w:autoSpaceDE w:val="0"/>
              <w:autoSpaceDN w:val="0"/>
              <w:adjustRightInd w:val="0"/>
              <w:jc w:val="both"/>
              <w:rPr>
                <w:rFonts w:ascii="Footlight MT Light" w:hAnsi="Footlight MT Light"/>
                <w:sz w:val="24"/>
                <w:szCs w:val="24"/>
                <w:lang w:eastAsia="id-ID"/>
              </w:rPr>
            </w:pPr>
          </w:p>
        </w:tc>
      </w:tr>
      <w:tr w:rsidR="00AA1071" w:rsidRPr="00DF06A7" w:rsidTr="00AA1071">
        <w:tc>
          <w:tcPr>
            <w:tcW w:w="10031" w:type="dxa"/>
            <w:gridSpan w:val="2"/>
          </w:tcPr>
          <w:p w:rsidR="00AA1071" w:rsidRPr="00DF06A7" w:rsidRDefault="00AA1071" w:rsidP="009066C8">
            <w:pPr>
              <w:numPr>
                <w:ilvl w:val="3"/>
                <w:numId w:val="44"/>
              </w:numPr>
              <w:ind w:left="284" w:hanging="284"/>
              <w:jc w:val="both"/>
              <w:rPr>
                <w:rFonts w:ascii="Footlight MT Light" w:hAnsi="Footlight MT Light"/>
                <w:b/>
                <w:sz w:val="24"/>
                <w:szCs w:val="24"/>
                <w:lang w:val="id-ID"/>
              </w:rPr>
            </w:pPr>
            <w:r w:rsidRPr="00DF06A7">
              <w:rPr>
                <w:rFonts w:ascii="Footlight MT Light" w:hAnsi="Footlight MT Light"/>
                <w:b/>
                <w:sz w:val="24"/>
                <w:szCs w:val="24"/>
                <w:lang w:val="id-ID"/>
              </w:rPr>
              <w:lastRenderedPageBreak/>
              <w:t>HAK DAN KEWAJIBAN PPK</w:t>
            </w:r>
          </w:p>
          <w:p w:rsidR="00AA1071" w:rsidRPr="00DF06A7" w:rsidRDefault="00AA1071" w:rsidP="00E44140">
            <w:pPr>
              <w:tabs>
                <w:tab w:val="left" w:pos="600"/>
              </w:tabs>
              <w:ind w:left="600"/>
              <w:jc w:val="both"/>
              <w:rPr>
                <w:rFonts w:ascii="Footlight MT Light" w:hAnsi="Footlight MT Light"/>
                <w:sz w:val="24"/>
                <w:szCs w:val="24"/>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230" w:name="_Toc345568415"/>
            <w:bookmarkStart w:id="231" w:name="_Toc345568729"/>
            <w:r w:rsidRPr="00DF06A7">
              <w:rPr>
                <w:rFonts w:ascii="Footlight MT Light" w:hAnsi="Footlight MT Light"/>
                <w:sz w:val="24"/>
                <w:szCs w:val="24"/>
              </w:rPr>
              <w:t>Hak dan Kewajiban PP</w:t>
            </w:r>
            <w:r w:rsidRPr="00DF06A7">
              <w:rPr>
                <w:rFonts w:ascii="Footlight MT Light" w:hAnsi="Footlight MT Light"/>
                <w:sz w:val="24"/>
                <w:szCs w:val="24"/>
                <w:lang w:val="id-ID"/>
              </w:rPr>
              <w:t>K</w:t>
            </w:r>
            <w:bookmarkEnd w:id="230"/>
            <w:bookmarkEnd w:id="231"/>
          </w:p>
        </w:tc>
        <w:tc>
          <w:tcPr>
            <w:tcW w:w="7796" w:type="dxa"/>
          </w:tcPr>
          <w:p w:rsidR="00AA1071" w:rsidRPr="00DF06A7" w:rsidRDefault="00AA1071" w:rsidP="00E44140">
            <w:pPr>
              <w:tabs>
                <w:tab w:val="left" w:pos="600"/>
              </w:tabs>
              <w:jc w:val="both"/>
              <w:rPr>
                <w:rFonts w:ascii="Footlight MT Light" w:hAnsi="Footlight MT Light"/>
                <w:sz w:val="24"/>
                <w:szCs w:val="24"/>
                <w:lang w:val="sv-SE"/>
              </w:rPr>
            </w:pPr>
            <w:r w:rsidRPr="00DF06A7">
              <w:rPr>
                <w:rFonts w:ascii="Footlight MT Light" w:hAnsi="Footlight MT Light"/>
                <w:sz w:val="24"/>
                <w:szCs w:val="24"/>
                <w:lang w:val="sv-SE"/>
              </w:rPr>
              <w:t>PPK memiliki hak dan kewajiban :</w:t>
            </w:r>
          </w:p>
          <w:p w:rsidR="00AA1071" w:rsidRPr="00DF06A7" w:rsidRDefault="00AA1071" w:rsidP="009066C8">
            <w:pPr>
              <w:numPr>
                <w:ilvl w:val="1"/>
                <w:numId w:val="41"/>
              </w:numPr>
              <w:ind w:left="317" w:hanging="284"/>
              <w:jc w:val="both"/>
              <w:rPr>
                <w:rFonts w:ascii="Footlight MT Light" w:hAnsi="Footlight MT Light"/>
                <w:sz w:val="24"/>
                <w:szCs w:val="24"/>
                <w:lang w:val="sv-SE"/>
              </w:rPr>
            </w:pPr>
            <w:r w:rsidRPr="00DF06A7">
              <w:rPr>
                <w:rFonts w:ascii="Footlight MT Light" w:hAnsi="Footlight MT Light"/>
                <w:sz w:val="24"/>
                <w:szCs w:val="24"/>
                <w:lang w:val="sv-SE"/>
              </w:rPr>
              <w:t>mengawasi dan memeriksa pekerjaan yang dilaksanakan oleh penyedia;</w:t>
            </w:r>
          </w:p>
          <w:p w:rsidR="00AA1071" w:rsidRPr="00DF06A7" w:rsidRDefault="00AA1071" w:rsidP="009066C8">
            <w:pPr>
              <w:numPr>
                <w:ilvl w:val="1"/>
                <w:numId w:val="41"/>
              </w:numPr>
              <w:ind w:left="317" w:hanging="284"/>
              <w:jc w:val="both"/>
              <w:rPr>
                <w:rFonts w:ascii="Footlight MT Light" w:hAnsi="Footlight MT Light"/>
                <w:sz w:val="24"/>
                <w:szCs w:val="24"/>
                <w:lang w:val="sv-SE"/>
              </w:rPr>
            </w:pPr>
            <w:r w:rsidRPr="00DF06A7">
              <w:rPr>
                <w:rFonts w:ascii="Footlight MT Light" w:hAnsi="Footlight MT Light"/>
                <w:sz w:val="24"/>
                <w:szCs w:val="24"/>
                <w:lang w:val="sv-SE"/>
              </w:rPr>
              <w:t>meminta laporan-laporan secara periodik mengenai pelaksanaan pekerjaan yang dilakukan oleh pihak penyedia;</w:t>
            </w:r>
          </w:p>
          <w:p w:rsidR="00AA1071" w:rsidRPr="00DF06A7" w:rsidRDefault="00AA1071" w:rsidP="009066C8">
            <w:pPr>
              <w:numPr>
                <w:ilvl w:val="1"/>
                <w:numId w:val="41"/>
              </w:numPr>
              <w:ind w:left="317" w:hanging="284"/>
              <w:jc w:val="both"/>
              <w:rPr>
                <w:rFonts w:ascii="Footlight MT Light" w:hAnsi="Footlight MT Light"/>
                <w:sz w:val="24"/>
                <w:szCs w:val="24"/>
                <w:lang w:val="sv-SE"/>
              </w:rPr>
            </w:pPr>
            <w:r w:rsidRPr="00DF06A7">
              <w:rPr>
                <w:rFonts w:ascii="Footlight MT Light" w:hAnsi="Footlight MT Light"/>
                <w:sz w:val="24"/>
                <w:szCs w:val="24"/>
                <w:lang w:val="sv-SE"/>
              </w:rPr>
              <w:t>membayar pekerjaan sesuai dengan harga yang tercantum dalam kontrak yang telah ditetapkan kepada penyedia;</w:t>
            </w:r>
          </w:p>
          <w:p w:rsidR="00AA1071" w:rsidRPr="00DF06A7" w:rsidRDefault="00AA1071" w:rsidP="009066C8">
            <w:pPr>
              <w:numPr>
                <w:ilvl w:val="1"/>
                <w:numId w:val="41"/>
              </w:numPr>
              <w:ind w:left="317" w:hanging="284"/>
              <w:jc w:val="both"/>
              <w:rPr>
                <w:rFonts w:ascii="Footlight MT Light" w:hAnsi="Footlight MT Light"/>
                <w:sz w:val="24"/>
                <w:szCs w:val="24"/>
                <w:lang w:val="sv-SE"/>
              </w:rPr>
            </w:pPr>
            <w:r w:rsidRPr="00DF06A7">
              <w:rPr>
                <w:rFonts w:ascii="Footlight MT Light" w:hAnsi="Footlight MT Light"/>
                <w:sz w:val="24"/>
                <w:szCs w:val="24"/>
                <w:lang w:val="sv-SE"/>
              </w:rPr>
              <w:t>mengenakan denda keterlambatan (apabila ada);</w:t>
            </w:r>
          </w:p>
          <w:p w:rsidR="00AA1071" w:rsidRPr="00DF06A7" w:rsidRDefault="00AA1071" w:rsidP="009066C8">
            <w:pPr>
              <w:numPr>
                <w:ilvl w:val="1"/>
                <w:numId w:val="41"/>
              </w:numPr>
              <w:ind w:left="317" w:hanging="284"/>
              <w:jc w:val="both"/>
              <w:rPr>
                <w:rFonts w:ascii="Footlight MT Light" w:hAnsi="Footlight MT Light"/>
                <w:sz w:val="24"/>
                <w:szCs w:val="24"/>
                <w:lang w:val="sv-SE"/>
              </w:rPr>
            </w:pPr>
            <w:r w:rsidRPr="00DF06A7">
              <w:rPr>
                <w:rFonts w:ascii="Footlight MT Light" w:hAnsi="Footlight MT Light"/>
                <w:sz w:val="24"/>
                <w:szCs w:val="24"/>
                <w:lang w:val="sv-SE"/>
              </w:rPr>
              <w:t>membayar uang muka (apabila diberikan);</w:t>
            </w:r>
          </w:p>
          <w:p w:rsidR="00AA1071" w:rsidRPr="00DF06A7" w:rsidRDefault="00AA1071" w:rsidP="009066C8">
            <w:pPr>
              <w:numPr>
                <w:ilvl w:val="1"/>
                <w:numId w:val="41"/>
              </w:numPr>
              <w:ind w:left="317" w:hanging="284"/>
              <w:jc w:val="both"/>
              <w:rPr>
                <w:rFonts w:ascii="Footlight MT Light" w:hAnsi="Footlight MT Light"/>
                <w:sz w:val="24"/>
                <w:szCs w:val="24"/>
                <w:lang w:val="sv-SE"/>
              </w:rPr>
            </w:pPr>
            <w:r w:rsidRPr="00DF06A7">
              <w:rPr>
                <w:rFonts w:ascii="Footlight MT Light" w:hAnsi="Footlight MT Light"/>
                <w:sz w:val="24"/>
                <w:szCs w:val="24"/>
                <w:lang w:val="sv-SE"/>
              </w:rPr>
              <w:t>memberikan instruksi sesuai jadwal;</w:t>
            </w:r>
          </w:p>
          <w:p w:rsidR="00AA1071" w:rsidRPr="00DF06A7" w:rsidRDefault="00AA1071" w:rsidP="009066C8">
            <w:pPr>
              <w:numPr>
                <w:ilvl w:val="1"/>
                <w:numId w:val="41"/>
              </w:numPr>
              <w:ind w:left="317" w:hanging="284"/>
              <w:jc w:val="both"/>
              <w:rPr>
                <w:rFonts w:ascii="Footlight MT Light" w:hAnsi="Footlight MT Light"/>
                <w:sz w:val="24"/>
                <w:szCs w:val="24"/>
                <w:lang w:val="sv-SE"/>
              </w:rPr>
            </w:pPr>
            <w:r w:rsidRPr="00DF06A7">
              <w:rPr>
                <w:rFonts w:ascii="Footlight MT Light" w:hAnsi="Footlight MT Light"/>
                <w:sz w:val="24"/>
                <w:szCs w:val="24"/>
                <w:lang w:val="sv-SE"/>
              </w:rPr>
              <w:t>membayar ganti rugi, melindungi dan membela Penyedia terhadap tuntutan hukum, tuntutan lainnya dan tanggungan yang timbul karena kesalahan, kecerobohan dan pelanggaran kontrak yang dilakukan PPK.</w:t>
            </w:r>
          </w:p>
          <w:p w:rsidR="00AA1071" w:rsidRPr="00DF06A7" w:rsidRDefault="00AA1071" w:rsidP="009066C8">
            <w:pPr>
              <w:numPr>
                <w:ilvl w:val="1"/>
                <w:numId w:val="41"/>
              </w:numPr>
              <w:ind w:left="317" w:hanging="284"/>
              <w:jc w:val="both"/>
              <w:rPr>
                <w:rFonts w:ascii="Footlight MT Light" w:hAnsi="Footlight MT Light"/>
                <w:sz w:val="24"/>
                <w:szCs w:val="24"/>
                <w:lang w:val="sv-SE"/>
              </w:rPr>
            </w:pPr>
            <w:r w:rsidRPr="00DF06A7">
              <w:rPr>
                <w:rFonts w:ascii="Footlight MT Light" w:hAnsi="Footlight MT Light"/>
                <w:sz w:val="24"/>
                <w:szCs w:val="24"/>
                <w:lang w:val="sv-SE"/>
              </w:rPr>
              <w:t>memberikan fasilitas berupa sarana dan prasarana yang dibutuhkan oleh pihak penyedia untuk kelancaran pelaksanaan pekerjaan sesuai ketentuan kontrak</w:t>
            </w:r>
            <w:r w:rsidRPr="00DF06A7">
              <w:rPr>
                <w:rFonts w:ascii="Footlight MT Light" w:hAnsi="Footlight MT Light"/>
                <w:sz w:val="24"/>
                <w:szCs w:val="24"/>
                <w:lang w:val="id-ID"/>
              </w:rPr>
              <w:t>;</w:t>
            </w:r>
          </w:p>
          <w:p w:rsidR="00AA1071" w:rsidRPr="00DF06A7" w:rsidRDefault="00AA1071" w:rsidP="009066C8">
            <w:pPr>
              <w:numPr>
                <w:ilvl w:val="1"/>
                <w:numId w:val="41"/>
              </w:numPr>
              <w:ind w:left="317" w:hanging="284"/>
              <w:jc w:val="both"/>
              <w:rPr>
                <w:rFonts w:ascii="Footlight MT Light" w:hAnsi="Footlight MT Light"/>
                <w:sz w:val="24"/>
                <w:szCs w:val="24"/>
                <w:lang w:val="sv-SE"/>
              </w:rPr>
            </w:pPr>
            <w:r w:rsidRPr="00DF06A7">
              <w:rPr>
                <w:rFonts w:ascii="Footlight MT Light" w:hAnsi="Footlight MT Light"/>
                <w:sz w:val="24"/>
                <w:szCs w:val="24"/>
                <w:lang w:val="sv-SE"/>
              </w:rPr>
              <w:t>ketentuan peralatan dan bahan yang disediak</w:t>
            </w:r>
            <w:r w:rsidRPr="00DF06A7">
              <w:rPr>
                <w:rFonts w:ascii="Footlight MT Light" w:hAnsi="Footlight MT Light"/>
                <w:sz w:val="24"/>
                <w:szCs w:val="24"/>
                <w:lang w:val="id-ID"/>
              </w:rPr>
              <w:t xml:space="preserve">an oleh </w:t>
            </w:r>
            <w:r w:rsidRPr="00DF06A7">
              <w:rPr>
                <w:rFonts w:ascii="Footlight MT Light" w:hAnsi="Footlight MT Light"/>
                <w:iCs/>
                <w:sz w:val="24"/>
                <w:szCs w:val="24"/>
                <w:lang w:val="id-ID"/>
              </w:rPr>
              <w:t xml:space="preserve">PPK </w:t>
            </w:r>
            <w:r w:rsidRPr="00DF06A7">
              <w:rPr>
                <w:rFonts w:ascii="Footlight MT Light" w:hAnsi="Footlight MT Light"/>
                <w:sz w:val="24"/>
                <w:szCs w:val="24"/>
                <w:lang w:val="id-ID"/>
              </w:rPr>
              <w:t xml:space="preserve">untuk kebutuhan pelaksanaan pekerjaan oleh </w:t>
            </w:r>
            <w:r w:rsidRPr="00DF06A7">
              <w:rPr>
                <w:rFonts w:ascii="Footlight MT Light" w:hAnsi="Footlight MT Light"/>
                <w:sz w:val="24"/>
                <w:szCs w:val="24"/>
              </w:rPr>
              <w:t>p</w:t>
            </w:r>
            <w:r w:rsidRPr="00DF06A7">
              <w:rPr>
                <w:rFonts w:ascii="Footlight MT Light" w:hAnsi="Footlight MT Light"/>
                <w:sz w:val="24"/>
                <w:szCs w:val="24"/>
                <w:lang w:val="id-ID"/>
              </w:rPr>
              <w:t>enyedia. Pada saat berakhirnya kontrak, Penyedia harus menyerahkan peralatan dan bahan sisa sesuai dengan instruksi PPK</w:t>
            </w:r>
          </w:p>
          <w:p w:rsidR="00AA1071" w:rsidRPr="00DF06A7" w:rsidRDefault="00AA1071" w:rsidP="00E44140">
            <w:pPr>
              <w:tabs>
                <w:tab w:val="left" w:pos="600"/>
              </w:tabs>
              <w:jc w:val="both"/>
              <w:rPr>
                <w:rFonts w:ascii="Footlight MT Light" w:hAnsi="Footlight MT Light"/>
                <w:sz w:val="24"/>
                <w:szCs w:val="24"/>
                <w:lang w:val="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232" w:name="_Toc345568416"/>
            <w:bookmarkStart w:id="233" w:name="_Toc345568730"/>
            <w:r w:rsidRPr="00DF06A7">
              <w:rPr>
                <w:rFonts w:ascii="Footlight MT Light" w:hAnsi="Footlight MT Light"/>
                <w:sz w:val="24"/>
                <w:szCs w:val="24"/>
              </w:rPr>
              <w:t>Fasilitas</w:t>
            </w:r>
            <w:bookmarkEnd w:id="232"/>
            <w:bookmarkEnd w:id="233"/>
          </w:p>
        </w:tc>
        <w:tc>
          <w:tcPr>
            <w:tcW w:w="7796" w:type="dxa"/>
          </w:tcPr>
          <w:p w:rsidR="00AA1071" w:rsidRPr="00DF06A7" w:rsidRDefault="00AA1071" w:rsidP="00E44140">
            <w:pPr>
              <w:tabs>
                <w:tab w:val="left" w:pos="600"/>
              </w:tabs>
              <w:jc w:val="both"/>
              <w:rPr>
                <w:rFonts w:ascii="Footlight MT Light" w:hAnsi="Footlight MT Light"/>
                <w:sz w:val="24"/>
                <w:szCs w:val="24"/>
                <w:lang w:val="sv-SE"/>
              </w:rPr>
            </w:pPr>
            <w:r w:rsidRPr="00DF06A7">
              <w:rPr>
                <w:rFonts w:ascii="Footlight MT Light" w:hAnsi="Footlight MT Light"/>
                <w:sz w:val="24"/>
                <w:szCs w:val="24"/>
                <w:lang w:val="sv-SE"/>
              </w:rPr>
              <w:t xml:space="preserve">PPK dapat memberikan fasilitas berupa sarana dan prasarana atau kemudahan lainnya (jika ada) yang tercantum dalam SSKK untuk kelancaran pelaksanaan pekerjaan ini. </w:t>
            </w:r>
          </w:p>
          <w:p w:rsidR="00AA1071" w:rsidRPr="00DF06A7" w:rsidRDefault="00AA1071" w:rsidP="00E44140">
            <w:pPr>
              <w:tabs>
                <w:tab w:val="left" w:pos="600"/>
              </w:tabs>
              <w:jc w:val="both"/>
              <w:rPr>
                <w:rFonts w:ascii="Footlight MT Light" w:hAnsi="Footlight MT Light"/>
                <w:sz w:val="24"/>
                <w:szCs w:val="24"/>
                <w:lang w:val="sv-SE"/>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234" w:name="_Toc345568417"/>
            <w:bookmarkStart w:id="235" w:name="_Toc345568731"/>
            <w:r w:rsidRPr="00DF06A7">
              <w:rPr>
                <w:rFonts w:ascii="Footlight MT Light" w:hAnsi="Footlight MT Light"/>
                <w:sz w:val="24"/>
                <w:szCs w:val="24"/>
              </w:rPr>
              <w:t>Peristiwa Kompensasi</w:t>
            </w:r>
            <w:bookmarkEnd w:id="234"/>
            <w:bookmarkEnd w:id="235"/>
          </w:p>
        </w:tc>
        <w:tc>
          <w:tcPr>
            <w:tcW w:w="7796" w:type="dxa"/>
          </w:tcPr>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fi-FI"/>
              </w:rPr>
            </w:pPr>
            <w:r w:rsidRPr="00DF06A7">
              <w:rPr>
                <w:rFonts w:ascii="Footlight MT Light" w:hAnsi="Footlight MT Light"/>
                <w:sz w:val="24"/>
                <w:szCs w:val="24"/>
                <w:lang w:val="sv-SE"/>
              </w:rPr>
              <w:t>Peristiwa</w:t>
            </w:r>
            <w:r w:rsidRPr="00DF06A7">
              <w:rPr>
                <w:rFonts w:ascii="Footlight MT Light" w:hAnsi="Footlight MT Light"/>
                <w:sz w:val="24"/>
                <w:szCs w:val="24"/>
                <w:lang w:val="fi-FI"/>
              </w:rPr>
              <w:t xml:space="preserve"> Kompensasi dapat diberikan kepada penyedia dalam hal sebagai berikut:</w:t>
            </w:r>
          </w:p>
          <w:p w:rsidR="00AA1071" w:rsidRPr="00DF06A7" w:rsidRDefault="00AA1071" w:rsidP="009066C8">
            <w:pPr>
              <w:numPr>
                <w:ilvl w:val="0"/>
                <w:numId w:val="42"/>
              </w:numPr>
              <w:ind w:left="1005" w:hanging="270"/>
              <w:jc w:val="both"/>
              <w:rPr>
                <w:rFonts w:ascii="Footlight MT Light" w:hAnsi="Footlight MT Light"/>
                <w:sz w:val="24"/>
                <w:szCs w:val="24"/>
                <w:lang w:val="sv-SE"/>
              </w:rPr>
            </w:pPr>
            <w:r w:rsidRPr="00DF06A7">
              <w:rPr>
                <w:rFonts w:ascii="Footlight MT Light" w:hAnsi="Footlight MT Light"/>
                <w:sz w:val="24"/>
                <w:szCs w:val="24"/>
                <w:lang w:val="sv-SE"/>
              </w:rPr>
              <w:t>PPK mengubah jadwal yang dapat mempengaruhi pelaksanaan pekerjaan;</w:t>
            </w:r>
          </w:p>
          <w:p w:rsidR="00AA1071" w:rsidRPr="00DF06A7" w:rsidRDefault="00AA1071" w:rsidP="009066C8">
            <w:pPr>
              <w:numPr>
                <w:ilvl w:val="0"/>
                <w:numId w:val="42"/>
              </w:numPr>
              <w:ind w:left="1026" w:hanging="288"/>
              <w:jc w:val="both"/>
              <w:rPr>
                <w:rFonts w:ascii="Footlight MT Light" w:hAnsi="Footlight MT Light"/>
                <w:sz w:val="24"/>
                <w:szCs w:val="24"/>
                <w:lang w:val="sv-SE"/>
              </w:rPr>
            </w:pPr>
            <w:r w:rsidRPr="00DF06A7">
              <w:rPr>
                <w:rFonts w:ascii="Footlight MT Light" w:hAnsi="Footlight MT Light"/>
                <w:sz w:val="24"/>
                <w:szCs w:val="24"/>
                <w:lang w:val="sv-SE"/>
              </w:rPr>
              <w:t xml:space="preserve">keterlambatan pembayaran kepada penyedia;  </w:t>
            </w:r>
          </w:p>
          <w:p w:rsidR="00AA1071" w:rsidRPr="00DF06A7" w:rsidRDefault="00AA1071" w:rsidP="009066C8">
            <w:pPr>
              <w:numPr>
                <w:ilvl w:val="0"/>
                <w:numId w:val="42"/>
              </w:numPr>
              <w:ind w:left="1026" w:hanging="288"/>
              <w:jc w:val="both"/>
              <w:rPr>
                <w:rFonts w:ascii="Footlight MT Light" w:hAnsi="Footlight MT Light"/>
                <w:sz w:val="24"/>
                <w:szCs w:val="24"/>
                <w:lang w:val="sv-SE"/>
              </w:rPr>
            </w:pPr>
            <w:r w:rsidRPr="00DF06A7">
              <w:rPr>
                <w:rFonts w:ascii="Footlight MT Light" w:hAnsi="Footlight MT Light"/>
                <w:sz w:val="24"/>
                <w:szCs w:val="24"/>
                <w:lang w:val="sv-SE"/>
              </w:rPr>
              <w:t>PPK tidak memberikan gambar-gambar, spesifikasi dan/atau instruksi sesuai jadwal yang dibutuhkan;</w:t>
            </w:r>
          </w:p>
          <w:p w:rsidR="00AA1071" w:rsidRPr="00DF06A7" w:rsidRDefault="00AA1071" w:rsidP="009066C8">
            <w:pPr>
              <w:numPr>
                <w:ilvl w:val="0"/>
                <w:numId w:val="42"/>
              </w:numPr>
              <w:ind w:left="1026" w:hanging="288"/>
              <w:jc w:val="both"/>
              <w:rPr>
                <w:rFonts w:ascii="Footlight MT Light" w:hAnsi="Footlight MT Light"/>
                <w:sz w:val="24"/>
                <w:szCs w:val="24"/>
                <w:lang w:val="sv-SE"/>
              </w:rPr>
            </w:pPr>
            <w:r w:rsidRPr="00DF06A7">
              <w:rPr>
                <w:rFonts w:ascii="Footlight MT Light" w:hAnsi="Footlight MT Light"/>
                <w:sz w:val="24"/>
                <w:szCs w:val="24"/>
                <w:lang w:val="sv-SE"/>
              </w:rPr>
              <w:t>penyedia belum bisa masuk ke lokasi sesuai jadwal;</w:t>
            </w:r>
          </w:p>
          <w:p w:rsidR="00AA1071" w:rsidRPr="00DF06A7" w:rsidRDefault="00AA1071" w:rsidP="009066C8">
            <w:pPr>
              <w:numPr>
                <w:ilvl w:val="0"/>
                <w:numId w:val="42"/>
              </w:numPr>
              <w:ind w:left="1026" w:hanging="288"/>
              <w:jc w:val="both"/>
              <w:rPr>
                <w:rFonts w:ascii="Footlight MT Light" w:hAnsi="Footlight MT Light"/>
                <w:sz w:val="24"/>
                <w:szCs w:val="24"/>
                <w:lang w:val="sv-SE"/>
              </w:rPr>
            </w:pPr>
            <w:r w:rsidRPr="00DF06A7">
              <w:rPr>
                <w:rFonts w:ascii="Footlight MT Light" w:hAnsi="Footlight MT Light"/>
                <w:sz w:val="24"/>
                <w:szCs w:val="24"/>
                <w:lang w:val="sv-SE"/>
              </w:rPr>
              <w:t>PPK menginstruksikan kepada pihak penyedia untuk melakukan pengujian tambahan yang setelah dilaksanakan pengujian ternyata tidak ditemukan kerusakan/kegagalan/penyimpangan;</w:t>
            </w:r>
          </w:p>
          <w:p w:rsidR="00AA1071" w:rsidRPr="00DF06A7" w:rsidRDefault="00AA1071" w:rsidP="009066C8">
            <w:pPr>
              <w:numPr>
                <w:ilvl w:val="0"/>
                <w:numId w:val="42"/>
              </w:numPr>
              <w:ind w:left="1026" w:hanging="288"/>
              <w:jc w:val="both"/>
              <w:rPr>
                <w:rFonts w:ascii="Footlight MT Light" w:hAnsi="Footlight MT Light"/>
                <w:sz w:val="24"/>
                <w:szCs w:val="24"/>
                <w:lang w:val="sv-SE"/>
              </w:rPr>
            </w:pPr>
            <w:r w:rsidRPr="00DF06A7">
              <w:rPr>
                <w:rFonts w:ascii="Footlight MT Light" w:hAnsi="Footlight MT Light"/>
                <w:sz w:val="24"/>
                <w:szCs w:val="24"/>
                <w:lang w:val="sv-SE"/>
              </w:rPr>
              <w:t>PPK memerintahkan penundaan pelaksanaan pekerjaan;</w:t>
            </w:r>
          </w:p>
          <w:p w:rsidR="00AA1071" w:rsidRPr="00DF06A7" w:rsidRDefault="00AA1071" w:rsidP="009066C8">
            <w:pPr>
              <w:numPr>
                <w:ilvl w:val="0"/>
                <w:numId w:val="42"/>
              </w:numPr>
              <w:ind w:left="1026" w:hanging="288"/>
              <w:jc w:val="both"/>
              <w:rPr>
                <w:rFonts w:ascii="Footlight MT Light" w:hAnsi="Footlight MT Light"/>
                <w:sz w:val="24"/>
                <w:szCs w:val="24"/>
                <w:lang w:val="sv-SE"/>
              </w:rPr>
            </w:pPr>
            <w:r w:rsidRPr="00DF06A7">
              <w:rPr>
                <w:rFonts w:ascii="Footlight MT Light" w:hAnsi="Footlight MT Light"/>
                <w:sz w:val="24"/>
                <w:szCs w:val="24"/>
                <w:lang w:val="sv-SE"/>
              </w:rPr>
              <w:t>PPK memerintahkan untuk mengatasi kondisi tertentu yang tidak dapat diduga sebelumnya dan disebabkan oleh PPK;</w:t>
            </w:r>
          </w:p>
          <w:p w:rsidR="00AA1071" w:rsidRPr="00DF06A7" w:rsidRDefault="00AA1071" w:rsidP="009066C8">
            <w:pPr>
              <w:numPr>
                <w:ilvl w:val="0"/>
                <w:numId w:val="42"/>
              </w:numPr>
              <w:ind w:left="1026" w:hanging="288"/>
              <w:jc w:val="both"/>
              <w:rPr>
                <w:rFonts w:ascii="Footlight MT Light" w:hAnsi="Footlight MT Light"/>
                <w:sz w:val="24"/>
                <w:szCs w:val="24"/>
                <w:lang w:val="sv-SE"/>
              </w:rPr>
            </w:pPr>
            <w:r w:rsidRPr="00DF06A7">
              <w:rPr>
                <w:rFonts w:ascii="Footlight MT Light" w:hAnsi="Footlight MT Light"/>
                <w:sz w:val="24"/>
                <w:szCs w:val="24"/>
                <w:lang w:val="sv-SE"/>
              </w:rPr>
              <w:t xml:space="preserve">ketentuan lain dalam </w:t>
            </w:r>
            <w:r w:rsidRPr="00DF06A7">
              <w:rPr>
                <w:rFonts w:ascii="Footlight MT Light" w:hAnsi="Footlight MT Light"/>
                <w:sz w:val="24"/>
                <w:szCs w:val="24"/>
                <w:lang w:val="id-ID"/>
              </w:rPr>
              <w:t>SPK</w:t>
            </w:r>
            <w:r w:rsidRPr="00DF06A7">
              <w:rPr>
                <w:rFonts w:ascii="Footlight MT Light" w:hAnsi="Footlight MT Light"/>
                <w:sz w:val="24"/>
                <w:szCs w:val="24"/>
                <w:lang w:val="sv-SE"/>
              </w:rPr>
              <w:t>.</w:t>
            </w:r>
          </w:p>
          <w:p w:rsidR="00AA1071" w:rsidRPr="00DF06A7" w:rsidRDefault="00AA1071" w:rsidP="00E44140">
            <w:pPr>
              <w:ind w:left="1026"/>
              <w:jc w:val="both"/>
              <w:rPr>
                <w:rFonts w:ascii="Footlight MT Light" w:hAnsi="Footlight MT Light"/>
                <w:sz w:val="24"/>
                <w:szCs w:val="24"/>
                <w:lang w:val="sv-SE"/>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fi-FI"/>
              </w:rPr>
            </w:pPr>
            <w:r w:rsidRPr="00DF06A7">
              <w:rPr>
                <w:rFonts w:ascii="Footlight MT Light" w:hAnsi="Footlight MT Light"/>
                <w:sz w:val="24"/>
                <w:szCs w:val="24"/>
                <w:lang w:val="sv-SE"/>
              </w:rPr>
              <w:t>Jika</w:t>
            </w:r>
            <w:r w:rsidRPr="00DF06A7">
              <w:rPr>
                <w:rFonts w:ascii="Footlight MT Light" w:hAnsi="Footlight MT Light"/>
                <w:sz w:val="24"/>
                <w:szCs w:val="24"/>
                <w:lang w:val="fi-FI"/>
              </w:rPr>
              <w:t xml:space="preserve"> Peristiwa Kompensasi mengakibatkan pengeluaran tambahan dan/atau keterlambatan penyelesaian pekerjaan maka PPK berkewajiban untuk membayar ganti rugi dan/atau memberikan perpanjangan waktu penyelesaian pekerjaan.</w:t>
            </w:r>
          </w:p>
          <w:p w:rsidR="00AA1071" w:rsidRPr="00DF06A7" w:rsidRDefault="00AA1071" w:rsidP="00E44140">
            <w:pPr>
              <w:tabs>
                <w:tab w:val="left" w:pos="742"/>
              </w:tabs>
              <w:ind w:left="742"/>
              <w:jc w:val="both"/>
              <w:rPr>
                <w:rFonts w:ascii="Footlight MT Light" w:hAnsi="Footlight MT Light"/>
                <w:sz w:val="24"/>
                <w:szCs w:val="24"/>
                <w:lang w:val="fi-FI"/>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fi-FI"/>
              </w:rPr>
            </w:pPr>
            <w:r w:rsidRPr="00DF06A7">
              <w:rPr>
                <w:rFonts w:ascii="Footlight MT Light" w:hAnsi="Footlight MT Light"/>
                <w:sz w:val="24"/>
                <w:szCs w:val="24"/>
                <w:lang w:val="sv-SE"/>
              </w:rPr>
              <w:t>Ganti</w:t>
            </w:r>
            <w:r w:rsidRPr="00DF06A7">
              <w:rPr>
                <w:rFonts w:ascii="Footlight MT Light" w:hAnsi="Footlight MT Light"/>
                <w:sz w:val="24"/>
                <w:szCs w:val="24"/>
                <w:lang w:val="fi-FI"/>
              </w:rPr>
              <w:t xml:space="preserve"> rugi hanya dapat dibayarkan jika berdasarkan data penunjang dan perhitungan kompensasi yang diajukan oleh penyedia kepada PPK, dapat dibuktikan kerugian nyata akibat Peristiwa Kompensasi.</w:t>
            </w:r>
          </w:p>
          <w:p w:rsidR="00AA1071" w:rsidRPr="00DF06A7" w:rsidRDefault="00AA1071" w:rsidP="00E44140">
            <w:pPr>
              <w:tabs>
                <w:tab w:val="left" w:pos="742"/>
              </w:tabs>
              <w:ind w:left="742"/>
              <w:jc w:val="both"/>
              <w:rPr>
                <w:rFonts w:ascii="Footlight MT Light" w:hAnsi="Footlight MT Light"/>
                <w:sz w:val="24"/>
                <w:szCs w:val="24"/>
                <w:lang w:val="fi-FI"/>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fi-FI"/>
              </w:rPr>
            </w:pPr>
            <w:r w:rsidRPr="00DF06A7">
              <w:rPr>
                <w:rFonts w:ascii="Footlight MT Light" w:hAnsi="Footlight MT Light"/>
                <w:sz w:val="24"/>
                <w:szCs w:val="24"/>
                <w:lang w:val="sv-SE"/>
              </w:rPr>
              <w:t>Jika</w:t>
            </w:r>
            <w:r w:rsidRPr="00DF06A7">
              <w:rPr>
                <w:rFonts w:ascii="Footlight MT Light" w:hAnsi="Footlight MT Light"/>
                <w:sz w:val="24"/>
                <w:szCs w:val="24"/>
                <w:lang w:val="fi-FI"/>
              </w:rPr>
              <w:t xml:space="preserve"> terjadi Peristiwa Kompensasi sehingga penyelesaian pekerjaan akan melampaui Tanggal Penyelesaian maka penyedia berhak untuk meminta perpanjangan Tanggal Penyelesaian berdasarkan data penunjang dan perhitungan kompensasi yang diajukan oleh penyedia kepada PPK. Perpanjangan Tanggal Penyelesaian harus dilakukan melalui adendum Kontrak jika perpanjangan tersebut mengubah Masa Kontrak.</w:t>
            </w:r>
          </w:p>
          <w:p w:rsidR="00AA1071" w:rsidRPr="00DF06A7" w:rsidRDefault="00AA1071" w:rsidP="00E44140">
            <w:pPr>
              <w:tabs>
                <w:tab w:val="left" w:pos="742"/>
              </w:tabs>
              <w:ind w:left="742"/>
              <w:jc w:val="both"/>
              <w:rPr>
                <w:rFonts w:ascii="Footlight MT Light" w:hAnsi="Footlight MT Light"/>
                <w:sz w:val="24"/>
                <w:szCs w:val="24"/>
                <w:lang w:val="fi-FI"/>
              </w:rPr>
            </w:pPr>
          </w:p>
          <w:p w:rsidR="00AA1071" w:rsidRPr="00DF06A7" w:rsidRDefault="00AA1071" w:rsidP="009066C8">
            <w:pPr>
              <w:numPr>
                <w:ilvl w:val="1"/>
                <w:numId w:val="8"/>
              </w:numPr>
              <w:tabs>
                <w:tab w:val="left" w:pos="742"/>
              </w:tabs>
              <w:ind w:left="742" w:hanging="709"/>
              <w:jc w:val="both"/>
              <w:rPr>
                <w:rFonts w:ascii="Footlight MT Light" w:hAnsi="Footlight MT Light"/>
                <w:sz w:val="24"/>
                <w:szCs w:val="24"/>
                <w:lang w:val="fi-FI"/>
              </w:rPr>
            </w:pPr>
            <w:r w:rsidRPr="00DF06A7">
              <w:rPr>
                <w:rFonts w:ascii="Footlight MT Light" w:hAnsi="Footlight MT Light"/>
                <w:sz w:val="24"/>
                <w:szCs w:val="24"/>
                <w:lang w:val="sv-SE"/>
              </w:rPr>
              <w:t>Penyedia</w:t>
            </w:r>
            <w:r w:rsidRPr="00DF06A7">
              <w:rPr>
                <w:rFonts w:ascii="Footlight MT Light" w:hAnsi="Footlight MT Light"/>
                <w:sz w:val="24"/>
                <w:szCs w:val="24"/>
                <w:lang w:val="fi-FI"/>
              </w:rPr>
              <w:t xml:space="preserve"> tidak berhak atas ganti rugi dan/atau perpanjangan waktu penyelesaian pekerjaan jika penyedia gagal atau lalai untuk memberikan peringatan dini dalam mengantisipasi atau mengatasi dampak Peristiwa Kompensasi.</w:t>
            </w:r>
          </w:p>
          <w:p w:rsidR="00AA1071" w:rsidRDefault="00AA1071" w:rsidP="00E44140">
            <w:pPr>
              <w:tabs>
                <w:tab w:val="left" w:pos="600"/>
              </w:tabs>
              <w:jc w:val="both"/>
              <w:rPr>
                <w:rFonts w:ascii="Footlight MT Light" w:hAnsi="Footlight MT Light"/>
                <w:sz w:val="24"/>
                <w:szCs w:val="24"/>
                <w:lang w:val="sv-SE"/>
              </w:rPr>
            </w:pPr>
          </w:p>
          <w:p w:rsidR="00AA1071" w:rsidRPr="00DF06A7" w:rsidRDefault="00AA1071" w:rsidP="00E44140">
            <w:pPr>
              <w:tabs>
                <w:tab w:val="left" w:pos="600"/>
              </w:tabs>
              <w:jc w:val="both"/>
              <w:rPr>
                <w:rFonts w:ascii="Footlight MT Light" w:hAnsi="Footlight MT Light"/>
                <w:sz w:val="24"/>
                <w:szCs w:val="24"/>
                <w:lang w:val="sv-SE"/>
              </w:rPr>
            </w:pPr>
          </w:p>
        </w:tc>
      </w:tr>
      <w:tr w:rsidR="00AA1071" w:rsidRPr="00DF06A7" w:rsidTr="00AA1071">
        <w:tc>
          <w:tcPr>
            <w:tcW w:w="10031" w:type="dxa"/>
            <w:gridSpan w:val="2"/>
          </w:tcPr>
          <w:p w:rsidR="00AA1071" w:rsidRPr="00DF06A7" w:rsidRDefault="00AA1071" w:rsidP="009066C8">
            <w:pPr>
              <w:numPr>
                <w:ilvl w:val="3"/>
                <w:numId w:val="44"/>
              </w:numPr>
              <w:ind w:left="284" w:hanging="284"/>
              <w:jc w:val="both"/>
              <w:rPr>
                <w:rFonts w:ascii="Footlight MT Light" w:hAnsi="Footlight MT Light"/>
                <w:sz w:val="24"/>
                <w:szCs w:val="24"/>
                <w:lang w:val="sv-SE"/>
              </w:rPr>
            </w:pPr>
            <w:r w:rsidRPr="00DF06A7">
              <w:rPr>
                <w:rFonts w:ascii="Footlight MT Light" w:hAnsi="Footlight MT Light"/>
                <w:b/>
                <w:sz w:val="24"/>
                <w:szCs w:val="24"/>
                <w:lang w:val="id-ID"/>
              </w:rPr>
              <w:lastRenderedPageBreak/>
              <w:t>KEWAJARAN DAN ITIKAD BAIK</w:t>
            </w:r>
          </w:p>
          <w:p w:rsidR="00AA1071" w:rsidRPr="00DF06A7" w:rsidRDefault="00AA1071" w:rsidP="00E44140">
            <w:pPr>
              <w:ind w:left="284"/>
              <w:jc w:val="both"/>
              <w:rPr>
                <w:rFonts w:ascii="Footlight MT Light" w:hAnsi="Footlight MT Light"/>
                <w:sz w:val="24"/>
                <w:szCs w:val="24"/>
                <w:lang w:val="sv-SE"/>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236" w:name="_Toc283800416"/>
            <w:bookmarkStart w:id="237" w:name="_Toc283800565"/>
            <w:bookmarkStart w:id="238" w:name="_Toc345568418"/>
            <w:bookmarkStart w:id="239" w:name="_Toc345568732"/>
            <w:r w:rsidRPr="00DF06A7">
              <w:rPr>
                <w:rFonts w:ascii="Footlight MT Light" w:hAnsi="Footlight MT Light"/>
                <w:sz w:val="24"/>
                <w:szCs w:val="24"/>
              </w:rPr>
              <w:t>Itikad</w:t>
            </w:r>
            <w:r w:rsidRPr="00DF06A7">
              <w:rPr>
                <w:rFonts w:ascii="Footlight MT Light" w:hAnsi="Footlight MT Light"/>
                <w:sz w:val="24"/>
                <w:szCs w:val="24"/>
                <w:lang w:val="id-ID"/>
              </w:rPr>
              <w:t xml:space="preserve"> Baik</w:t>
            </w:r>
            <w:bookmarkEnd w:id="236"/>
            <w:bookmarkEnd w:id="237"/>
            <w:bookmarkEnd w:id="238"/>
            <w:bookmarkEnd w:id="239"/>
          </w:p>
        </w:tc>
        <w:tc>
          <w:tcPr>
            <w:tcW w:w="7796" w:type="dxa"/>
          </w:tcPr>
          <w:p w:rsidR="00AA1071" w:rsidRPr="00DF06A7" w:rsidRDefault="00AA1071" w:rsidP="009066C8">
            <w:pPr>
              <w:numPr>
                <w:ilvl w:val="1"/>
                <w:numId w:val="8"/>
              </w:numPr>
              <w:ind w:left="600" w:hanging="567"/>
              <w:jc w:val="both"/>
              <w:rPr>
                <w:rFonts w:ascii="Footlight MT Light" w:hAnsi="Footlight MT Light"/>
                <w:sz w:val="24"/>
                <w:szCs w:val="24"/>
                <w:lang w:val="sv-SE"/>
              </w:rPr>
            </w:pPr>
            <w:r w:rsidRPr="00DF06A7">
              <w:rPr>
                <w:rFonts w:ascii="Footlight MT Light" w:hAnsi="Footlight MT Light"/>
                <w:sz w:val="24"/>
                <w:szCs w:val="24"/>
                <w:lang w:val="id-ID"/>
              </w:rPr>
              <w:t>P</w:t>
            </w:r>
            <w:r w:rsidRPr="00DF06A7">
              <w:rPr>
                <w:rFonts w:ascii="Footlight MT Light" w:hAnsi="Footlight MT Light"/>
                <w:sz w:val="24"/>
                <w:szCs w:val="24"/>
                <w:lang w:val="sv-SE"/>
              </w:rPr>
              <w:t>ara pihak bertindak berdasarkan asas saling percaya yang disesuaikan dengan hak-hak yang terdapat dalam kontrak</w:t>
            </w:r>
            <w:r w:rsidRPr="00DF06A7">
              <w:rPr>
                <w:rFonts w:ascii="Footlight MT Light" w:hAnsi="Footlight MT Light"/>
                <w:sz w:val="24"/>
                <w:szCs w:val="24"/>
                <w:lang w:val="id-ID"/>
              </w:rPr>
              <w:t>.</w:t>
            </w:r>
          </w:p>
          <w:p w:rsidR="00AA1071" w:rsidRPr="00DF06A7" w:rsidRDefault="00AA1071" w:rsidP="00E44140">
            <w:pPr>
              <w:ind w:left="600"/>
              <w:jc w:val="both"/>
              <w:rPr>
                <w:rFonts w:ascii="Footlight MT Light" w:hAnsi="Footlight MT Light"/>
                <w:sz w:val="24"/>
                <w:szCs w:val="24"/>
                <w:lang w:val="sv-SE"/>
              </w:rPr>
            </w:pPr>
          </w:p>
          <w:p w:rsidR="00AA1071" w:rsidRPr="00DF06A7" w:rsidRDefault="00AA1071" w:rsidP="009066C8">
            <w:pPr>
              <w:numPr>
                <w:ilvl w:val="1"/>
                <w:numId w:val="8"/>
              </w:numPr>
              <w:ind w:left="600" w:hanging="567"/>
              <w:jc w:val="both"/>
              <w:rPr>
                <w:rFonts w:ascii="Footlight MT Light" w:hAnsi="Footlight MT Light"/>
                <w:sz w:val="24"/>
                <w:szCs w:val="24"/>
                <w:lang w:val="sv-SE"/>
              </w:rPr>
            </w:pPr>
            <w:r w:rsidRPr="00DF06A7">
              <w:rPr>
                <w:rFonts w:ascii="Footlight MT Light" w:hAnsi="Footlight MT Light"/>
                <w:sz w:val="24"/>
                <w:szCs w:val="24"/>
                <w:lang w:val="id-ID"/>
              </w:rPr>
              <w:t>P</w:t>
            </w:r>
            <w:r w:rsidRPr="00DF06A7">
              <w:rPr>
                <w:rFonts w:ascii="Footlight MT Light" w:hAnsi="Footlight MT Light"/>
                <w:sz w:val="24"/>
                <w:szCs w:val="24"/>
                <w:lang w:val="sv-SE"/>
              </w:rPr>
              <w:t>ara pihak setuju untuk melaksanakan perjanjian dengan jujur tanpa menonjolkan kepentingan masing-masing pihak. Jika selama kontrak, salah satu pihak merasa dirugikan, maka diupayakan tindakan yang terbaik untuk mengatasi keadaan tersebut.</w:t>
            </w:r>
          </w:p>
          <w:p w:rsidR="00AA1071" w:rsidRPr="00DF06A7" w:rsidRDefault="00AA1071" w:rsidP="00E44140">
            <w:pPr>
              <w:ind w:left="33"/>
              <w:jc w:val="both"/>
              <w:rPr>
                <w:rFonts w:ascii="Footlight MT Light" w:hAnsi="Footlight MT Light"/>
                <w:sz w:val="24"/>
                <w:szCs w:val="24"/>
                <w:lang w:val="id-ID"/>
              </w:rPr>
            </w:pPr>
          </w:p>
          <w:p w:rsidR="00AA1071" w:rsidRPr="00DF06A7" w:rsidRDefault="00AA1071" w:rsidP="009066C8">
            <w:pPr>
              <w:numPr>
                <w:ilvl w:val="1"/>
                <w:numId w:val="8"/>
              </w:numPr>
              <w:ind w:left="600" w:hanging="567"/>
              <w:jc w:val="both"/>
              <w:rPr>
                <w:rFonts w:ascii="Footlight MT Light" w:hAnsi="Footlight MT Light"/>
                <w:sz w:val="24"/>
                <w:szCs w:val="24"/>
                <w:lang w:val="id-ID"/>
              </w:rPr>
            </w:pPr>
            <w:r w:rsidRPr="00DF06A7">
              <w:rPr>
                <w:rFonts w:ascii="Footlight MT Light" w:hAnsi="Footlight MT Light"/>
                <w:sz w:val="24"/>
                <w:szCs w:val="24"/>
                <w:lang w:val="sv-SE"/>
              </w:rPr>
              <w:t>Masing</w:t>
            </w:r>
            <w:r w:rsidRPr="00DF06A7">
              <w:rPr>
                <w:rFonts w:ascii="Footlight MT Light" w:hAnsi="Footlight MT Light"/>
                <w:sz w:val="24"/>
                <w:szCs w:val="24"/>
              </w:rPr>
              <w:t>-masing Pihak dalam Kontrak berkewajiban untuk bertindak dengan itikad baik sehubungan dengan hak-hak Pihak lain, dan mengambil semua langkah yang diperlukan untuk memastikan terpenuhinya tujuan Kontrak ini.</w:t>
            </w:r>
          </w:p>
          <w:p w:rsidR="00AA1071" w:rsidRPr="00DF06A7" w:rsidRDefault="00AA1071" w:rsidP="00E44140">
            <w:pPr>
              <w:tabs>
                <w:tab w:val="left" w:pos="600"/>
              </w:tabs>
              <w:ind w:left="33"/>
              <w:jc w:val="both"/>
              <w:rPr>
                <w:rFonts w:ascii="Footlight MT Light" w:hAnsi="Footlight MT Light"/>
                <w:sz w:val="24"/>
                <w:szCs w:val="24"/>
                <w:lang w:val="sv-SE"/>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rPr>
            </w:pPr>
            <w:bookmarkStart w:id="240" w:name="_Toc152494679"/>
            <w:bookmarkStart w:id="241" w:name="_Toc152494920"/>
            <w:bookmarkStart w:id="242" w:name="_Toc152495408"/>
            <w:bookmarkStart w:id="243" w:name="_Toc152495617"/>
            <w:bookmarkStart w:id="244" w:name="_Toc152496126"/>
            <w:bookmarkStart w:id="245" w:name="_Toc150753620"/>
            <w:bookmarkStart w:id="246" w:name="_Toc153514525"/>
            <w:bookmarkStart w:id="247" w:name="_Toc283800417"/>
            <w:bookmarkStart w:id="248" w:name="_Toc283800566"/>
            <w:bookmarkStart w:id="249" w:name="_Toc345568419"/>
            <w:bookmarkStart w:id="250" w:name="_Toc345568733"/>
            <w:r w:rsidRPr="00DF06A7">
              <w:rPr>
                <w:rFonts w:ascii="Footlight MT Light" w:hAnsi="Footlight MT Light"/>
                <w:sz w:val="24"/>
                <w:szCs w:val="24"/>
              </w:rPr>
              <w:t>Pelaksanaan Kontrak</w:t>
            </w:r>
            <w:bookmarkEnd w:id="240"/>
            <w:bookmarkEnd w:id="241"/>
            <w:bookmarkEnd w:id="242"/>
            <w:bookmarkEnd w:id="243"/>
            <w:bookmarkEnd w:id="244"/>
            <w:bookmarkEnd w:id="245"/>
            <w:bookmarkEnd w:id="246"/>
            <w:bookmarkEnd w:id="247"/>
            <w:bookmarkEnd w:id="248"/>
            <w:bookmarkEnd w:id="249"/>
            <w:bookmarkEnd w:id="250"/>
          </w:p>
        </w:tc>
        <w:tc>
          <w:tcPr>
            <w:tcW w:w="7796" w:type="dxa"/>
          </w:tcPr>
          <w:p w:rsidR="00AA1071" w:rsidRPr="00DF06A7" w:rsidRDefault="00AA1071" w:rsidP="00E44140">
            <w:pPr>
              <w:jc w:val="both"/>
              <w:rPr>
                <w:rFonts w:ascii="Footlight MT Light" w:hAnsi="Footlight MT Light"/>
                <w:sz w:val="24"/>
                <w:szCs w:val="24"/>
              </w:rPr>
            </w:pPr>
            <w:r w:rsidRPr="00DF06A7">
              <w:rPr>
                <w:rFonts w:ascii="Footlight MT Light" w:hAnsi="Footlight MT Light"/>
                <w:sz w:val="24"/>
                <w:szCs w:val="24"/>
              </w:rPr>
              <w:t xml:space="preserve">Jika dalam pelaksanaan Kontrak ditemukan kesulitan yang menghambat pemenuhan tujuan Kontrak maka masing-masing Pihak berkewajiban untuk tetap berupaya bertindak wajar di antara mereka tanpa merugikan kepentingan satu sama lain. Jika Pihak yang satu menganggap pelaksanaan Kontrak tidak wajar dan adil maka kedua belah Pihak harus megupayakan tindakan yang terbaik untuk mengatasi situasi tersebut. </w:t>
            </w:r>
          </w:p>
          <w:p w:rsidR="00AA1071" w:rsidRPr="00DF06A7" w:rsidRDefault="00AA1071" w:rsidP="00E44140">
            <w:pPr>
              <w:jc w:val="both"/>
              <w:rPr>
                <w:rFonts w:ascii="Footlight MT Light" w:hAnsi="Footlight MT Light"/>
                <w:sz w:val="24"/>
                <w:szCs w:val="24"/>
                <w:lang w:val="id-ID"/>
              </w:rPr>
            </w:pPr>
          </w:p>
        </w:tc>
      </w:tr>
      <w:tr w:rsidR="00AA1071" w:rsidRPr="00DF06A7" w:rsidTr="00AA1071">
        <w:tc>
          <w:tcPr>
            <w:tcW w:w="10031" w:type="dxa"/>
            <w:gridSpan w:val="2"/>
          </w:tcPr>
          <w:p w:rsidR="00AA1071" w:rsidRPr="00DF06A7" w:rsidRDefault="00AA1071" w:rsidP="009066C8">
            <w:pPr>
              <w:numPr>
                <w:ilvl w:val="3"/>
                <w:numId w:val="44"/>
              </w:numPr>
              <w:ind w:left="284" w:hanging="284"/>
              <w:jc w:val="both"/>
              <w:rPr>
                <w:rFonts w:ascii="Footlight MT Light" w:hAnsi="Footlight MT Light"/>
                <w:b/>
                <w:sz w:val="24"/>
                <w:szCs w:val="24"/>
                <w:lang w:val="id-ID"/>
              </w:rPr>
            </w:pPr>
            <w:r w:rsidRPr="00DF06A7">
              <w:rPr>
                <w:rFonts w:ascii="Footlight MT Light" w:hAnsi="Footlight MT Light"/>
                <w:b/>
                <w:sz w:val="24"/>
                <w:szCs w:val="24"/>
                <w:lang w:val="id-ID"/>
              </w:rPr>
              <w:t>PENYELESAIAN PERSELISIHAN</w:t>
            </w:r>
          </w:p>
          <w:p w:rsidR="00AA1071" w:rsidRPr="00DF06A7" w:rsidRDefault="00AA1071" w:rsidP="00E44140">
            <w:pPr>
              <w:jc w:val="both"/>
              <w:rPr>
                <w:rFonts w:ascii="Footlight MT Light" w:hAnsi="Footlight MT Light"/>
                <w:sz w:val="24"/>
                <w:szCs w:val="24"/>
                <w:lang w:val="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251" w:name="_Toc283800418"/>
            <w:bookmarkStart w:id="252" w:name="_Toc283800567"/>
            <w:bookmarkStart w:id="253" w:name="_Toc345568420"/>
            <w:bookmarkStart w:id="254" w:name="_Toc345568734"/>
            <w:r w:rsidRPr="00DF06A7">
              <w:rPr>
                <w:rFonts w:ascii="Footlight MT Light" w:hAnsi="Footlight MT Light"/>
                <w:sz w:val="24"/>
                <w:szCs w:val="24"/>
                <w:lang w:val="id-ID"/>
              </w:rPr>
              <w:t>Perdamaian</w:t>
            </w:r>
            <w:bookmarkEnd w:id="251"/>
            <w:bookmarkEnd w:id="252"/>
            <w:bookmarkEnd w:id="253"/>
            <w:bookmarkEnd w:id="254"/>
          </w:p>
        </w:tc>
        <w:tc>
          <w:tcPr>
            <w:tcW w:w="7796" w:type="dxa"/>
          </w:tcPr>
          <w:p w:rsidR="00AA1071" w:rsidRPr="00DF06A7" w:rsidRDefault="00AA1071" w:rsidP="009066C8">
            <w:pPr>
              <w:numPr>
                <w:ilvl w:val="0"/>
                <w:numId w:val="43"/>
              </w:numPr>
              <w:ind w:left="600" w:hanging="600"/>
              <w:jc w:val="both"/>
              <w:rPr>
                <w:rFonts w:ascii="Footlight MT Light" w:hAnsi="Footlight MT Light"/>
                <w:sz w:val="24"/>
                <w:szCs w:val="24"/>
                <w:lang w:val="id-ID"/>
              </w:rPr>
            </w:pPr>
            <w:r w:rsidRPr="00DF06A7">
              <w:rPr>
                <w:rFonts w:ascii="Footlight MT Light" w:hAnsi="Footlight MT Light"/>
                <w:sz w:val="24"/>
                <w:szCs w:val="24"/>
              </w:rPr>
              <w:t>Para Pihak berkewajiban untuk berupaya sungguh-sungguh menyelesaikan secara damai semua perselisihan yang timbul dari atau berhubungan dengan Kontrak ini atau interpretasinya selama atau setelah pelaksanaan pekerjaan Jasa Konsultan</w:t>
            </w:r>
            <w:r w:rsidRPr="00DF06A7">
              <w:rPr>
                <w:rFonts w:ascii="Footlight MT Light" w:hAnsi="Footlight MT Light"/>
                <w:sz w:val="24"/>
                <w:szCs w:val="24"/>
                <w:lang w:val="id-ID"/>
              </w:rPr>
              <w:t>s</w:t>
            </w:r>
            <w:r w:rsidRPr="00DF06A7">
              <w:rPr>
                <w:rFonts w:ascii="Footlight MT Light" w:hAnsi="Footlight MT Light"/>
                <w:sz w:val="24"/>
                <w:szCs w:val="24"/>
              </w:rPr>
              <w:t>i ini;</w:t>
            </w:r>
          </w:p>
          <w:p w:rsidR="00AA1071" w:rsidRPr="00DF06A7" w:rsidRDefault="00AA1071" w:rsidP="00E44140">
            <w:pPr>
              <w:ind w:left="600"/>
              <w:jc w:val="both"/>
              <w:rPr>
                <w:rFonts w:ascii="Footlight MT Light" w:hAnsi="Footlight MT Light"/>
                <w:sz w:val="24"/>
                <w:szCs w:val="24"/>
                <w:lang w:val="id-ID"/>
              </w:rPr>
            </w:pPr>
          </w:p>
          <w:p w:rsidR="00AA1071" w:rsidRPr="00DF06A7" w:rsidRDefault="00AA1071" w:rsidP="009066C8">
            <w:pPr>
              <w:numPr>
                <w:ilvl w:val="0"/>
                <w:numId w:val="43"/>
              </w:numPr>
              <w:ind w:left="600" w:hanging="600"/>
              <w:jc w:val="both"/>
              <w:rPr>
                <w:rFonts w:ascii="Footlight MT Light" w:hAnsi="Footlight MT Light"/>
                <w:sz w:val="24"/>
                <w:szCs w:val="24"/>
                <w:lang w:val="id-ID"/>
              </w:rPr>
            </w:pPr>
            <w:r w:rsidRPr="00DF06A7">
              <w:rPr>
                <w:rFonts w:ascii="Footlight MT Light" w:hAnsi="Footlight MT Light"/>
                <w:sz w:val="24"/>
                <w:szCs w:val="24"/>
              </w:rPr>
              <w:t xml:space="preserve">Penyelesaian perselisihan atau sengketa antara para pihak dalam Kontrak dapat dilakukan melalui musyawarah, arbitrase, mediasi, konsiliasi, atau pengadilan sesuai dengan ketentuan peraturan perundang-undangan. </w:t>
            </w:r>
          </w:p>
          <w:p w:rsidR="00AA1071" w:rsidRPr="00DF06A7" w:rsidRDefault="00AA1071" w:rsidP="00E44140">
            <w:pPr>
              <w:ind w:left="33"/>
              <w:jc w:val="both"/>
              <w:rPr>
                <w:rFonts w:ascii="Footlight MT Light" w:hAnsi="Footlight MT Light"/>
                <w:sz w:val="24"/>
                <w:szCs w:val="24"/>
                <w:lang w:val="id-ID"/>
              </w:rPr>
            </w:pPr>
          </w:p>
        </w:tc>
      </w:tr>
      <w:tr w:rsidR="00AA1071" w:rsidRPr="00DF06A7" w:rsidTr="00AA1071">
        <w:tc>
          <w:tcPr>
            <w:tcW w:w="2235" w:type="dxa"/>
          </w:tcPr>
          <w:p w:rsidR="00AA1071" w:rsidRPr="00DF06A7" w:rsidRDefault="00AA1071" w:rsidP="009066C8">
            <w:pPr>
              <w:pStyle w:val="Heading2"/>
              <w:numPr>
                <w:ilvl w:val="0"/>
                <w:numId w:val="8"/>
              </w:numPr>
              <w:tabs>
                <w:tab w:val="clear" w:pos="360"/>
                <w:tab w:val="num" w:pos="426"/>
              </w:tabs>
              <w:ind w:left="426" w:hanging="426"/>
              <w:jc w:val="left"/>
              <w:rPr>
                <w:rFonts w:ascii="Footlight MT Light" w:hAnsi="Footlight MT Light"/>
                <w:sz w:val="24"/>
                <w:szCs w:val="24"/>
                <w:lang w:val="id-ID"/>
              </w:rPr>
            </w:pPr>
            <w:bookmarkStart w:id="255" w:name="_Toc283800419"/>
            <w:bookmarkStart w:id="256" w:name="_Toc283800568"/>
            <w:bookmarkStart w:id="257" w:name="_Toc345568421"/>
            <w:bookmarkStart w:id="258" w:name="_Toc345568735"/>
            <w:r w:rsidRPr="00DF06A7">
              <w:rPr>
                <w:rFonts w:ascii="Footlight MT Light" w:hAnsi="Footlight MT Light"/>
                <w:sz w:val="24"/>
                <w:szCs w:val="24"/>
                <w:lang w:val="id-ID"/>
              </w:rPr>
              <w:t>Lembaga Pemutus Sengketa</w:t>
            </w:r>
            <w:bookmarkEnd w:id="255"/>
            <w:bookmarkEnd w:id="256"/>
            <w:bookmarkEnd w:id="257"/>
            <w:bookmarkEnd w:id="258"/>
          </w:p>
        </w:tc>
        <w:tc>
          <w:tcPr>
            <w:tcW w:w="7796" w:type="dxa"/>
          </w:tcPr>
          <w:p w:rsidR="00AA1071" w:rsidRPr="00DF06A7" w:rsidRDefault="00AA1071" w:rsidP="00E44140">
            <w:pPr>
              <w:ind w:left="33"/>
              <w:jc w:val="both"/>
              <w:rPr>
                <w:rFonts w:ascii="Footlight MT Light" w:hAnsi="Footlight MT Light"/>
                <w:sz w:val="24"/>
                <w:szCs w:val="24"/>
                <w:lang w:val="id-ID"/>
              </w:rPr>
            </w:pPr>
            <w:r w:rsidRPr="00DF06A7">
              <w:rPr>
                <w:rFonts w:ascii="Footlight MT Light" w:hAnsi="Footlight MT Light"/>
                <w:sz w:val="24"/>
                <w:szCs w:val="24"/>
                <w:lang w:val="af-ZA"/>
              </w:rPr>
              <w:t xml:space="preserve">Dalam hal penyelesaian perselisihan </w:t>
            </w:r>
            <w:r w:rsidRPr="00DF06A7">
              <w:rPr>
                <w:rFonts w:ascii="Footlight MT Light" w:hAnsi="Footlight MT Light"/>
                <w:sz w:val="24"/>
                <w:szCs w:val="24"/>
                <w:lang w:val="id-ID"/>
              </w:rPr>
              <w:t>melalui perdamaian</w:t>
            </w:r>
            <w:r w:rsidRPr="00DF06A7">
              <w:rPr>
                <w:rFonts w:ascii="Footlight MT Light" w:hAnsi="Footlight MT Light"/>
                <w:sz w:val="24"/>
                <w:szCs w:val="24"/>
                <w:lang w:val="af-ZA"/>
              </w:rPr>
              <w:t xml:space="preserve"> tidak tercapai, </w:t>
            </w:r>
            <w:r w:rsidRPr="00DF06A7">
              <w:rPr>
                <w:rFonts w:ascii="Footlight MT Light" w:hAnsi="Footlight MT Light"/>
                <w:sz w:val="24"/>
                <w:szCs w:val="24"/>
                <w:lang w:val="id-ID"/>
              </w:rPr>
              <w:t xml:space="preserve">maka </w:t>
            </w:r>
            <w:r w:rsidRPr="00DF06A7">
              <w:rPr>
                <w:rFonts w:ascii="Footlight MT Light" w:hAnsi="Footlight MT Light"/>
                <w:sz w:val="24"/>
                <w:szCs w:val="24"/>
                <w:lang w:val="af-ZA"/>
              </w:rPr>
              <w:t>penyelesaian perselisihan tersebut dapat dilakukan melalui</w:t>
            </w:r>
            <w:r w:rsidRPr="00DF06A7">
              <w:rPr>
                <w:rFonts w:ascii="Footlight MT Light" w:hAnsi="Footlight MT Light"/>
                <w:sz w:val="24"/>
                <w:szCs w:val="24"/>
                <w:lang w:val="id-ID"/>
              </w:rPr>
              <w:t>:</w:t>
            </w:r>
          </w:p>
          <w:p w:rsidR="00AA1071" w:rsidRPr="00DF06A7" w:rsidRDefault="00AA1071" w:rsidP="00E44140">
            <w:pPr>
              <w:ind w:left="317" w:hanging="284"/>
              <w:jc w:val="both"/>
              <w:rPr>
                <w:rFonts w:ascii="Footlight MT Light" w:hAnsi="Footlight MT Light"/>
                <w:sz w:val="24"/>
                <w:szCs w:val="24"/>
                <w:lang w:val="id-ID"/>
              </w:rPr>
            </w:pPr>
            <w:r w:rsidRPr="00DF06A7">
              <w:rPr>
                <w:rFonts w:ascii="Footlight MT Light" w:hAnsi="Footlight MT Light"/>
                <w:sz w:val="24"/>
                <w:szCs w:val="24"/>
                <w:lang w:val="id-ID"/>
              </w:rPr>
              <w:t xml:space="preserve">a.  </w:t>
            </w:r>
            <w:r w:rsidRPr="00DF06A7">
              <w:rPr>
                <w:rFonts w:ascii="Footlight MT Light" w:hAnsi="Footlight MT Light"/>
                <w:sz w:val="24"/>
                <w:szCs w:val="24"/>
                <w:lang w:val="af-ZA"/>
              </w:rPr>
              <w:t xml:space="preserve">arbitrase, </w:t>
            </w:r>
          </w:p>
          <w:p w:rsidR="00AA1071" w:rsidRPr="00DF06A7" w:rsidRDefault="00AA1071" w:rsidP="00E44140">
            <w:pPr>
              <w:ind w:left="317" w:hanging="284"/>
              <w:jc w:val="both"/>
              <w:rPr>
                <w:rFonts w:ascii="Footlight MT Light" w:hAnsi="Footlight MT Light"/>
                <w:sz w:val="24"/>
                <w:szCs w:val="24"/>
                <w:lang w:val="id-ID"/>
              </w:rPr>
            </w:pPr>
            <w:r w:rsidRPr="00DF06A7">
              <w:rPr>
                <w:rFonts w:ascii="Footlight MT Light" w:hAnsi="Footlight MT Light"/>
                <w:sz w:val="24"/>
                <w:szCs w:val="24"/>
                <w:lang w:val="id-ID"/>
              </w:rPr>
              <w:t xml:space="preserve">b.  </w:t>
            </w:r>
            <w:r w:rsidRPr="00DF06A7">
              <w:rPr>
                <w:rFonts w:ascii="Footlight MT Light" w:hAnsi="Footlight MT Light"/>
                <w:sz w:val="24"/>
                <w:szCs w:val="24"/>
                <w:lang w:val="af-ZA"/>
              </w:rPr>
              <w:t>alternatif penyelesaian sengketa</w:t>
            </w:r>
            <w:r w:rsidRPr="00DF06A7">
              <w:rPr>
                <w:rFonts w:ascii="Footlight MT Light" w:hAnsi="Footlight MT Light"/>
                <w:sz w:val="24"/>
                <w:szCs w:val="24"/>
                <w:lang w:val="id-ID"/>
              </w:rPr>
              <w:t>,</w:t>
            </w:r>
            <w:r w:rsidRPr="00DF06A7">
              <w:rPr>
                <w:rFonts w:ascii="Footlight MT Light" w:hAnsi="Footlight MT Light"/>
                <w:sz w:val="24"/>
                <w:szCs w:val="24"/>
                <w:lang w:val="af-ZA"/>
              </w:rPr>
              <w:t xml:space="preserve"> atau </w:t>
            </w:r>
          </w:p>
          <w:p w:rsidR="00AA1071" w:rsidRPr="00DF06A7" w:rsidRDefault="00AA1071" w:rsidP="00E44140">
            <w:pPr>
              <w:ind w:left="317" w:hanging="284"/>
              <w:jc w:val="both"/>
              <w:rPr>
                <w:rFonts w:ascii="Footlight MT Light" w:hAnsi="Footlight MT Light"/>
                <w:sz w:val="24"/>
                <w:szCs w:val="24"/>
                <w:lang w:val="id-ID"/>
              </w:rPr>
            </w:pPr>
            <w:r w:rsidRPr="00DF06A7">
              <w:rPr>
                <w:rFonts w:ascii="Footlight MT Light" w:hAnsi="Footlight MT Light"/>
                <w:sz w:val="24"/>
                <w:szCs w:val="24"/>
                <w:lang w:val="id-ID"/>
              </w:rPr>
              <w:t xml:space="preserve">c. </w:t>
            </w:r>
            <w:r w:rsidRPr="00DF06A7">
              <w:rPr>
                <w:rFonts w:ascii="Footlight MT Light" w:hAnsi="Footlight MT Light"/>
                <w:sz w:val="24"/>
                <w:szCs w:val="24"/>
                <w:lang w:val="af-ZA"/>
              </w:rPr>
              <w:t>pengadilan sesuai dengan ketentuan peraturan perundang-undangan.</w:t>
            </w:r>
          </w:p>
          <w:p w:rsidR="00AA1071" w:rsidRPr="00DF06A7" w:rsidDel="00600EB4" w:rsidRDefault="00AA1071" w:rsidP="00E44140">
            <w:pPr>
              <w:ind w:left="317" w:hanging="284"/>
              <w:jc w:val="both"/>
              <w:rPr>
                <w:rFonts w:ascii="Footlight MT Light" w:hAnsi="Footlight MT Light"/>
                <w:sz w:val="24"/>
                <w:szCs w:val="24"/>
                <w:lang w:val="id-ID"/>
              </w:rPr>
            </w:pPr>
          </w:p>
        </w:tc>
      </w:tr>
    </w:tbl>
    <w:p w:rsidR="00AA1071" w:rsidRDefault="00AA1071" w:rsidP="00802D9E"/>
    <w:p w:rsidR="00AA1071" w:rsidRDefault="00AA1071" w:rsidP="00802D9E"/>
    <w:p w:rsidR="00DA76CA" w:rsidRPr="005752ED" w:rsidRDefault="00DA76CA" w:rsidP="00CA3A71">
      <w:pPr>
        <w:pStyle w:val="Heading1"/>
        <w:numPr>
          <w:ilvl w:val="12"/>
          <w:numId w:val="0"/>
        </w:numPr>
        <w:pBdr>
          <w:bottom w:val="single" w:sz="4" w:space="1" w:color="auto"/>
        </w:pBdr>
        <w:spacing w:before="120"/>
        <w:jc w:val="both"/>
        <w:rPr>
          <w:rFonts w:ascii="Footlight MT Light" w:hAnsi="Footlight MT Light"/>
          <w:b w:val="0"/>
          <w:sz w:val="24"/>
          <w:szCs w:val="24"/>
        </w:rPr>
      </w:pPr>
      <w:bookmarkStart w:id="259" w:name="_1.__Ketentuan_Umum"/>
      <w:bookmarkStart w:id="260" w:name="_1.1_Pengertian"/>
      <w:bookmarkStart w:id="261" w:name="_1.2__Penerapan"/>
      <w:bookmarkStart w:id="262" w:name="_1.3__Hukum_yang_Berlaku"/>
      <w:bookmarkStart w:id="263" w:name="_1.4_Bahasa"/>
      <w:bookmarkStart w:id="264" w:name="_1.5_Larangan_Korupsi,_Kolusi_dan_Ne"/>
      <w:bookmarkEnd w:id="259"/>
      <w:bookmarkEnd w:id="260"/>
      <w:bookmarkEnd w:id="261"/>
      <w:bookmarkEnd w:id="262"/>
      <w:bookmarkEnd w:id="263"/>
      <w:bookmarkEnd w:id="264"/>
    </w:p>
    <w:sectPr w:rsidR="00DA76CA" w:rsidRPr="005752ED" w:rsidSect="003452C7">
      <w:headerReference w:type="even" r:id="rId9"/>
      <w:headerReference w:type="default" r:id="rId10"/>
      <w:footerReference w:type="default" r:id="rId11"/>
      <w:headerReference w:type="first" r:id="rId12"/>
      <w:pgSz w:w="12242" w:h="18711"/>
      <w:pgMar w:top="851" w:right="902" w:bottom="1134" w:left="1440" w:header="72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A6D" w:rsidRDefault="008A1A6D" w:rsidP="009A32BF">
      <w:r>
        <w:separator/>
      </w:r>
    </w:p>
  </w:endnote>
  <w:endnote w:type="continuationSeparator" w:id="0">
    <w:p w:rsidR="008A1A6D" w:rsidRDefault="008A1A6D" w:rsidP="009A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006" w:rsidRDefault="00F41006" w:rsidP="003452C7">
    <w:pPr>
      <w:pStyle w:val="Footer"/>
      <w:pBdr>
        <w:top w:val="thinThickSmallGap" w:sz="24" w:space="1" w:color="622423" w:themeColor="accent2" w:themeShade="7F"/>
      </w:pBdr>
      <w:rPr>
        <w:rFonts w:ascii="Footlight MT Light" w:hAnsi="Footlight MT Light"/>
        <w:i/>
        <w:sz w:val="22"/>
        <w:szCs w:val="22"/>
      </w:rPr>
    </w:pPr>
    <w:r w:rsidRPr="00DA76CA">
      <w:rPr>
        <w:rFonts w:ascii="Footlight MT Light" w:hAnsi="Footlight MT Light"/>
        <w:i/>
        <w:sz w:val="22"/>
        <w:szCs w:val="22"/>
      </w:rPr>
      <w:ptab w:relativeTo="margin" w:alignment="right" w:leader="none"/>
    </w:r>
    <w:r w:rsidRPr="00DA76CA">
      <w:rPr>
        <w:rFonts w:ascii="Footlight MT Light" w:hAnsi="Footlight MT Light"/>
        <w:i/>
        <w:sz w:val="22"/>
        <w:szCs w:val="22"/>
      </w:rPr>
      <w:t>Syarat-Syarat Umum Kontrak (SSUK)</w:t>
    </w:r>
  </w:p>
  <w:p w:rsidR="00F41006" w:rsidRPr="00451351" w:rsidRDefault="00F41006" w:rsidP="00451351">
    <w:pPr>
      <w:pStyle w:val="Footer"/>
      <w:pBdr>
        <w:top w:val="thinThickSmallGap" w:sz="24" w:space="1" w:color="622423" w:themeColor="accent2" w:themeShade="7F"/>
      </w:pBdr>
      <w:jc w:val="right"/>
      <w:rPr>
        <w:rFonts w:ascii="Footlight MT Light" w:hAnsi="Footlight MT Light"/>
        <w:i/>
        <w:sz w:val="22"/>
        <w:szCs w:val="22"/>
        <w:lang w:val="sv-SE"/>
      </w:rPr>
    </w:pPr>
    <w:r w:rsidRPr="00DA76CA">
      <w:rPr>
        <w:rFonts w:ascii="Footlight MT Light" w:hAnsi="Footlight MT Light"/>
        <w:i/>
        <w:sz w:val="22"/>
        <w:szCs w:val="22"/>
      </w:rPr>
      <w:t xml:space="preserve"> </w:t>
    </w:r>
    <w:r w:rsidRPr="003452C7">
      <w:rPr>
        <w:rFonts w:ascii="Footlight MT Light" w:hAnsi="Footlight MT Light"/>
        <w:i/>
        <w:sz w:val="22"/>
        <w:szCs w:val="22"/>
      </w:rPr>
      <w:t xml:space="preserve">Halaman </w:t>
    </w:r>
    <w:r w:rsidR="00AD2C2F"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PAGE </w:instrText>
    </w:r>
    <w:r w:rsidR="00AD2C2F" w:rsidRPr="003452C7">
      <w:rPr>
        <w:rFonts w:ascii="Footlight MT Light" w:hAnsi="Footlight MT Light"/>
        <w:i/>
        <w:sz w:val="22"/>
        <w:szCs w:val="22"/>
      </w:rPr>
      <w:fldChar w:fldCharType="separate"/>
    </w:r>
    <w:r w:rsidR="009B78C7">
      <w:rPr>
        <w:rFonts w:ascii="Footlight MT Light" w:hAnsi="Footlight MT Light"/>
        <w:i/>
        <w:noProof/>
        <w:sz w:val="22"/>
        <w:szCs w:val="22"/>
      </w:rPr>
      <w:t>1</w:t>
    </w:r>
    <w:r w:rsidR="00AD2C2F" w:rsidRPr="003452C7">
      <w:rPr>
        <w:rFonts w:ascii="Footlight MT Light" w:hAnsi="Footlight MT Light"/>
        <w:i/>
        <w:sz w:val="22"/>
        <w:szCs w:val="22"/>
      </w:rPr>
      <w:fldChar w:fldCharType="end"/>
    </w:r>
    <w:r w:rsidRPr="003452C7">
      <w:rPr>
        <w:rFonts w:ascii="Footlight MT Light" w:hAnsi="Footlight MT Light"/>
        <w:i/>
        <w:sz w:val="22"/>
        <w:szCs w:val="22"/>
      </w:rPr>
      <w:t xml:space="preserve"> dari </w:t>
    </w:r>
    <w:r w:rsidR="00AD2C2F"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NUMPAGES </w:instrText>
    </w:r>
    <w:r w:rsidR="00AD2C2F" w:rsidRPr="003452C7">
      <w:rPr>
        <w:rFonts w:ascii="Footlight MT Light" w:hAnsi="Footlight MT Light"/>
        <w:i/>
        <w:sz w:val="22"/>
        <w:szCs w:val="22"/>
      </w:rPr>
      <w:fldChar w:fldCharType="separate"/>
    </w:r>
    <w:r w:rsidR="009B78C7">
      <w:rPr>
        <w:rFonts w:ascii="Footlight MT Light" w:hAnsi="Footlight MT Light"/>
        <w:i/>
        <w:noProof/>
        <w:sz w:val="22"/>
        <w:szCs w:val="22"/>
      </w:rPr>
      <w:t>22</w:t>
    </w:r>
    <w:r w:rsidR="00AD2C2F" w:rsidRPr="003452C7">
      <w:rPr>
        <w:rFonts w:ascii="Footlight MT Light" w:hAnsi="Footlight MT Light"/>
        <w:i/>
        <w:sz w:val="22"/>
        <w:szCs w:val="22"/>
      </w:rPr>
      <w:fldChar w:fldCharType="end"/>
    </w:r>
    <w:r w:rsidRPr="003452C7">
      <w:rPr>
        <w:rFonts w:ascii="Footlight MT Light" w:hAnsi="Footlight MT Light"/>
        <w:i/>
        <w:sz w:val="22"/>
        <w:szCs w:val="22"/>
      </w:rPr>
      <w:t xml:space="preserve"> halaman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A6D" w:rsidRDefault="008A1A6D" w:rsidP="009A32BF">
      <w:r>
        <w:separator/>
      </w:r>
    </w:p>
  </w:footnote>
  <w:footnote w:type="continuationSeparator" w:id="0">
    <w:p w:rsidR="008A1A6D" w:rsidRDefault="008A1A6D" w:rsidP="009A3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006" w:rsidRDefault="00F410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006" w:rsidRDefault="00F410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006" w:rsidRDefault="00F410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nsid w:val="09C505ED"/>
    <w:multiLevelType w:val="hybridMultilevel"/>
    <w:tmpl w:val="7D0EE482"/>
    <w:lvl w:ilvl="0" w:tplc="FA227A2E">
      <w:start w:val="1"/>
      <w:numFmt w:val="lowerLetter"/>
      <w:lvlText w:val="%1."/>
      <w:lvlJc w:val="left"/>
      <w:pPr>
        <w:ind w:left="5040" w:hanging="360"/>
      </w:pPr>
      <w:rPr>
        <w:rFonts w:hint="default"/>
        <w:color w:val="auto"/>
        <w:sz w:val="22"/>
      </w:r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2">
    <w:nsid w:val="123527C4"/>
    <w:multiLevelType w:val="hybridMultilevel"/>
    <w:tmpl w:val="8CC26C8E"/>
    <w:lvl w:ilvl="0" w:tplc="0409001B">
      <w:start w:val="1"/>
      <w:numFmt w:val="lowerRoman"/>
      <w:lvlText w:val="%1."/>
      <w:lvlJc w:val="right"/>
      <w:pPr>
        <w:ind w:left="3060" w:hanging="360"/>
      </w:pPr>
    </w:lvl>
    <w:lvl w:ilvl="1" w:tplc="04090019">
      <w:start w:val="1"/>
      <w:numFmt w:val="lowerLetter"/>
      <w:lvlText w:val="%2."/>
      <w:lvlJc w:val="left"/>
      <w:pPr>
        <w:ind w:left="3780" w:hanging="360"/>
      </w:pPr>
    </w:lvl>
    <w:lvl w:ilvl="2" w:tplc="0409001B">
      <w:start w:val="1"/>
      <w:numFmt w:val="lowerRoman"/>
      <w:lvlText w:val="%3."/>
      <w:lvlJc w:val="right"/>
      <w:pPr>
        <w:ind w:left="4500" w:hanging="180"/>
      </w:pPr>
    </w:lvl>
    <w:lvl w:ilvl="3" w:tplc="0409000F">
      <w:start w:val="1"/>
      <w:numFmt w:val="decimal"/>
      <w:lvlText w:val="%4."/>
      <w:lvlJc w:val="left"/>
      <w:pPr>
        <w:ind w:left="5220" w:hanging="360"/>
      </w:pPr>
    </w:lvl>
    <w:lvl w:ilvl="4" w:tplc="DA8CC50E">
      <w:start w:val="1"/>
      <w:numFmt w:val="lowerLetter"/>
      <w:lvlText w:val="%5."/>
      <w:lvlJc w:val="left"/>
      <w:pPr>
        <w:ind w:left="5940" w:hanging="360"/>
      </w:pPr>
      <w:rPr>
        <w:rFonts w:ascii="Times New Roman" w:hAnsi="Times New Roman" w:cs="Times New Roman" w:hint="default"/>
        <w:b w:val="0"/>
        <w:i w:val="0"/>
        <w:color w:val="000000"/>
        <w:sz w:val="22"/>
        <w:szCs w:val="22"/>
        <w:lang w:val="sv-SE"/>
      </w:r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
    <w:nsid w:val="1552270B"/>
    <w:multiLevelType w:val="hybridMultilevel"/>
    <w:tmpl w:val="2458C1FA"/>
    <w:lvl w:ilvl="0" w:tplc="04210019">
      <w:start w:val="1"/>
      <w:numFmt w:val="lowerLetter"/>
      <w:lvlText w:val="%1."/>
      <w:lvlJc w:val="left"/>
      <w:pPr>
        <w:ind w:left="1320" w:hanging="360"/>
      </w:pPr>
    </w:lvl>
    <w:lvl w:ilvl="1" w:tplc="04210019" w:tentative="1">
      <w:start w:val="1"/>
      <w:numFmt w:val="lowerLetter"/>
      <w:lvlText w:val="%2."/>
      <w:lvlJc w:val="left"/>
      <w:pPr>
        <w:ind w:left="2040" w:hanging="360"/>
      </w:pPr>
    </w:lvl>
    <w:lvl w:ilvl="2" w:tplc="0421001B" w:tentative="1">
      <w:start w:val="1"/>
      <w:numFmt w:val="lowerRoman"/>
      <w:lvlText w:val="%3."/>
      <w:lvlJc w:val="right"/>
      <w:pPr>
        <w:ind w:left="2760" w:hanging="180"/>
      </w:pPr>
    </w:lvl>
    <w:lvl w:ilvl="3" w:tplc="0421000F" w:tentative="1">
      <w:start w:val="1"/>
      <w:numFmt w:val="decimal"/>
      <w:lvlText w:val="%4."/>
      <w:lvlJc w:val="left"/>
      <w:pPr>
        <w:ind w:left="3480" w:hanging="360"/>
      </w:pPr>
    </w:lvl>
    <w:lvl w:ilvl="4" w:tplc="04210019" w:tentative="1">
      <w:start w:val="1"/>
      <w:numFmt w:val="lowerLetter"/>
      <w:lvlText w:val="%5."/>
      <w:lvlJc w:val="left"/>
      <w:pPr>
        <w:ind w:left="4200" w:hanging="360"/>
      </w:pPr>
    </w:lvl>
    <w:lvl w:ilvl="5" w:tplc="0421001B" w:tentative="1">
      <w:start w:val="1"/>
      <w:numFmt w:val="lowerRoman"/>
      <w:lvlText w:val="%6."/>
      <w:lvlJc w:val="right"/>
      <w:pPr>
        <w:ind w:left="4920" w:hanging="180"/>
      </w:pPr>
    </w:lvl>
    <w:lvl w:ilvl="6" w:tplc="0421000F" w:tentative="1">
      <w:start w:val="1"/>
      <w:numFmt w:val="decimal"/>
      <w:lvlText w:val="%7."/>
      <w:lvlJc w:val="left"/>
      <w:pPr>
        <w:ind w:left="5640" w:hanging="360"/>
      </w:pPr>
    </w:lvl>
    <w:lvl w:ilvl="7" w:tplc="04210019" w:tentative="1">
      <w:start w:val="1"/>
      <w:numFmt w:val="lowerLetter"/>
      <w:lvlText w:val="%8."/>
      <w:lvlJc w:val="left"/>
      <w:pPr>
        <w:ind w:left="6360" w:hanging="360"/>
      </w:pPr>
    </w:lvl>
    <w:lvl w:ilvl="8" w:tplc="0421001B" w:tentative="1">
      <w:start w:val="1"/>
      <w:numFmt w:val="lowerRoman"/>
      <w:lvlText w:val="%9."/>
      <w:lvlJc w:val="right"/>
      <w:pPr>
        <w:ind w:left="7080" w:hanging="180"/>
      </w:pPr>
    </w:lvl>
  </w:abstractNum>
  <w:abstractNum w:abstractNumId="4">
    <w:nsid w:val="155F2320"/>
    <w:multiLevelType w:val="hybridMultilevel"/>
    <w:tmpl w:val="831413AA"/>
    <w:lvl w:ilvl="0" w:tplc="06B22804">
      <w:start w:val="1"/>
      <w:numFmt w:val="decimal"/>
      <w:lvlText w:val="%1)"/>
      <w:lvlJc w:val="left"/>
      <w:pPr>
        <w:ind w:left="30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E06C26"/>
    <w:multiLevelType w:val="hybridMultilevel"/>
    <w:tmpl w:val="E648ED2A"/>
    <w:lvl w:ilvl="0" w:tplc="04210011">
      <w:start w:val="1"/>
      <w:numFmt w:val="decimal"/>
      <w:lvlText w:val="%1)"/>
      <w:lvlJc w:val="left"/>
      <w:pPr>
        <w:tabs>
          <w:tab w:val="num" w:pos="1260"/>
        </w:tabs>
        <w:ind w:left="1260" w:hanging="360"/>
      </w:pPr>
      <w:rPr>
        <w:rFonts w:hint="default"/>
        <w:b w:val="0"/>
        <w:bCs w:val="0"/>
        <w:i w:val="0"/>
        <w:iCs w:val="0"/>
        <w:color w:val="auto"/>
        <w:sz w:val="22"/>
        <w:szCs w:val="22"/>
      </w:rPr>
    </w:lvl>
    <w:lvl w:ilvl="1" w:tplc="D09A628E">
      <w:start w:val="1"/>
      <w:numFmt w:val="decimal"/>
      <w:lvlText w:val="%2)"/>
      <w:lvlJc w:val="left"/>
      <w:pPr>
        <w:tabs>
          <w:tab w:val="num" w:pos="1440"/>
        </w:tabs>
        <w:ind w:left="1440" w:hanging="360"/>
      </w:pPr>
      <w:rPr>
        <w:rFonts w:hint="default"/>
        <w:b w:val="0"/>
        <w:bCs w:val="0"/>
        <w:i w:val="0"/>
        <w:iCs w:val="0"/>
        <w:color w:val="auto"/>
        <w:sz w:val="26"/>
        <w:szCs w:val="26"/>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AD51674"/>
    <w:multiLevelType w:val="hybridMultilevel"/>
    <w:tmpl w:val="4D74B9D4"/>
    <w:lvl w:ilvl="0" w:tplc="04210019">
      <w:start w:val="1"/>
      <w:numFmt w:val="lowerLetter"/>
      <w:lvlText w:val="%1."/>
      <w:lvlJc w:val="left"/>
      <w:pPr>
        <w:ind w:left="1897" w:hanging="360"/>
      </w:pPr>
    </w:lvl>
    <w:lvl w:ilvl="1" w:tplc="04210019" w:tentative="1">
      <w:start w:val="1"/>
      <w:numFmt w:val="lowerLetter"/>
      <w:lvlText w:val="%2."/>
      <w:lvlJc w:val="left"/>
      <w:pPr>
        <w:ind w:left="2617" w:hanging="360"/>
      </w:pPr>
    </w:lvl>
    <w:lvl w:ilvl="2" w:tplc="0421001B" w:tentative="1">
      <w:start w:val="1"/>
      <w:numFmt w:val="lowerRoman"/>
      <w:lvlText w:val="%3."/>
      <w:lvlJc w:val="right"/>
      <w:pPr>
        <w:ind w:left="3337" w:hanging="180"/>
      </w:pPr>
    </w:lvl>
    <w:lvl w:ilvl="3" w:tplc="0421000F">
      <w:start w:val="1"/>
      <w:numFmt w:val="decimal"/>
      <w:lvlText w:val="%4."/>
      <w:lvlJc w:val="left"/>
      <w:pPr>
        <w:ind w:left="4057" w:hanging="360"/>
      </w:pPr>
    </w:lvl>
    <w:lvl w:ilvl="4" w:tplc="04210019">
      <w:start w:val="1"/>
      <w:numFmt w:val="lowerLetter"/>
      <w:lvlText w:val="%5."/>
      <w:lvlJc w:val="left"/>
      <w:pPr>
        <w:ind w:left="4777" w:hanging="360"/>
      </w:pPr>
    </w:lvl>
    <w:lvl w:ilvl="5" w:tplc="0421001B" w:tentative="1">
      <w:start w:val="1"/>
      <w:numFmt w:val="lowerRoman"/>
      <w:lvlText w:val="%6."/>
      <w:lvlJc w:val="right"/>
      <w:pPr>
        <w:ind w:left="5497" w:hanging="180"/>
      </w:pPr>
    </w:lvl>
    <w:lvl w:ilvl="6" w:tplc="0421000F" w:tentative="1">
      <w:start w:val="1"/>
      <w:numFmt w:val="decimal"/>
      <w:lvlText w:val="%7."/>
      <w:lvlJc w:val="left"/>
      <w:pPr>
        <w:ind w:left="6217" w:hanging="360"/>
      </w:pPr>
    </w:lvl>
    <w:lvl w:ilvl="7" w:tplc="04210019" w:tentative="1">
      <w:start w:val="1"/>
      <w:numFmt w:val="lowerLetter"/>
      <w:lvlText w:val="%8."/>
      <w:lvlJc w:val="left"/>
      <w:pPr>
        <w:ind w:left="6937" w:hanging="360"/>
      </w:pPr>
    </w:lvl>
    <w:lvl w:ilvl="8" w:tplc="0421001B" w:tentative="1">
      <w:start w:val="1"/>
      <w:numFmt w:val="lowerRoman"/>
      <w:lvlText w:val="%9."/>
      <w:lvlJc w:val="right"/>
      <w:pPr>
        <w:ind w:left="7657" w:hanging="180"/>
      </w:pPr>
    </w:lvl>
  </w:abstractNum>
  <w:abstractNum w:abstractNumId="7">
    <w:nsid w:val="1BCD510F"/>
    <w:multiLevelType w:val="multilevel"/>
    <w:tmpl w:val="54C6B20A"/>
    <w:lvl w:ilvl="0">
      <w:start w:val="1"/>
      <w:numFmt w:val="decimal"/>
      <w:lvlText w:val="%1."/>
      <w:lvlJc w:val="left"/>
      <w:pPr>
        <w:tabs>
          <w:tab w:val="num" w:pos="360"/>
        </w:tabs>
        <w:ind w:left="360" w:hanging="360"/>
      </w:pPr>
      <w:rPr>
        <w:rFonts w:hint="default"/>
        <w:i w:val="0"/>
        <w:strike w:val="0"/>
      </w:rPr>
    </w:lvl>
    <w:lvl w:ilvl="1">
      <w:start w:val="1"/>
      <w:numFmt w:val="lowerLetter"/>
      <w:lvlText w:val="%2."/>
      <w:lvlJc w:val="left"/>
      <w:pPr>
        <w:ind w:left="1074" w:hanging="360"/>
      </w:pPr>
      <w:rPr>
        <w:rFonts w:hint="default"/>
        <w:b w:val="0"/>
        <w:i w:val="0"/>
        <w:strike w:val="0"/>
        <w:color w:val="auto"/>
        <w:sz w:val="24"/>
        <w:szCs w:val="24"/>
      </w:rPr>
    </w:lvl>
    <w:lvl w:ilvl="2">
      <w:start w:val="1"/>
      <w:numFmt w:val="lowerLetter"/>
      <w:lvlText w:val="%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8">
    <w:nsid w:val="1D272418"/>
    <w:multiLevelType w:val="multilevel"/>
    <w:tmpl w:val="C4D6F84C"/>
    <w:lvl w:ilvl="0">
      <w:start w:val="17"/>
      <w:numFmt w:val="decimal"/>
      <w:lvlText w:val="%1."/>
      <w:lvlJc w:val="left"/>
      <w:pPr>
        <w:tabs>
          <w:tab w:val="num" w:pos="360"/>
        </w:tabs>
        <w:ind w:left="360" w:hanging="360"/>
      </w:pPr>
      <w:rPr>
        <w:rFonts w:hint="default"/>
        <w:b/>
      </w:rPr>
    </w:lvl>
    <w:lvl w:ilvl="1">
      <w:start w:val="1"/>
      <w:numFmt w:val="decimal"/>
      <w:isLgl/>
      <w:lvlText w:val="27.%2"/>
      <w:lvlJc w:val="left"/>
      <w:pPr>
        <w:ind w:left="1074" w:hanging="360"/>
      </w:pPr>
      <w:rPr>
        <w:rFonts w:hint="default"/>
        <w:b w:val="0"/>
        <w:i w:val="0"/>
        <w:strike w:val="0"/>
        <w:sz w:val="24"/>
        <w:szCs w:val="24"/>
      </w:rPr>
    </w:lvl>
    <w:lvl w:ilvl="2">
      <w:start w:val="1"/>
      <w:numFmt w:val="decimal"/>
      <w:isLgl/>
      <w:lvlText w:val="%1.%2.%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9">
    <w:nsid w:val="1F430CED"/>
    <w:multiLevelType w:val="hybridMultilevel"/>
    <w:tmpl w:val="94ECC3E0"/>
    <w:lvl w:ilvl="0" w:tplc="406E0C4A">
      <w:start w:val="1"/>
      <w:numFmt w:val="lowerLetter"/>
      <w:lvlText w:val="%1."/>
      <w:lvlJc w:val="left"/>
      <w:pPr>
        <w:tabs>
          <w:tab w:val="num" w:pos="340"/>
        </w:tabs>
        <w:ind w:left="340" w:hanging="340"/>
      </w:pPr>
      <w:rPr>
        <w:rFonts w:hint="default"/>
      </w:rPr>
    </w:lvl>
    <w:lvl w:ilvl="1" w:tplc="04090019">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FAD715F"/>
    <w:multiLevelType w:val="multilevel"/>
    <w:tmpl w:val="C786E4A8"/>
    <w:lvl w:ilvl="0">
      <w:start w:val="1"/>
      <w:numFmt w:val="upperLetter"/>
      <w:lvlText w:val="%1."/>
      <w:lvlJc w:val="left"/>
      <w:pPr>
        <w:tabs>
          <w:tab w:val="num" w:pos="425"/>
        </w:tabs>
        <w:ind w:left="425" w:hanging="425"/>
      </w:pPr>
      <w:rPr>
        <w:rFonts w:ascii="Footlight MT Light" w:hAnsi="Footlight MT Light" w:hint="default"/>
        <w:b/>
        <w:caps/>
        <w:sz w:val="26"/>
      </w:rPr>
    </w:lvl>
    <w:lvl w:ilvl="1">
      <w:start w:val="1"/>
      <w:numFmt w:val="decimal"/>
      <w:lvlText w:val="%2."/>
      <w:lvlJc w:val="left"/>
      <w:pPr>
        <w:tabs>
          <w:tab w:val="num" w:pos="851"/>
        </w:tabs>
        <w:ind w:left="851" w:hanging="426"/>
      </w:pPr>
      <w:rPr>
        <w:rFonts w:ascii="Bookman Old Style" w:hAnsi="Bookman Old Style" w:hint="default"/>
        <w:b/>
        <w:sz w:val="24"/>
        <w:szCs w:val="24"/>
      </w:rPr>
    </w:lvl>
    <w:lvl w:ilvl="2">
      <w:start w:val="1"/>
      <w:numFmt w:val="lowerLetter"/>
      <w:lvlText w:val="%3."/>
      <w:lvlJc w:val="left"/>
      <w:pPr>
        <w:tabs>
          <w:tab w:val="num" w:pos="1134"/>
        </w:tabs>
        <w:ind w:left="1134" w:hanging="283"/>
      </w:pPr>
      <w:rPr>
        <w:rFonts w:ascii="Bookman Old Style" w:hAnsi="Bookman Old Style" w:hint="default"/>
        <w:b/>
        <w:i w:val="0"/>
        <w:sz w:val="24"/>
        <w:szCs w:val="24"/>
      </w:rPr>
    </w:lvl>
    <w:lvl w:ilvl="3">
      <w:start w:val="1"/>
      <w:numFmt w:val="decimal"/>
      <w:lvlText w:val="%4)"/>
      <w:lvlJc w:val="left"/>
      <w:pPr>
        <w:tabs>
          <w:tab w:val="num" w:pos="1559"/>
        </w:tabs>
        <w:ind w:left="1559" w:hanging="425"/>
      </w:pPr>
      <w:rPr>
        <w:rFonts w:ascii="Footlight MT Light" w:hAnsi="Footlight MT Light" w:hint="default"/>
        <w:b w:val="0"/>
        <w:i w:val="0"/>
        <w:sz w:val="24"/>
        <w:szCs w:val="24"/>
      </w:rPr>
    </w:lvl>
    <w:lvl w:ilvl="4">
      <w:start w:val="1"/>
      <w:numFmt w:val="lowerLetter"/>
      <w:lvlText w:val="%5."/>
      <w:lvlJc w:val="left"/>
      <w:pPr>
        <w:tabs>
          <w:tab w:val="num" w:pos="1986"/>
        </w:tabs>
        <w:ind w:left="1986" w:hanging="426"/>
      </w:pPr>
      <w:rPr>
        <w:rFonts w:hint="default"/>
        <w:b w:val="0"/>
        <w:i w:val="0"/>
        <w:sz w:val="24"/>
        <w:szCs w:val="24"/>
      </w:rPr>
    </w:lvl>
    <w:lvl w:ilvl="5">
      <w:start w:val="1"/>
      <w:numFmt w:val="decimal"/>
      <w:lvlText w:val="(%6)"/>
      <w:lvlJc w:val="left"/>
      <w:pPr>
        <w:tabs>
          <w:tab w:val="num" w:pos="2410"/>
        </w:tabs>
        <w:ind w:left="2410" w:hanging="425"/>
      </w:pPr>
      <w:rPr>
        <w:rFonts w:ascii="Footlight MT Light" w:hAnsi="Footlight MT Light" w:hint="default"/>
        <w:b w:val="0"/>
        <w:i w:val="0"/>
        <w:sz w:val="26"/>
      </w:rPr>
    </w:lvl>
    <w:lvl w:ilvl="6">
      <w:start w:val="1"/>
      <w:numFmt w:val="lowerLetter"/>
      <w:lvlText w:val="(%7)"/>
      <w:lvlJc w:val="left"/>
      <w:pPr>
        <w:tabs>
          <w:tab w:val="num" w:pos="2835"/>
        </w:tabs>
        <w:ind w:left="2835" w:hanging="425"/>
      </w:pPr>
      <w:rPr>
        <w:rFonts w:ascii="Footlight MT Light" w:hAnsi="Footlight MT Light" w:hint="default"/>
        <w:sz w:val="26"/>
      </w:rPr>
    </w:lvl>
    <w:lvl w:ilvl="7">
      <w:start w:val="1"/>
      <w:numFmt w:val="lowerRoman"/>
      <w:lvlText w:val="%8."/>
      <w:lvlJc w:val="left"/>
      <w:pPr>
        <w:tabs>
          <w:tab w:val="num" w:pos="3260"/>
        </w:tabs>
        <w:ind w:left="3260" w:hanging="425"/>
      </w:pPr>
      <w:rPr>
        <w:rFonts w:ascii="Footlight MT Light" w:hAnsi="Footlight MT Light" w:hint="default"/>
        <w:sz w:val="26"/>
      </w:rPr>
    </w:lvl>
    <w:lvl w:ilvl="8">
      <w:start w:val="1"/>
      <w:numFmt w:val="lowerRoman"/>
      <w:lvlText w:val="%9)"/>
      <w:lvlJc w:val="left"/>
      <w:pPr>
        <w:tabs>
          <w:tab w:val="num" w:pos="3686"/>
        </w:tabs>
        <w:ind w:left="3686" w:hanging="426"/>
      </w:pPr>
      <w:rPr>
        <w:rFonts w:ascii="Footlight MT Light" w:hAnsi="Footlight MT Light" w:hint="default"/>
        <w:sz w:val="26"/>
      </w:rPr>
    </w:lvl>
  </w:abstractNum>
  <w:abstractNum w:abstractNumId="11">
    <w:nsid w:val="1FEB3357"/>
    <w:multiLevelType w:val="hybridMultilevel"/>
    <w:tmpl w:val="BD68CE7C"/>
    <w:lvl w:ilvl="0" w:tplc="04210011">
      <w:start w:val="1"/>
      <w:numFmt w:val="decimal"/>
      <w:lvlText w:val="%1)"/>
      <w:lvlJc w:val="left"/>
      <w:pPr>
        <w:tabs>
          <w:tab w:val="num" w:pos="1904"/>
        </w:tabs>
        <w:ind w:left="1904" w:hanging="360"/>
      </w:pPr>
      <w:rPr>
        <w:b w:val="0"/>
        <w:i w:val="0"/>
        <w:sz w:val="24"/>
        <w:szCs w:val="22"/>
      </w:rPr>
    </w:lvl>
    <w:lvl w:ilvl="1" w:tplc="0809001B">
      <w:start w:val="1"/>
      <w:numFmt w:val="lowerLetter"/>
      <w:lvlText w:val="%2."/>
      <w:lvlJc w:val="right"/>
      <w:pPr>
        <w:ind w:left="2624" w:hanging="360"/>
      </w:pPr>
      <w:rPr>
        <w:rFonts w:hint="default"/>
      </w:rPr>
    </w:lvl>
    <w:lvl w:ilvl="2" w:tplc="2ECCAC7C">
      <w:start w:val="1"/>
      <w:numFmt w:val="decimal"/>
      <w:lvlText w:val="%3)"/>
      <w:lvlJc w:val="left"/>
      <w:pPr>
        <w:tabs>
          <w:tab w:val="num" w:pos="3524"/>
        </w:tabs>
        <w:ind w:left="3524" w:hanging="360"/>
      </w:pPr>
      <w:rPr>
        <w:rFonts w:ascii="Times New Roman" w:eastAsia="Times New Roman" w:hAnsi="Times New Roman" w:cs="Times New Roman" w:hint="default"/>
        <w:color w:val="auto"/>
        <w:lang w:val="af-ZA"/>
      </w:rPr>
    </w:lvl>
    <w:lvl w:ilvl="3" w:tplc="0409000F" w:tentative="1">
      <w:start w:val="1"/>
      <w:numFmt w:val="decimal"/>
      <w:lvlText w:val="%4."/>
      <w:lvlJc w:val="left"/>
      <w:pPr>
        <w:ind w:left="4064" w:hanging="360"/>
      </w:pPr>
    </w:lvl>
    <w:lvl w:ilvl="4" w:tplc="04090019">
      <w:start w:val="1"/>
      <w:numFmt w:val="lowerLetter"/>
      <w:lvlText w:val="%5."/>
      <w:lvlJc w:val="left"/>
      <w:pPr>
        <w:ind w:left="4784" w:hanging="360"/>
      </w:pPr>
    </w:lvl>
    <w:lvl w:ilvl="5" w:tplc="0409001B" w:tentative="1">
      <w:start w:val="1"/>
      <w:numFmt w:val="lowerRoman"/>
      <w:lvlText w:val="%6."/>
      <w:lvlJc w:val="right"/>
      <w:pPr>
        <w:ind w:left="5504" w:hanging="180"/>
      </w:pPr>
    </w:lvl>
    <w:lvl w:ilvl="6" w:tplc="0409000F" w:tentative="1">
      <w:start w:val="1"/>
      <w:numFmt w:val="decimal"/>
      <w:lvlText w:val="%7."/>
      <w:lvlJc w:val="left"/>
      <w:pPr>
        <w:ind w:left="6224" w:hanging="360"/>
      </w:pPr>
    </w:lvl>
    <w:lvl w:ilvl="7" w:tplc="04090019">
      <w:start w:val="1"/>
      <w:numFmt w:val="lowerLetter"/>
      <w:lvlText w:val="%8."/>
      <w:lvlJc w:val="left"/>
      <w:pPr>
        <w:ind w:left="6944" w:hanging="360"/>
      </w:pPr>
    </w:lvl>
    <w:lvl w:ilvl="8" w:tplc="0409001B" w:tentative="1">
      <w:start w:val="1"/>
      <w:numFmt w:val="lowerRoman"/>
      <w:lvlText w:val="%9."/>
      <w:lvlJc w:val="right"/>
      <w:pPr>
        <w:ind w:left="7664" w:hanging="180"/>
      </w:pPr>
    </w:lvl>
  </w:abstractNum>
  <w:abstractNum w:abstractNumId="12">
    <w:nsid w:val="2C4D43FC"/>
    <w:multiLevelType w:val="hybridMultilevel"/>
    <w:tmpl w:val="BD0E4D98"/>
    <w:lvl w:ilvl="0" w:tplc="406E0C4A">
      <w:start w:val="1"/>
      <w:numFmt w:val="lowerLetter"/>
      <w:lvlText w:val="%1."/>
      <w:lvlJc w:val="left"/>
      <w:pPr>
        <w:tabs>
          <w:tab w:val="num" w:pos="340"/>
        </w:tabs>
        <w:ind w:left="340" w:hanging="340"/>
      </w:pPr>
      <w:rPr>
        <w:rFonts w:hint="default"/>
      </w:rPr>
    </w:lvl>
    <w:lvl w:ilvl="1" w:tplc="04210019" w:tentative="1">
      <w:start w:val="1"/>
      <w:numFmt w:val="lowerLetter"/>
      <w:lvlText w:val="%2."/>
      <w:lvlJc w:val="left"/>
      <w:pPr>
        <w:ind w:left="360" w:hanging="360"/>
      </w:pPr>
    </w:lvl>
    <w:lvl w:ilvl="2" w:tplc="0421001B" w:tentative="1">
      <w:start w:val="1"/>
      <w:numFmt w:val="lowerRoman"/>
      <w:lvlText w:val="%3."/>
      <w:lvlJc w:val="right"/>
      <w:pPr>
        <w:ind w:left="1080" w:hanging="180"/>
      </w:pPr>
    </w:lvl>
    <w:lvl w:ilvl="3" w:tplc="0421000F" w:tentative="1">
      <w:start w:val="1"/>
      <w:numFmt w:val="decimal"/>
      <w:lvlText w:val="%4."/>
      <w:lvlJc w:val="left"/>
      <w:pPr>
        <w:ind w:left="1800" w:hanging="360"/>
      </w:pPr>
    </w:lvl>
    <w:lvl w:ilvl="4" w:tplc="04210019" w:tentative="1">
      <w:start w:val="1"/>
      <w:numFmt w:val="lowerLetter"/>
      <w:lvlText w:val="%5."/>
      <w:lvlJc w:val="left"/>
      <w:pPr>
        <w:ind w:left="2520" w:hanging="360"/>
      </w:pPr>
    </w:lvl>
    <w:lvl w:ilvl="5" w:tplc="0421001B" w:tentative="1">
      <w:start w:val="1"/>
      <w:numFmt w:val="lowerRoman"/>
      <w:lvlText w:val="%6."/>
      <w:lvlJc w:val="right"/>
      <w:pPr>
        <w:ind w:left="3240" w:hanging="180"/>
      </w:pPr>
    </w:lvl>
    <w:lvl w:ilvl="6" w:tplc="0421000F" w:tentative="1">
      <w:start w:val="1"/>
      <w:numFmt w:val="decimal"/>
      <w:lvlText w:val="%7."/>
      <w:lvlJc w:val="left"/>
      <w:pPr>
        <w:ind w:left="3960" w:hanging="360"/>
      </w:pPr>
    </w:lvl>
    <w:lvl w:ilvl="7" w:tplc="04210019" w:tentative="1">
      <w:start w:val="1"/>
      <w:numFmt w:val="lowerLetter"/>
      <w:lvlText w:val="%8."/>
      <w:lvlJc w:val="left"/>
      <w:pPr>
        <w:ind w:left="4680" w:hanging="360"/>
      </w:pPr>
    </w:lvl>
    <w:lvl w:ilvl="8" w:tplc="0421001B" w:tentative="1">
      <w:start w:val="1"/>
      <w:numFmt w:val="lowerRoman"/>
      <w:lvlText w:val="%9."/>
      <w:lvlJc w:val="right"/>
      <w:pPr>
        <w:ind w:left="5400" w:hanging="180"/>
      </w:pPr>
    </w:lvl>
  </w:abstractNum>
  <w:abstractNum w:abstractNumId="13">
    <w:nsid w:val="2D6256A2"/>
    <w:multiLevelType w:val="hybridMultilevel"/>
    <w:tmpl w:val="FE8270A2"/>
    <w:lvl w:ilvl="0" w:tplc="7F4AD902">
      <w:start w:val="1"/>
      <w:numFmt w:val="decimal"/>
      <w:lvlText w:val="%1)"/>
      <w:lvlJc w:val="left"/>
      <w:pPr>
        <w:ind w:left="1177" w:hanging="360"/>
      </w:pPr>
      <w:rPr>
        <w:rFonts w:hint="default"/>
      </w:rPr>
    </w:lvl>
    <w:lvl w:ilvl="1" w:tplc="04210019">
      <w:start w:val="1"/>
      <w:numFmt w:val="lowerLetter"/>
      <w:lvlText w:val="%2."/>
      <w:lvlJc w:val="left"/>
      <w:pPr>
        <w:ind w:left="1897" w:hanging="360"/>
      </w:pPr>
    </w:lvl>
    <w:lvl w:ilvl="2" w:tplc="0421001B" w:tentative="1">
      <w:start w:val="1"/>
      <w:numFmt w:val="lowerRoman"/>
      <w:lvlText w:val="%3."/>
      <w:lvlJc w:val="right"/>
      <w:pPr>
        <w:ind w:left="2617" w:hanging="180"/>
      </w:pPr>
    </w:lvl>
    <w:lvl w:ilvl="3" w:tplc="0421000F" w:tentative="1">
      <w:start w:val="1"/>
      <w:numFmt w:val="decimal"/>
      <w:lvlText w:val="%4."/>
      <w:lvlJc w:val="left"/>
      <w:pPr>
        <w:ind w:left="3337" w:hanging="360"/>
      </w:pPr>
    </w:lvl>
    <w:lvl w:ilvl="4" w:tplc="04210019" w:tentative="1">
      <w:start w:val="1"/>
      <w:numFmt w:val="lowerLetter"/>
      <w:lvlText w:val="%5."/>
      <w:lvlJc w:val="left"/>
      <w:pPr>
        <w:ind w:left="4057" w:hanging="360"/>
      </w:pPr>
    </w:lvl>
    <w:lvl w:ilvl="5" w:tplc="0421001B" w:tentative="1">
      <w:start w:val="1"/>
      <w:numFmt w:val="lowerRoman"/>
      <w:lvlText w:val="%6."/>
      <w:lvlJc w:val="right"/>
      <w:pPr>
        <w:ind w:left="4777" w:hanging="180"/>
      </w:pPr>
    </w:lvl>
    <w:lvl w:ilvl="6" w:tplc="0421000F" w:tentative="1">
      <w:start w:val="1"/>
      <w:numFmt w:val="decimal"/>
      <w:lvlText w:val="%7."/>
      <w:lvlJc w:val="left"/>
      <w:pPr>
        <w:ind w:left="5497" w:hanging="360"/>
      </w:pPr>
    </w:lvl>
    <w:lvl w:ilvl="7" w:tplc="04210019" w:tentative="1">
      <w:start w:val="1"/>
      <w:numFmt w:val="lowerLetter"/>
      <w:lvlText w:val="%8."/>
      <w:lvlJc w:val="left"/>
      <w:pPr>
        <w:ind w:left="6217" w:hanging="360"/>
      </w:pPr>
    </w:lvl>
    <w:lvl w:ilvl="8" w:tplc="0421001B" w:tentative="1">
      <w:start w:val="1"/>
      <w:numFmt w:val="lowerRoman"/>
      <w:lvlText w:val="%9."/>
      <w:lvlJc w:val="right"/>
      <w:pPr>
        <w:ind w:left="6937" w:hanging="180"/>
      </w:pPr>
    </w:lvl>
  </w:abstractNum>
  <w:abstractNum w:abstractNumId="14">
    <w:nsid w:val="2DAF4734"/>
    <w:multiLevelType w:val="hybridMultilevel"/>
    <w:tmpl w:val="4E769A9C"/>
    <w:lvl w:ilvl="0" w:tplc="04210019">
      <w:start w:val="1"/>
      <w:numFmt w:val="lowerLetter"/>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DB70571"/>
    <w:multiLevelType w:val="hybridMultilevel"/>
    <w:tmpl w:val="D48EE198"/>
    <w:lvl w:ilvl="0" w:tplc="0809001B">
      <w:start w:val="1"/>
      <w:numFmt w:val="lowerLetter"/>
      <w:lvlText w:val="%1."/>
      <w:lvlJc w:val="right"/>
      <w:pPr>
        <w:ind w:left="1320" w:hanging="360"/>
      </w:pPr>
      <w:rPr>
        <w:rFonts w:hint="default"/>
      </w:rPr>
    </w:lvl>
    <w:lvl w:ilvl="1" w:tplc="04210019">
      <w:start w:val="1"/>
      <w:numFmt w:val="lowerLetter"/>
      <w:lvlText w:val="%2."/>
      <w:lvlJc w:val="left"/>
      <w:pPr>
        <w:ind w:left="2040" w:hanging="360"/>
      </w:pPr>
    </w:lvl>
    <w:lvl w:ilvl="2" w:tplc="0421001B" w:tentative="1">
      <w:start w:val="1"/>
      <w:numFmt w:val="lowerRoman"/>
      <w:lvlText w:val="%3."/>
      <w:lvlJc w:val="right"/>
      <w:pPr>
        <w:ind w:left="2760" w:hanging="180"/>
      </w:pPr>
    </w:lvl>
    <w:lvl w:ilvl="3" w:tplc="0421000F" w:tentative="1">
      <w:start w:val="1"/>
      <w:numFmt w:val="decimal"/>
      <w:lvlText w:val="%4."/>
      <w:lvlJc w:val="left"/>
      <w:pPr>
        <w:ind w:left="3480" w:hanging="360"/>
      </w:pPr>
    </w:lvl>
    <w:lvl w:ilvl="4" w:tplc="04210019">
      <w:start w:val="1"/>
      <w:numFmt w:val="lowerLetter"/>
      <w:lvlText w:val="%5."/>
      <w:lvlJc w:val="left"/>
      <w:pPr>
        <w:ind w:left="4200" w:hanging="360"/>
      </w:pPr>
    </w:lvl>
    <w:lvl w:ilvl="5" w:tplc="0421001B" w:tentative="1">
      <w:start w:val="1"/>
      <w:numFmt w:val="lowerRoman"/>
      <w:lvlText w:val="%6."/>
      <w:lvlJc w:val="right"/>
      <w:pPr>
        <w:ind w:left="4920" w:hanging="180"/>
      </w:pPr>
    </w:lvl>
    <w:lvl w:ilvl="6" w:tplc="0421000F" w:tentative="1">
      <w:start w:val="1"/>
      <w:numFmt w:val="decimal"/>
      <w:lvlText w:val="%7."/>
      <w:lvlJc w:val="left"/>
      <w:pPr>
        <w:ind w:left="5640" w:hanging="360"/>
      </w:pPr>
    </w:lvl>
    <w:lvl w:ilvl="7" w:tplc="04210019" w:tentative="1">
      <w:start w:val="1"/>
      <w:numFmt w:val="lowerLetter"/>
      <w:lvlText w:val="%8."/>
      <w:lvlJc w:val="left"/>
      <w:pPr>
        <w:ind w:left="6360" w:hanging="360"/>
      </w:pPr>
    </w:lvl>
    <w:lvl w:ilvl="8" w:tplc="0421001B" w:tentative="1">
      <w:start w:val="1"/>
      <w:numFmt w:val="lowerRoman"/>
      <w:lvlText w:val="%9."/>
      <w:lvlJc w:val="right"/>
      <w:pPr>
        <w:ind w:left="7080" w:hanging="180"/>
      </w:pPr>
    </w:lvl>
  </w:abstractNum>
  <w:abstractNum w:abstractNumId="16">
    <w:nsid w:val="2E4A7A52"/>
    <w:multiLevelType w:val="multilevel"/>
    <w:tmpl w:val="B024007C"/>
    <w:lvl w:ilvl="0">
      <w:start w:val="1"/>
      <w:numFmt w:val="decimal"/>
      <w:lvlText w:val="%1."/>
      <w:lvlJc w:val="left"/>
      <w:pPr>
        <w:tabs>
          <w:tab w:val="num" w:pos="360"/>
        </w:tabs>
        <w:ind w:left="360" w:hanging="360"/>
      </w:pPr>
      <w:rPr>
        <w:rFonts w:hint="default"/>
      </w:rPr>
    </w:lvl>
    <w:lvl w:ilvl="1">
      <w:start w:val="1"/>
      <w:numFmt w:val="decimal"/>
      <w:isLgl/>
      <w:lvlText w:val="4%1.%2"/>
      <w:lvlJc w:val="left"/>
      <w:pPr>
        <w:ind w:left="1074" w:hanging="360"/>
      </w:pPr>
      <w:rPr>
        <w:rFonts w:hint="default"/>
        <w:b w:val="0"/>
        <w:i w:val="0"/>
        <w:strike w:val="0"/>
      </w:rPr>
    </w:lvl>
    <w:lvl w:ilvl="2">
      <w:start w:val="1"/>
      <w:numFmt w:val="lowerLetter"/>
      <w:lvlText w:val="%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17">
    <w:nsid w:val="300275B6"/>
    <w:multiLevelType w:val="hybridMultilevel"/>
    <w:tmpl w:val="92A09568"/>
    <w:lvl w:ilvl="0" w:tplc="44827C5E">
      <w:start w:val="1"/>
      <w:numFmt w:val="lowerLetter"/>
      <w:lvlText w:val="%1."/>
      <w:lvlJc w:val="left"/>
      <w:pPr>
        <w:tabs>
          <w:tab w:val="num" w:pos="1665"/>
        </w:tabs>
        <w:ind w:left="1665" w:hanging="360"/>
      </w:pPr>
      <w:rPr>
        <w:rFonts w:ascii="Footlight MT Light" w:eastAsia="Times New Roman" w:hAnsi="Footlight MT Light" w:cs="Times New Roman" w:hint="default"/>
        <w:b w:val="0"/>
        <w:i w:val="0"/>
        <w:color w:val="auto"/>
        <w:sz w:val="24"/>
        <w:szCs w:val="24"/>
      </w:rPr>
    </w:lvl>
    <w:lvl w:ilvl="1" w:tplc="04210019">
      <w:start w:val="1"/>
      <w:numFmt w:val="lowerLetter"/>
      <w:lvlText w:val="%2."/>
      <w:lvlJc w:val="left"/>
      <w:pPr>
        <w:tabs>
          <w:tab w:val="num" w:pos="1440"/>
        </w:tabs>
        <w:ind w:left="1440" w:hanging="360"/>
      </w:pPr>
      <w:rPr>
        <w:rFonts w:hint="default"/>
        <w:b w:val="0"/>
        <w:i w:val="0"/>
        <w:color w:val="auto"/>
        <w:sz w:val="22"/>
        <w:szCs w:val="22"/>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C96A7D"/>
    <w:multiLevelType w:val="hybridMultilevel"/>
    <w:tmpl w:val="060C6394"/>
    <w:lvl w:ilvl="0" w:tplc="04210019">
      <w:start w:val="1"/>
      <w:numFmt w:val="lowerLetter"/>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19">
    <w:nsid w:val="417908FC"/>
    <w:multiLevelType w:val="multilevel"/>
    <w:tmpl w:val="54C6B20A"/>
    <w:lvl w:ilvl="0">
      <w:start w:val="1"/>
      <w:numFmt w:val="decimal"/>
      <w:lvlText w:val="%1."/>
      <w:lvlJc w:val="left"/>
      <w:pPr>
        <w:tabs>
          <w:tab w:val="num" w:pos="360"/>
        </w:tabs>
        <w:ind w:left="360" w:hanging="360"/>
      </w:pPr>
      <w:rPr>
        <w:rFonts w:hint="default"/>
        <w:i w:val="0"/>
        <w:strike w:val="0"/>
      </w:rPr>
    </w:lvl>
    <w:lvl w:ilvl="1">
      <w:start w:val="1"/>
      <w:numFmt w:val="lowerLetter"/>
      <w:lvlText w:val="%2."/>
      <w:lvlJc w:val="left"/>
      <w:pPr>
        <w:ind w:left="1074" w:hanging="360"/>
      </w:pPr>
      <w:rPr>
        <w:rFonts w:hint="default"/>
        <w:b w:val="0"/>
        <w:i w:val="0"/>
        <w:strike w:val="0"/>
        <w:color w:val="auto"/>
        <w:sz w:val="24"/>
        <w:szCs w:val="24"/>
      </w:rPr>
    </w:lvl>
    <w:lvl w:ilvl="2">
      <w:start w:val="1"/>
      <w:numFmt w:val="lowerLetter"/>
      <w:lvlText w:val="%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20">
    <w:nsid w:val="422306B7"/>
    <w:multiLevelType w:val="hybridMultilevel"/>
    <w:tmpl w:val="D1BA7170"/>
    <w:lvl w:ilvl="0" w:tplc="04210011">
      <w:start w:val="1"/>
      <w:numFmt w:val="decimal"/>
      <w:lvlText w:val="%1)"/>
      <w:lvlJc w:val="left"/>
      <w:pPr>
        <w:ind w:left="732" w:hanging="360"/>
      </w:pPr>
    </w:lvl>
    <w:lvl w:ilvl="1" w:tplc="246A7612">
      <w:start w:val="1"/>
      <w:numFmt w:val="decimal"/>
      <w:lvlText w:val="%2)"/>
      <w:lvlJc w:val="left"/>
      <w:pPr>
        <w:ind w:left="1452" w:hanging="360"/>
      </w:pPr>
      <w:rPr>
        <w:rFonts w:hint="default"/>
      </w:rPr>
    </w:lvl>
    <w:lvl w:ilvl="2" w:tplc="04210019">
      <w:start w:val="1"/>
      <w:numFmt w:val="lowerLetter"/>
      <w:lvlText w:val="%3."/>
      <w:lvlJc w:val="left"/>
      <w:pPr>
        <w:ind w:left="2172" w:hanging="180"/>
      </w:pPr>
    </w:lvl>
    <w:lvl w:ilvl="3" w:tplc="0421000F" w:tentative="1">
      <w:start w:val="1"/>
      <w:numFmt w:val="decimal"/>
      <w:lvlText w:val="%4."/>
      <w:lvlJc w:val="left"/>
      <w:pPr>
        <w:ind w:left="2892" w:hanging="360"/>
      </w:pPr>
    </w:lvl>
    <w:lvl w:ilvl="4" w:tplc="04210019" w:tentative="1">
      <w:start w:val="1"/>
      <w:numFmt w:val="lowerLetter"/>
      <w:lvlText w:val="%5."/>
      <w:lvlJc w:val="left"/>
      <w:pPr>
        <w:ind w:left="3612" w:hanging="360"/>
      </w:pPr>
    </w:lvl>
    <w:lvl w:ilvl="5" w:tplc="0421001B" w:tentative="1">
      <w:start w:val="1"/>
      <w:numFmt w:val="lowerRoman"/>
      <w:lvlText w:val="%6."/>
      <w:lvlJc w:val="right"/>
      <w:pPr>
        <w:ind w:left="4332" w:hanging="180"/>
      </w:pPr>
    </w:lvl>
    <w:lvl w:ilvl="6" w:tplc="0421000F" w:tentative="1">
      <w:start w:val="1"/>
      <w:numFmt w:val="decimal"/>
      <w:lvlText w:val="%7."/>
      <w:lvlJc w:val="left"/>
      <w:pPr>
        <w:ind w:left="5052" w:hanging="360"/>
      </w:pPr>
    </w:lvl>
    <w:lvl w:ilvl="7" w:tplc="04210019" w:tentative="1">
      <w:start w:val="1"/>
      <w:numFmt w:val="lowerLetter"/>
      <w:lvlText w:val="%8."/>
      <w:lvlJc w:val="left"/>
      <w:pPr>
        <w:ind w:left="5772" w:hanging="360"/>
      </w:pPr>
    </w:lvl>
    <w:lvl w:ilvl="8" w:tplc="0421001B" w:tentative="1">
      <w:start w:val="1"/>
      <w:numFmt w:val="lowerRoman"/>
      <w:lvlText w:val="%9."/>
      <w:lvlJc w:val="right"/>
      <w:pPr>
        <w:ind w:left="6492" w:hanging="180"/>
      </w:pPr>
    </w:lvl>
  </w:abstractNum>
  <w:abstractNum w:abstractNumId="21">
    <w:nsid w:val="42D3486A"/>
    <w:multiLevelType w:val="multilevel"/>
    <w:tmpl w:val="A7C24442"/>
    <w:lvl w:ilvl="0">
      <w:start w:val="1"/>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216" w:hanging="1440"/>
      </w:pPr>
      <w:rPr>
        <w:rFonts w:hint="default"/>
      </w:rPr>
    </w:lvl>
  </w:abstractNum>
  <w:abstractNum w:abstractNumId="22">
    <w:nsid w:val="46601001"/>
    <w:multiLevelType w:val="hybridMultilevel"/>
    <w:tmpl w:val="37BEC584"/>
    <w:lvl w:ilvl="0" w:tplc="1D0825A6">
      <w:start w:val="1"/>
      <w:numFmt w:val="lowerLetter"/>
      <w:lvlText w:val="%1)"/>
      <w:lvlJc w:val="left"/>
      <w:pPr>
        <w:ind w:left="927" w:hanging="360"/>
      </w:pPr>
      <w:rPr>
        <w:rFonts w:cs="Times New Roman" w:hint="default"/>
      </w:rPr>
    </w:lvl>
    <w:lvl w:ilvl="1" w:tplc="2558EE00">
      <w:start w:val="1"/>
      <w:numFmt w:val="lowerLetter"/>
      <w:pStyle w:val="Pen-a4"/>
      <w:lvlText w:val="%2."/>
      <w:lvlJc w:val="left"/>
      <w:pPr>
        <w:ind w:left="1782" w:hanging="495"/>
      </w:pPr>
      <w:rPr>
        <w:rFonts w:ascii="Footlight MT Light" w:eastAsia="Times New Roman" w:hAnsi="Footlight MT Light" w:cs="Arial" w:hint="default"/>
      </w:rPr>
    </w:lvl>
    <w:lvl w:ilvl="2" w:tplc="FA066AB0">
      <w:start w:val="1"/>
      <w:numFmt w:val="decimal"/>
      <w:lvlText w:val="(%3)"/>
      <w:lvlJc w:val="left"/>
      <w:pPr>
        <w:ind w:left="2547" w:hanging="360"/>
      </w:pPr>
      <w:rPr>
        <w:rFonts w:cs="Times New Roman" w:hint="default"/>
      </w:rPr>
    </w:lvl>
    <w:lvl w:ilvl="3" w:tplc="83AA8A06">
      <w:start w:val="1"/>
      <w:numFmt w:val="decimal"/>
      <w:lvlText w:val="%4."/>
      <w:lvlJc w:val="left"/>
      <w:pPr>
        <w:ind w:left="3087" w:hanging="360"/>
      </w:pPr>
      <w:rPr>
        <w:rFonts w:cs="Times New Roman" w:hint="default"/>
      </w:rPr>
    </w:lvl>
    <w:lvl w:ilvl="4" w:tplc="31A4C278">
      <w:start w:val="1"/>
      <w:numFmt w:val="decimal"/>
      <w:lvlText w:val="%5)"/>
      <w:lvlJc w:val="left"/>
      <w:pPr>
        <w:ind w:left="8582" w:hanging="360"/>
      </w:pPr>
      <w:rPr>
        <w:rFonts w:cs="Times New Roman" w:hint="default"/>
        <w:b w:val="0"/>
      </w:rPr>
    </w:lvl>
    <w:lvl w:ilvl="5" w:tplc="04090017">
      <w:start w:val="1"/>
      <w:numFmt w:val="lowerLetter"/>
      <w:lvlText w:val="%6)"/>
      <w:lvlJc w:val="left"/>
      <w:pPr>
        <w:ind w:left="4707" w:hanging="360"/>
      </w:pPr>
      <w:rPr>
        <w:rFonts w:cs="Times New Roman" w:hint="default"/>
      </w:rPr>
    </w:lvl>
    <w:lvl w:ilvl="6" w:tplc="0421000F" w:tentative="1">
      <w:start w:val="1"/>
      <w:numFmt w:val="decimal"/>
      <w:lvlText w:val="%7."/>
      <w:lvlJc w:val="left"/>
      <w:pPr>
        <w:ind w:left="5247" w:hanging="360"/>
      </w:pPr>
      <w:rPr>
        <w:rFonts w:cs="Times New Roman"/>
      </w:rPr>
    </w:lvl>
    <w:lvl w:ilvl="7" w:tplc="04210019" w:tentative="1">
      <w:start w:val="1"/>
      <w:numFmt w:val="lowerLetter"/>
      <w:lvlText w:val="%8."/>
      <w:lvlJc w:val="left"/>
      <w:pPr>
        <w:ind w:left="5967" w:hanging="360"/>
      </w:pPr>
      <w:rPr>
        <w:rFonts w:cs="Times New Roman"/>
      </w:rPr>
    </w:lvl>
    <w:lvl w:ilvl="8" w:tplc="0421001B" w:tentative="1">
      <w:start w:val="1"/>
      <w:numFmt w:val="lowerRoman"/>
      <w:lvlText w:val="%9."/>
      <w:lvlJc w:val="right"/>
      <w:pPr>
        <w:ind w:left="6687" w:hanging="180"/>
      </w:pPr>
      <w:rPr>
        <w:rFonts w:cs="Times New Roman"/>
      </w:rPr>
    </w:lvl>
  </w:abstractNum>
  <w:abstractNum w:abstractNumId="23">
    <w:nsid w:val="47984457"/>
    <w:multiLevelType w:val="hybridMultilevel"/>
    <w:tmpl w:val="7C8A44A8"/>
    <w:lvl w:ilvl="0" w:tplc="04210019">
      <w:start w:val="1"/>
      <w:numFmt w:val="lowerLetter"/>
      <w:lvlText w:val="%1."/>
      <w:lvlJc w:val="left"/>
      <w:pPr>
        <w:ind w:left="1227" w:hanging="360"/>
      </w:pPr>
    </w:lvl>
    <w:lvl w:ilvl="1" w:tplc="04210019" w:tentative="1">
      <w:start w:val="1"/>
      <w:numFmt w:val="lowerLetter"/>
      <w:lvlText w:val="%2."/>
      <w:lvlJc w:val="left"/>
      <w:pPr>
        <w:ind w:left="1947" w:hanging="360"/>
      </w:pPr>
    </w:lvl>
    <w:lvl w:ilvl="2" w:tplc="0421001B" w:tentative="1">
      <w:start w:val="1"/>
      <w:numFmt w:val="lowerRoman"/>
      <w:lvlText w:val="%3."/>
      <w:lvlJc w:val="right"/>
      <w:pPr>
        <w:ind w:left="2667" w:hanging="180"/>
      </w:pPr>
    </w:lvl>
    <w:lvl w:ilvl="3" w:tplc="0421000F" w:tentative="1">
      <w:start w:val="1"/>
      <w:numFmt w:val="decimal"/>
      <w:lvlText w:val="%4."/>
      <w:lvlJc w:val="left"/>
      <w:pPr>
        <w:ind w:left="3387" w:hanging="360"/>
      </w:pPr>
    </w:lvl>
    <w:lvl w:ilvl="4" w:tplc="04210011">
      <w:start w:val="1"/>
      <w:numFmt w:val="decimal"/>
      <w:lvlText w:val="%5)"/>
      <w:lvlJc w:val="left"/>
      <w:pPr>
        <w:ind w:left="4107" w:hanging="360"/>
      </w:pPr>
    </w:lvl>
    <w:lvl w:ilvl="5" w:tplc="0421001B" w:tentative="1">
      <w:start w:val="1"/>
      <w:numFmt w:val="lowerRoman"/>
      <w:lvlText w:val="%6."/>
      <w:lvlJc w:val="right"/>
      <w:pPr>
        <w:ind w:left="4827" w:hanging="180"/>
      </w:pPr>
    </w:lvl>
    <w:lvl w:ilvl="6" w:tplc="0421000F" w:tentative="1">
      <w:start w:val="1"/>
      <w:numFmt w:val="decimal"/>
      <w:lvlText w:val="%7."/>
      <w:lvlJc w:val="left"/>
      <w:pPr>
        <w:ind w:left="5547" w:hanging="360"/>
      </w:pPr>
    </w:lvl>
    <w:lvl w:ilvl="7" w:tplc="04210019" w:tentative="1">
      <w:start w:val="1"/>
      <w:numFmt w:val="lowerLetter"/>
      <w:lvlText w:val="%8."/>
      <w:lvlJc w:val="left"/>
      <w:pPr>
        <w:ind w:left="6267" w:hanging="360"/>
      </w:pPr>
    </w:lvl>
    <w:lvl w:ilvl="8" w:tplc="0421001B" w:tentative="1">
      <w:start w:val="1"/>
      <w:numFmt w:val="lowerRoman"/>
      <w:lvlText w:val="%9."/>
      <w:lvlJc w:val="right"/>
      <w:pPr>
        <w:ind w:left="6987" w:hanging="180"/>
      </w:pPr>
    </w:lvl>
  </w:abstractNum>
  <w:abstractNum w:abstractNumId="24">
    <w:nsid w:val="49FA52BF"/>
    <w:multiLevelType w:val="hybridMultilevel"/>
    <w:tmpl w:val="69B22E66"/>
    <w:lvl w:ilvl="0" w:tplc="04210019">
      <w:start w:val="1"/>
      <w:numFmt w:val="lowerLetter"/>
      <w:lvlText w:val="%1."/>
      <w:lvlJc w:val="left"/>
      <w:pPr>
        <w:ind w:left="895" w:hanging="360"/>
      </w:pPr>
    </w:lvl>
    <w:lvl w:ilvl="1" w:tplc="04210019" w:tentative="1">
      <w:start w:val="1"/>
      <w:numFmt w:val="lowerLetter"/>
      <w:lvlText w:val="%2."/>
      <w:lvlJc w:val="left"/>
      <w:pPr>
        <w:ind w:left="1615" w:hanging="360"/>
      </w:pPr>
    </w:lvl>
    <w:lvl w:ilvl="2" w:tplc="0421001B" w:tentative="1">
      <w:start w:val="1"/>
      <w:numFmt w:val="lowerRoman"/>
      <w:lvlText w:val="%3."/>
      <w:lvlJc w:val="right"/>
      <w:pPr>
        <w:ind w:left="2335" w:hanging="180"/>
      </w:pPr>
    </w:lvl>
    <w:lvl w:ilvl="3" w:tplc="0421000F" w:tentative="1">
      <w:start w:val="1"/>
      <w:numFmt w:val="decimal"/>
      <w:lvlText w:val="%4."/>
      <w:lvlJc w:val="left"/>
      <w:pPr>
        <w:ind w:left="3055" w:hanging="360"/>
      </w:pPr>
    </w:lvl>
    <w:lvl w:ilvl="4" w:tplc="04210019">
      <w:start w:val="1"/>
      <w:numFmt w:val="lowerLetter"/>
      <w:lvlText w:val="%5."/>
      <w:lvlJc w:val="left"/>
      <w:pPr>
        <w:ind w:left="3775" w:hanging="360"/>
      </w:pPr>
    </w:lvl>
    <w:lvl w:ilvl="5" w:tplc="0421001B" w:tentative="1">
      <w:start w:val="1"/>
      <w:numFmt w:val="lowerRoman"/>
      <w:lvlText w:val="%6."/>
      <w:lvlJc w:val="right"/>
      <w:pPr>
        <w:ind w:left="4495" w:hanging="180"/>
      </w:pPr>
    </w:lvl>
    <w:lvl w:ilvl="6" w:tplc="0421000F" w:tentative="1">
      <w:start w:val="1"/>
      <w:numFmt w:val="decimal"/>
      <w:lvlText w:val="%7."/>
      <w:lvlJc w:val="left"/>
      <w:pPr>
        <w:ind w:left="5215" w:hanging="360"/>
      </w:pPr>
    </w:lvl>
    <w:lvl w:ilvl="7" w:tplc="04210019" w:tentative="1">
      <w:start w:val="1"/>
      <w:numFmt w:val="lowerLetter"/>
      <w:lvlText w:val="%8."/>
      <w:lvlJc w:val="left"/>
      <w:pPr>
        <w:ind w:left="5935" w:hanging="360"/>
      </w:pPr>
    </w:lvl>
    <w:lvl w:ilvl="8" w:tplc="0421001B" w:tentative="1">
      <w:start w:val="1"/>
      <w:numFmt w:val="lowerRoman"/>
      <w:lvlText w:val="%9."/>
      <w:lvlJc w:val="right"/>
      <w:pPr>
        <w:ind w:left="6655" w:hanging="180"/>
      </w:pPr>
    </w:lvl>
  </w:abstractNum>
  <w:abstractNum w:abstractNumId="25">
    <w:nsid w:val="4EF853E7"/>
    <w:multiLevelType w:val="hybridMultilevel"/>
    <w:tmpl w:val="705CE882"/>
    <w:lvl w:ilvl="0" w:tplc="500C38FC">
      <w:start w:val="1"/>
      <w:numFmt w:val="lowerLetter"/>
      <w:lvlText w:val="%1."/>
      <w:lvlJc w:val="left"/>
      <w:pPr>
        <w:tabs>
          <w:tab w:val="num" w:pos="720"/>
        </w:tabs>
        <w:ind w:left="720" w:hanging="360"/>
      </w:pPr>
      <w:rPr>
        <w:rFonts w:hint="default"/>
        <w:b w:val="0"/>
        <w:i w:val="0"/>
        <w:sz w:val="22"/>
        <w:szCs w:val="22"/>
      </w:rPr>
    </w:lvl>
    <w:lvl w:ilvl="1" w:tplc="04090019" w:tentative="1">
      <w:start w:val="1"/>
      <w:numFmt w:val="lowerLetter"/>
      <w:lvlText w:val="%2."/>
      <w:lvlJc w:val="left"/>
      <w:pPr>
        <w:tabs>
          <w:tab w:val="num" w:pos="698"/>
        </w:tabs>
        <w:ind w:left="698" w:hanging="360"/>
      </w:pPr>
    </w:lvl>
    <w:lvl w:ilvl="2" w:tplc="0409001B" w:tentative="1">
      <w:start w:val="1"/>
      <w:numFmt w:val="lowerRoman"/>
      <w:lvlText w:val="%3."/>
      <w:lvlJc w:val="right"/>
      <w:pPr>
        <w:tabs>
          <w:tab w:val="num" w:pos="1418"/>
        </w:tabs>
        <w:ind w:left="1418" w:hanging="180"/>
      </w:pPr>
    </w:lvl>
    <w:lvl w:ilvl="3" w:tplc="0409000F">
      <w:start w:val="1"/>
      <w:numFmt w:val="decimal"/>
      <w:lvlText w:val="%4."/>
      <w:lvlJc w:val="left"/>
      <w:pPr>
        <w:tabs>
          <w:tab w:val="num" w:pos="2138"/>
        </w:tabs>
        <w:ind w:left="2138" w:hanging="360"/>
      </w:pPr>
    </w:lvl>
    <w:lvl w:ilvl="4" w:tplc="04090019">
      <w:start w:val="1"/>
      <w:numFmt w:val="lowerLetter"/>
      <w:lvlText w:val="%5."/>
      <w:lvlJc w:val="left"/>
      <w:pPr>
        <w:tabs>
          <w:tab w:val="num" w:pos="2858"/>
        </w:tabs>
        <w:ind w:left="2858" w:hanging="360"/>
      </w:pPr>
    </w:lvl>
    <w:lvl w:ilvl="5" w:tplc="0409001B" w:tentative="1">
      <w:start w:val="1"/>
      <w:numFmt w:val="lowerRoman"/>
      <w:lvlText w:val="%6."/>
      <w:lvlJc w:val="right"/>
      <w:pPr>
        <w:tabs>
          <w:tab w:val="num" w:pos="3578"/>
        </w:tabs>
        <w:ind w:left="3578" w:hanging="180"/>
      </w:pPr>
    </w:lvl>
    <w:lvl w:ilvl="6" w:tplc="0409000F" w:tentative="1">
      <w:start w:val="1"/>
      <w:numFmt w:val="decimal"/>
      <w:lvlText w:val="%7."/>
      <w:lvlJc w:val="left"/>
      <w:pPr>
        <w:tabs>
          <w:tab w:val="num" w:pos="4298"/>
        </w:tabs>
        <w:ind w:left="4298" w:hanging="360"/>
      </w:pPr>
    </w:lvl>
    <w:lvl w:ilvl="7" w:tplc="04090019" w:tentative="1">
      <w:start w:val="1"/>
      <w:numFmt w:val="lowerLetter"/>
      <w:lvlText w:val="%8."/>
      <w:lvlJc w:val="left"/>
      <w:pPr>
        <w:tabs>
          <w:tab w:val="num" w:pos="5018"/>
        </w:tabs>
        <w:ind w:left="5018" w:hanging="360"/>
      </w:pPr>
    </w:lvl>
    <w:lvl w:ilvl="8" w:tplc="0409001B" w:tentative="1">
      <w:start w:val="1"/>
      <w:numFmt w:val="lowerRoman"/>
      <w:lvlText w:val="%9."/>
      <w:lvlJc w:val="right"/>
      <w:pPr>
        <w:tabs>
          <w:tab w:val="num" w:pos="5738"/>
        </w:tabs>
        <w:ind w:left="5738" w:hanging="180"/>
      </w:pPr>
    </w:lvl>
  </w:abstractNum>
  <w:abstractNum w:abstractNumId="26">
    <w:nsid w:val="4F9F52E1"/>
    <w:multiLevelType w:val="hybridMultilevel"/>
    <w:tmpl w:val="E1F057DA"/>
    <w:lvl w:ilvl="0" w:tplc="4A5E809E">
      <w:start w:val="1"/>
      <w:numFmt w:val="lowerLetter"/>
      <w:lvlText w:val="%1)"/>
      <w:lvlJc w:val="left"/>
      <w:pPr>
        <w:ind w:left="1461" w:hanging="360"/>
      </w:pPr>
      <w:rPr>
        <w:rFonts w:hint="default"/>
      </w:rPr>
    </w:lvl>
    <w:lvl w:ilvl="1" w:tplc="B038E4F4">
      <w:start w:val="1"/>
      <w:numFmt w:val="lowerLetter"/>
      <w:lvlText w:val="%2."/>
      <w:lvlJc w:val="left"/>
      <w:pPr>
        <w:ind w:left="2181" w:hanging="360"/>
      </w:pPr>
      <w:rPr>
        <w:rFonts w:hint="default"/>
        <w:i w:val="0"/>
      </w:rPr>
    </w:lvl>
    <w:lvl w:ilvl="2" w:tplc="06B22804">
      <w:start w:val="1"/>
      <w:numFmt w:val="decimal"/>
      <w:lvlText w:val="%3)"/>
      <w:lvlJc w:val="left"/>
      <w:pPr>
        <w:ind w:left="3081" w:hanging="360"/>
      </w:pPr>
      <w:rPr>
        <w:rFonts w:hint="default"/>
      </w:rPr>
    </w:lvl>
    <w:lvl w:ilvl="3" w:tplc="AA8C3AEA">
      <w:start w:val="1"/>
      <w:numFmt w:val="upperLetter"/>
      <w:lvlText w:val="%4)"/>
      <w:lvlJc w:val="left"/>
      <w:pPr>
        <w:ind w:left="3621" w:hanging="360"/>
      </w:pPr>
      <w:rPr>
        <w:rFonts w:cs="Times New Roman" w:hint="default"/>
        <w:b/>
        <w:bCs w:val="0"/>
        <w:i w:val="0"/>
        <w:iCs w:val="0"/>
        <w:strike w:val="0"/>
        <w:color w:val="auto"/>
        <w:sz w:val="24"/>
        <w:szCs w:val="24"/>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27">
    <w:nsid w:val="5201318F"/>
    <w:multiLevelType w:val="hybridMultilevel"/>
    <w:tmpl w:val="F7843B1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53A824D7"/>
    <w:multiLevelType w:val="hybridMultilevel"/>
    <w:tmpl w:val="1A242116"/>
    <w:lvl w:ilvl="0" w:tplc="04210019">
      <w:start w:val="1"/>
      <w:numFmt w:val="lowerLetter"/>
      <w:lvlText w:val="%1."/>
      <w:lvlJc w:val="left"/>
      <w:pPr>
        <w:ind w:left="1320" w:hanging="360"/>
      </w:pPr>
    </w:lvl>
    <w:lvl w:ilvl="1" w:tplc="04210019" w:tentative="1">
      <w:start w:val="1"/>
      <w:numFmt w:val="lowerLetter"/>
      <w:lvlText w:val="%2."/>
      <w:lvlJc w:val="left"/>
      <w:pPr>
        <w:ind w:left="2040" w:hanging="360"/>
      </w:pPr>
    </w:lvl>
    <w:lvl w:ilvl="2" w:tplc="0421001B" w:tentative="1">
      <w:start w:val="1"/>
      <w:numFmt w:val="lowerRoman"/>
      <w:lvlText w:val="%3."/>
      <w:lvlJc w:val="right"/>
      <w:pPr>
        <w:ind w:left="2760" w:hanging="180"/>
      </w:pPr>
    </w:lvl>
    <w:lvl w:ilvl="3" w:tplc="0421000F" w:tentative="1">
      <w:start w:val="1"/>
      <w:numFmt w:val="decimal"/>
      <w:lvlText w:val="%4."/>
      <w:lvlJc w:val="left"/>
      <w:pPr>
        <w:ind w:left="3480" w:hanging="360"/>
      </w:pPr>
    </w:lvl>
    <w:lvl w:ilvl="4" w:tplc="04210019" w:tentative="1">
      <w:start w:val="1"/>
      <w:numFmt w:val="lowerLetter"/>
      <w:lvlText w:val="%5."/>
      <w:lvlJc w:val="left"/>
      <w:pPr>
        <w:ind w:left="4200" w:hanging="360"/>
      </w:pPr>
    </w:lvl>
    <w:lvl w:ilvl="5" w:tplc="0421001B" w:tentative="1">
      <w:start w:val="1"/>
      <w:numFmt w:val="lowerRoman"/>
      <w:lvlText w:val="%6."/>
      <w:lvlJc w:val="right"/>
      <w:pPr>
        <w:ind w:left="4920" w:hanging="180"/>
      </w:pPr>
    </w:lvl>
    <w:lvl w:ilvl="6" w:tplc="0421000F" w:tentative="1">
      <w:start w:val="1"/>
      <w:numFmt w:val="decimal"/>
      <w:lvlText w:val="%7."/>
      <w:lvlJc w:val="left"/>
      <w:pPr>
        <w:ind w:left="5640" w:hanging="360"/>
      </w:pPr>
    </w:lvl>
    <w:lvl w:ilvl="7" w:tplc="04210019" w:tentative="1">
      <w:start w:val="1"/>
      <w:numFmt w:val="lowerLetter"/>
      <w:lvlText w:val="%8."/>
      <w:lvlJc w:val="left"/>
      <w:pPr>
        <w:ind w:left="6360" w:hanging="360"/>
      </w:pPr>
    </w:lvl>
    <w:lvl w:ilvl="8" w:tplc="0421001B" w:tentative="1">
      <w:start w:val="1"/>
      <w:numFmt w:val="lowerRoman"/>
      <w:lvlText w:val="%9."/>
      <w:lvlJc w:val="right"/>
      <w:pPr>
        <w:ind w:left="7080" w:hanging="180"/>
      </w:pPr>
    </w:lvl>
  </w:abstractNum>
  <w:abstractNum w:abstractNumId="29">
    <w:nsid w:val="54CD7269"/>
    <w:multiLevelType w:val="multilevel"/>
    <w:tmpl w:val="54C6B20A"/>
    <w:lvl w:ilvl="0">
      <w:start w:val="1"/>
      <w:numFmt w:val="decimal"/>
      <w:lvlText w:val="%1."/>
      <w:lvlJc w:val="left"/>
      <w:pPr>
        <w:tabs>
          <w:tab w:val="num" w:pos="360"/>
        </w:tabs>
        <w:ind w:left="360" w:hanging="360"/>
      </w:pPr>
      <w:rPr>
        <w:rFonts w:hint="default"/>
        <w:i w:val="0"/>
        <w:strike w:val="0"/>
      </w:rPr>
    </w:lvl>
    <w:lvl w:ilvl="1">
      <w:start w:val="1"/>
      <w:numFmt w:val="lowerLetter"/>
      <w:lvlText w:val="%2."/>
      <w:lvlJc w:val="left"/>
      <w:pPr>
        <w:ind w:left="1074" w:hanging="360"/>
      </w:pPr>
      <w:rPr>
        <w:rFonts w:hint="default"/>
        <w:b w:val="0"/>
        <w:i w:val="0"/>
        <w:strike w:val="0"/>
        <w:color w:val="auto"/>
        <w:sz w:val="24"/>
        <w:szCs w:val="24"/>
      </w:rPr>
    </w:lvl>
    <w:lvl w:ilvl="2">
      <w:start w:val="1"/>
      <w:numFmt w:val="lowerLetter"/>
      <w:lvlText w:val="%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30">
    <w:nsid w:val="5ADF799E"/>
    <w:multiLevelType w:val="hybridMultilevel"/>
    <w:tmpl w:val="80E8DD5A"/>
    <w:lvl w:ilvl="0" w:tplc="E02801F6">
      <w:start w:val="1"/>
      <w:numFmt w:val="lowerLetter"/>
      <w:lvlText w:val="%1."/>
      <w:lvlJc w:val="left"/>
      <w:pPr>
        <w:ind w:left="720" w:hanging="360"/>
      </w:pPr>
      <w:rPr>
        <w:rFonts w:ascii="Footlight MT Light" w:eastAsia="Times New Roman" w:hAnsi="Footlight MT Light"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62F63833"/>
    <w:multiLevelType w:val="hybridMultilevel"/>
    <w:tmpl w:val="8C8694EC"/>
    <w:lvl w:ilvl="0" w:tplc="E02801F6">
      <w:start w:val="1"/>
      <w:numFmt w:val="lowerLetter"/>
      <w:lvlText w:val="%1."/>
      <w:lvlJc w:val="left"/>
      <w:pPr>
        <w:ind w:left="720" w:hanging="360"/>
      </w:pPr>
      <w:rPr>
        <w:rFonts w:ascii="Footlight MT Light" w:eastAsia="Times New Roman" w:hAnsi="Footlight MT Light"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63A91553"/>
    <w:multiLevelType w:val="hybridMultilevel"/>
    <w:tmpl w:val="18280D44"/>
    <w:lvl w:ilvl="0" w:tplc="04090011">
      <w:start w:val="1"/>
      <w:numFmt w:val="lowerRoman"/>
      <w:lvlText w:val="%1."/>
      <w:lvlJc w:val="right"/>
      <w:pPr>
        <w:ind w:left="3060" w:hanging="360"/>
      </w:pPr>
    </w:lvl>
    <w:lvl w:ilvl="1" w:tplc="6AEA2476">
      <w:start w:val="1"/>
      <w:numFmt w:val="lowerLetter"/>
      <w:lvlText w:val="%2."/>
      <w:lvlJc w:val="left"/>
      <w:pPr>
        <w:ind w:left="3780" w:hanging="360"/>
      </w:pPr>
      <w:rPr>
        <w:rFonts w:hint="default"/>
        <w:sz w:val="22"/>
      </w:rPr>
    </w:lvl>
    <w:lvl w:ilvl="2" w:tplc="0421001B" w:tentative="1">
      <w:start w:val="1"/>
      <w:numFmt w:val="lowerRoman"/>
      <w:lvlText w:val="%3."/>
      <w:lvlJc w:val="right"/>
      <w:pPr>
        <w:ind w:left="4500" w:hanging="180"/>
      </w:pPr>
    </w:lvl>
    <w:lvl w:ilvl="3" w:tplc="0421000F">
      <w:start w:val="1"/>
      <w:numFmt w:val="decimal"/>
      <w:lvlText w:val="%4."/>
      <w:lvlJc w:val="left"/>
      <w:pPr>
        <w:ind w:left="5220" w:hanging="360"/>
      </w:pPr>
    </w:lvl>
    <w:lvl w:ilvl="4" w:tplc="9CF4AD8A">
      <w:start w:val="1"/>
      <w:numFmt w:val="lowerLetter"/>
      <w:lvlText w:val="%5."/>
      <w:lvlJc w:val="left"/>
      <w:pPr>
        <w:ind w:left="5940" w:hanging="360"/>
      </w:pPr>
      <w:rPr>
        <w:rFonts w:ascii="Times New Roman" w:hAnsi="Times New Roman" w:cs="Times New Roman" w:hint="default"/>
        <w:b w:val="0"/>
        <w:i w:val="0"/>
        <w:color w:val="000000"/>
        <w:sz w:val="22"/>
        <w:szCs w:val="22"/>
      </w:rPr>
    </w:lvl>
    <w:lvl w:ilvl="5" w:tplc="0421001B" w:tentative="1">
      <w:start w:val="1"/>
      <w:numFmt w:val="lowerRoman"/>
      <w:lvlText w:val="%6."/>
      <w:lvlJc w:val="right"/>
      <w:pPr>
        <w:ind w:left="6660" w:hanging="180"/>
      </w:pPr>
    </w:lvl>
    <w:lvl w:ilvl="6" w:tplc="0421000F" w:tentative="1">
      <w:start w:val="1"/>
      <w:numFmt w:val="decimal"/>
      <w:lvlText w:val="%7."/>
      <w:lvlJc w:val="left"/>
      <w:pPr>
        <w:ind w:left="7380" w:hanging="360"/>
      </w:pPr>
    </w:lvl>
    <w:lvl w:ilvl="7" w:tplc="04210019" w:tentative="1">
      <w:start w:val="1"/>
      <w:numFmt w:val="lowerLetter"/>
      <w:lvlText w:val="%8."/>
      <w:lvlJc w:val="left"/>
      <w:pPr>
        <w:ind w:left="8100" w:hanging="360"/>
      </w:pPr>
    </w:lvl>
    <w:lvl w:ilvl="8" w:tplc="0421001B" w:tentative="1">
      <w:start w:val="1"/>
      <w:numFmt w:val="lowerRoman"/>
      <w:lvlText w:val="%9."/>
      <w:lvlJc w:val="right"/>
      <w:pPr>
        <w:ind w:left="8820" w:hanging="180"/>
      </w:pPr>
    </w:lvl>
  </w:abstractNum>
  <w:abstractNum w:abstractNumId="33">
    <w:nsid w:val="64B53FC0"/>
    <w:multiLevelType w:val="hybridMultilevel"/>
    <w:tmpl w:val="E4B47A2E"/>
    <w:lvl w:ilvl="0" w:tplc="FA227A2E">
      <w:start w:val="1"/>
      <w:numFmt w:val="lowerLetter"/>
      <w:lvlText w:val="%1."/>
      <w:lvlJc w:val="left"/>
      <w:pPr>
        <w:ind w:left="1320" w:hanging="360"/>
      </w:pPr>
      <w:rPr>
        <w:rFonts w:hint="default"/>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nsid w:val="65815E50"/>
    <w:multiLevelType w:val="hybridMultilevel"/>
    <w:tmpl w:val="BC74421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5">
    <w:nsid w:val="69E25ACD"/>
    <w:multiLevelType w:val="hybridMultilevel"/>
    <w:tmpl w:val="54BAE1AA"/>
    <w:lvl w:ilvl="0" w:tplc="E91C672C">
      <w:start w:val="1"/>
      <w:numFmt w:val="lowerLetter"/>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7004088D"/>
    <w:multiLevelType w:val="hybridMultilevel"/>
    <w:tmpl w:val="81E4AD30"/>
    <w:lvl w:ilvl="0" w:tplc="04210011">
      <w:start w:val="1"/>
      <w:numFmt w:val="decimal"/>
      <w:lvlText w:val="%1)"/>
      <w:lvlJc w:val="left"/>
      <w:pPr>
        <w:ind w:left="2340" w:hanging="360"/>
      </w:pPr>
      <w:rPr>
        <w:rFonts w:hint="default"/>
        <w:b w:val="0"/>
        <w:i w:val="0"/>
        <w:color w:val="auto"/>
      </w:r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37">
    <w:nsid w:val="704B4700"/>
    <w:multiLevelType w:val="hybridMultilevel"/>
    <w:tmpl w:val="D8A6E336"/>
    <w:lvl w:ilvl="0" w:tplc="349498F8">
      <w:start w:val="1"/>
      <w:numFmt w:val="decimal"/>
      <w:lvlText w:val="6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74F53D77"/>
    <w:multiLevelType w:val="multilevel"/>
    <w:tmpl w:val="6C94064E"/>
    <w:lvl w:ilvl="0">
      <w:start w:val="1"/>
      <w:numFmt w:val="decimal"/>
      <w:lvlText w:val="%1."/>
      <w:lvlJc w:val="left"/>
      <w:pPr>
        <w:tabs>
          <w:tab w:val="num" w:pos="360"/>
        </w:tabs>
        <w:ind w:left="360" w:hanging="360"/>
      </w:pPr>
      <w:rPr>
        <w:rFonts w:hint="default"/>
        <w:i w:val="0"/>
      </w:rPr>
    </w:lvl>
    <w:lvl w:ilvl="1">
      <w:start w:val="1"/>
      <w:numFmt w:val="decimal"/>
      <w:isLgl/>
      <w:lvlText w:val="%1.%2"/>
      <w:lvlJc w:val="left"/>
      <w:pPr>
        <w:ind w:left="1074" w:hanging="360"/>
      </w:pPr>
      <w:rPr>
        <w:rFonts w:hint="default"/>
        <w:b w:val="0"/>
        <w:i w:val="0"/>
        <w:strike w:val="0"/>
      </w:rPr>
    </w:lvl>
    <w:lvl w:ilvl="2">
      <w:start w:val="1"/>
      <w:numFmt w:val="lowerLetter"/>
      <w:lvlText w:val="%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39">
    <w:nsid w:val="79BC0692"/>
    <w:multiLevelType w:val="hybridMultilevel"/>
    <w:tmpl w:val="986295CC"/>
    <w:lvl w:ilvl="0" w:tplc="75A84C60">
      <w:start w:val="1"/>
      <w:numFmt w:val="lowerLetter"/>
      <w:lvlText w:val="%1."/>
      <w:lvlJc w:val="right"/>
      <w:pPr>
        <w:tabs>
          <w:tab w:val="num" w:pos="1620"/>
        </w:tabs>
        <w:ind w:left="1620" w:hanging="360"/>
      </w:pPr>
      <w:rPr>
        <w:rFonts w:ascii="Times New Roman" w:eastAsia="Times New Roman" w:hAnsi="Times New Roman" w:cs="Times New Roman"/>
        <w:b w:val="0"/>
        <w:i w:val="0"/>
        <w:sz w:val="22"/>
        <w:szCs w:val="22"/>
      </w:rPr>
    </w:lvl>
    <w:lvl w:ilvl="1" w:tplc="0809001B">
      <w:start w:val="1"/>
      <w:numFmt w:val="lowerLetter"/>
      <w:lvlText w:val="%2."/>
      <w:lvlJc w:val="right"/>
      <w:pPr>
        <w:ind w:left="2340" w:hanging="360"/>
      </w:pPr>
      <w:rPr>
        <w:rFonts w:hint="default"/>
      </w:rPr>
    </w:lvl>
    <w:lvl w:ilvl="2" w:tplc="2ECCAC7C">
      <w:start w:val="1"/>
      <w:numFmt w:val="decimal"/>
      <w:lvlText w:val="%3)"/>
      <w:lvlJc w:val="left"/>
      <w:pPr>
        <w:tabs>
          <w:tab w:val="num" w:pos="3240"/>
        </w:tabs>
        <w:ind w:left="3240" w:hanging="360"/>
      </w:pPr>
      <w:rPr>
        <w:rFonts w:ascii="Times New Roman" w:eastAsia="Times New Roman" w:hAnsi="Times New Roman" w:cs="Times New Roman" w:hint="default"/>
        <w:color w:val="auto"/>
        <w:lang w:val="af-ZA"/>
      </w:rPr>
    </w:lvl>
    <w:lvl w:ilvl="3" w:tplc="0409000F" w:tentative="1">
      <w:start w:val="1"/>
      <w:numFmt w:val="decimal"/>
      <w:lvlText w:val="%4."/>
      <w:lvlJc w:val="left"/>
      <w:pPr>
        <w:ind w:left="3780" w:hanging="360"/>
      </w:pPr>
    </w:lvl>
    <w:lvl w:ilvl="4" w:tplc="04090019">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0">
    <w:nsid w:val="7B0D657B"/>
    <w:multiLevelType w:val="hybridMultilevel"/>
    <w:tmpl w:val="5F666518"/>
    <w:lvl w:ilvl="0" w:tplc="E91C672C">
      <w:start w:val="1"/>
      <w:numFmt w:val="lowerLetter"/>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CEA882C0">
      <w:start w:val="1"/>
      <w:numFmt w:val="lowerLetter"/>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7B647F66"/>
    <w:multiLevelType w:val="hybridMultilevel"/>
    <w:tmpl w:val="9F70344A"/>
    <w:lvl w:ilvl="0" w:tplc="E02801F6">
      <w:start w:val="1"/>
      <w:numFmt w:val="lowerLetter"/>
      <w:lvlText w:val="%1."/>
      <w:lvlJc w:val="left"/>
      <w:pPr>
        <w:ind w:left="720" w:hanging="360"/>
      </w:pPr>
      <w:rPr>
        <w:rFonts w:ascii="Footlight MT Light" w:eastAsia="Times New Roman" w:hAnsi="Footlight MT Light"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7BE84383"/>
    <w:multiLevelType w:val="hybridMultilevel"/>
    <w:tmpl w:val="5964C058"/>
    <w:lvl w:ilvl="0" w:tplc="64BE55C0">
      <w:start w:val="1"/>
      <w:numFmt w:val="lowerLetter"/>
      <w:lvlText w:val="%1."/>
      <w:lvlJc w:val="left"/>
      <w:pPr>
        <w:tabs>
          <w:tab w:val="num" w:pos="862"/>
        </w:tabs>
        <w:ind w:left="862" w:hanging="360"/>
      </w:pPr>
      <w:rPr>
        <w:rFonts w:ascii="Footlight MT Light" w:hAnsi="Footlight MT Light" w:cs="Footlight MT Light" w:hint="default"/>
        <w:b w:val="0"/>
        <w:bCs w:val="0"/>
        <w:i w:val="0"/>
        <w:iCs w:val="0"/>
        <w:color w:val="auto"/>
        <w:sz w:val="22"/>
        <w:szCs w:val="22"/>
      </w:rPr>
    </w:lvl>
    <w:lvl w:ilvl="1" w:tplc="04210019">
      <w:start w:val="1"/>
      <w:numFmt w:val="lowerLetter"/>
      <w:lvlText w:val="%2."/>
      <w:lvlJc w:val="left"/>
      <w:pPr>
        <w:tabs>
          <w:tab w:val="num" w:pos="1582"/>
        </w:tabs>
        <w:ind w:left="1582" w:hanging="360"/>
      </w:pPr>
      <w:rPr>
        <w:rFonts w:cs="Times New Roman"/>
      </w:rPr>
    </w:lvl>
    <w:lvl w:ilvl="2" w:tplc="0421001B">
      <w:start w:val="1"/>
      <w:numFmt w:val="lowerRoman"/>
      <w:lvlText w:val="%3."/>
      <w:lvlJc w:val="right"/>
      <w:pPr>
        <w:tabs>
          <w:tab w:val="num" w:pos="2302"/>
        </w:tabs>
        <w:ind w:left="2302" w:hanging="180"/>
      </w:pPr>
      <w:rPr>
        <w:rFonts w:cs="Times New Roman"/>
      </w:rPr>
    </w:lvl>
    <w:lvl w:ilvl="3" w:tplc="0421000F">
      <w:start w:val="1"/>
      <w:numFmt w:val="decimal"/>
      <w:lvlText w:val="%4."/>
      <w:lvlJc w:val="left"/>
      <w:pPr>
        <w:tabs>
          <w:tab w:val="num" w:pos="3022"/>
        </w:tabs>
        <w:ind w:left="3022" w:hanging="360"/>
      </w:pPr>
      <w:rPr>
        <w:rFonts w:cs="Times New Roman"/>
      </w:rPr>
    </w:lvl>
    <w:lvl w:ilvl="4" w:tplc="04210019">
      <w:start w:val="1"/>
      <w:numFmt w:val="lowerLetter"/>
      <w:lvlText w:val="%5."/>
      <w:lvlJc w:val="left"/>
      <w:pPr>
        <w:tabs>
          <w:tab w:val="num" w:pos="3742"/>
        </w:tabs>
        <w:ind w:left="3742" w:hanging="360"/>
      </w:pPr>
      <w:rPr>
        <w:rFonts w:cs="Times New Roman"/>
      </w:rPr>
    </w:lvl>
    <w:lvl w:ilvl="5" w:tplc="0421001B">
      <w:start w:val="1"/>
      <w:numFmt w:val="lowerRoman"/>
      <w:lvlText w:val="%6."/>
      <w:lvlJc w:val="right"/>
      <w:pPr>
        <w:tabs>
          <w:tab w:val="num" w:pos="4462"/>
        </w:tabs>
        <w:ind w:left="4462" w:hanging="180"/>
      </w:pPr>
      <w:rPr>
        <w:rFonts w:cs="Times New Roman"/>
      </w:rPr>
    </w:lvl>
    <w:lvl w:ilvl="6" w:tplc="0421000F">
      <w:start w:val="1"/>
      <w:numFmt w:val="decimal"/>
      <w:lvlText w:val="%7."/>
      <w:lvlJc w:val="left"/>
      <w:pPr>
        <w:tabs>
          <w:tab w:val="num" w:pos="5182"/>
        </w:tabs>
        <w:ind w:left="5182" w:hanging="360"/>
      </w:pPr>
      <w:rPr>
        <w:rFonts w:cs="Times New Roman"/>
      </w:rPr>
    </w:lvl>
    <w:lvl w:ilvl="7" w:tplc="04210019">
      <w:start w:val="1"/>
      <w:numFmt w:val="lowerLetter"/>
      <w:lvlText w:val="%8."/>
      <w:lvlJc w:val="left"/>
      <w:pPr>
        <w:tabs>
          <w:tab w:val="num" w:pos="5902"/>
        </w:tabs>
        <w:ind w:left="5902" w:hanging="360"/>
      </w:pPr>
      <w:rPr>
        <w:rFonts w:cs="Times New Roman"/>
      </w:rPr>
    </w:lvl>
    <w:lvl w:ilvl="8" w:tplc="0421001B">
      <w:start w:val="1"/>
      <w:numFmt w:val="lowerRoman"/>
      <w:lvlText w:val="%9."/>
      <w:lvlJc w:val="right"/>
      <w:pPr>
        <w:tabs>
          <w:tab w:val="num" w:pos="6622"/>
        </w:tabs>
        <w:ind w:left="6622" w:hanging="180"/>
      </w:pPr>
      <w:rPr>
        <w:rFonts w:cs="Times New Roman"/>
      </w:rPr>
    </w:lvl>
  </w:abstractNum>
  <w:abstractNum w:abstractNumId="43">
    <w:nsid w:val="7F275E0D"/>
    <w:multiLevelType w:val="hybridMultilevel"/>
    <w:tmpl w:val="20861B6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1">
      <w:start w:val="1"/>
      <w:numFmt w:val="decimal"/>
      <w:lvlText w:val="%3)"/>
      <w:lvlJc w:val="lef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2"/>
  </w:num>
  <w:num w:numId="3">
    <w:abstractNumId w:val="9"/>
  </w:num>
  <w:num w:numId="4">
    <w:abstractNumId w:val="13"/>
  </w:num>
  <w:num w:numId="5">
    <w:abstractNumId w:val="35"/>
  </w:num>
  <w:num w:numId="6">
    <w:abstractNumId w:val="40"/>
  </w:num>
  <w:num w:numId="7">
    <w:abstractNumId w:val="21"/>
  </w:num>
  <w:num w:numId="8">
    <w:abstractNumId w:val="38"/>
  </w:num>
  <w:num w:numId="9">
    <w:abstractNumId w:val="18"/>
  </w:num>
  <w:num w:numId="10">
    <w:abstractNumId w:val="32"/>
  </w:num>
  <w:num w:numId="11">
    <w:abstractNumId w:val="2"/>
  </w:num>
  <w:num w:numId="12">
    <w:abstractNumId w:val="43"/>
  </w:num>
  <w:num w:numId="13">
    <w:abstractNumId w:val="17"/>
  </w:num>
  <w:num w:numId="14">
    <w:abstractNumId w:val="42"/>
  </w:num>
  <w:num w:numId="15">
    <w:abstractNumId w:val="20"/>
  </w:num>
  <w:num w:numId="16">
    <w:abstractNumId w:val="39"/>
  </w:num>
  <w:num w:numId="17">
    <w:abstractNumId w:val="5"/>
  </w:num>
  <w:num w:numId="18">
    <w:abstractNumId w:val="15"/>
  </w:num>
  <w:num w:numId="19">
    <w:abstractNumId w:val="14"/>
  </w:num>
  <w:num w:numId="20">
    <w:abstractNumId w:val="23"/>
  </w:num>
  <w:num w:numId="21">
    <w:abstractNumId w:val="24"/>
  </w:num>
  <w:num w:numId="22">
    <w:abstractNumId w:val="6"/>
  </w:num>
  <w:num w:numId="23">
    <w:abstractNumId w:val="25"/>
  </w:num>
  <w:num w:numId="24">
    <w:abstractNumId w:val="12"/>
  </w:num>
  <w:num w:numId="25">
    <w:abstractNumId w:val="4"/>
  </w:num>
  <w:num w:numId="26">
    <w:abstractNumId w:val="30"/>
  </w:num>
  <w:num w:numId="27">
    <w:abstractNumId w:val="41"/>
  </w:num>
  <w:num w:numId="28">
    <w:abstractNumId w:val="31"/>
  </w:num>
  <w:num w:numId="29">
    <w:abstractNumId w:val="27"/>
  </w:num>
  <w:num w:numId="30">
    <w:abstractNumId w:val="3"/>
  </w:num>
  <w:num w:numId="31">
    <w:abstractNumId w:val="10"/>
  </w:num>
  <w:num w:numId="32">
    <w:abstractNumId w:val="34"/>
  </w:num>
  <w:num w:numId="33">
    <w:abstractNumId w:val="11"/>
  </w:num>
  <w:num w:numId="34">
    <w:abstractNumId w:val="8"/>
  </w:num>
  <w:num w:numId="35">
    <w:abstractNumId w:val="28"/>
  </w:num>
  <w:num w:numId="36">
    <w:abstractNumId w:val="33"/>
  </w:num>
  <w:num w:numId="37">
    <w:abstractNumId w:val="16"/>
  </w:num>
  <w:num w:numId="38">
    <w:abstractNumId w:val="1"/>
  </w:num>
  <w:num w:numId="39">
    <w:abstractNumId w:val="29"/>
  </w:num>
  <w:num w:numId="40">
    <w:abstractNumId w:val="7"/>
  </w:num>
  <w:num w:numId="41">
    <w:abstractNumId w:val="19"/>
  </w:num>
  <w:num w:numId="42">
    <w:abstractNumId w:val="36"/>
  </w:num>
  <w:num w:numId="43">
    <w:abstractNumId w:val="37"/>
  </w:num>
  <w:num w:numId="44">
    <w:abstractNumId w:val="2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D1C"/>
    <w:rsid w:val="00040FF5"/>
    <w:rsid w:val="00155247"/>
    <w:rsid w:val="001C16E8"/>
    <w:rsid w:val="001D4EBD"/>
    <w:rsid w:val="002341A4"/>
    <w:rsid w:val="002842F4"/>
    <w:rsid w:val="002F1146"/>
    <w:rsid w:val="003452C7"/>
    <w:rsid w:val="0037305C"/>
    <w:rsid w:val="0043416E"/>
    <w:rsid w:val="00451351"/>
    <w:rsid w:val="00472141"/>
    <w:rsid w:val="004D0BBD"/>
    <w:rsid w:val="00513C9A"/>
    <w:rsid w:val="005752ED"/>
    <w:rsid w:val="00590A19"/>
    <w:rsid w:val="005942B1"/>
    <w:rsid w:val="00603D1E"/>
    <w:rsid w:val="006A60DF"/>
    <w:rsid w:val="007979EC"/>
    <w:rsid w:val="00802D9E"/>
    <w:rsid w:val="00815EF4"/>
    <w:rsid w:val="008A1A6D"/>
    <w:rsid w:val="008B75E0"/>
    <w:rsid w:val="008C5E2E"/>
    <w:rsid w:val="009066C8"/>
    <w:rsid w:val="009A32BF"/>
    <w:rsid w:val="009B78C7"/>
    <w:rsid w:val="00AA1071"/>
    <w:rsid w:val="00AD2C2F"/>
    <w:rsid w:val="00BE2D77"/>
    <w:rsid w:val="00CA1927"/>
    <w:rsid w:val="00CA3A71"/>
    <w:rsid w:val="00CB3F7F"/>
    <w:rsid w:val="00CD648E"/>
    <w:rsid w:val="00D05B48"/>
    <w:rsid w:val="00D15F69"/>
    <w:rsid w:val="00D70CCF"/>
    <w:rsid w:val="00DA76CA"/>
    <w:rsid w:val="00E90666"/>
    <w:rsid w:val="00ED1D26"/>
    <w:rsid w:val="00ED3171"/>
    <w:rsid w:val="00EE5BCC"/>
    <w:rsid w:val="00F14077"/>
    <w:rsid w:val="00F41006"/>
    <w:rsid w:val="00F52D1C"/>
    <w:rsid w:val="00F777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3"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1">
    <w:name w:val="heading 1"/>
    <w:basedOn w:val="Normal"/>
    <w:next w:val="Normal"/>
    <w:link w:val="Heading1Char"/>
    <w:qFormat/>
    <w:rsid w:val="00DA76C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DA76CA"/>
    <w:pPr>
      <w:keepNext/>
      <w:keepLines/>
      <w:spacing w:after="240"/>
      <w:outlineLvl w:val="2"/>
    </w:pPr>
    <w:rPr>
      <w:b/>
      <w:sz w:val="24"/>
    </w:rPr>
  </w:style>
  <w:style w:type="paragraph" w:styleId="Heading4">
    <w:name w:val="heading 4"/>
    <w:basedOn w:val="Normal"/>
    <w:next w:val="BankNormal"/>
    <w:link w:val="Heading4Char"/>
    <w:qFormat/>
    <w:rsid w:val="00DA76CA"/>
    <w:pPr>
      <w:keepNext/>
      <w:keepLines/>
      <w:spacing w:before="120" w:after="240"/>
      <w:outlineLvl w:val="3"/>
    </w:pPr>
    <w:rPr>
      <w:b/>
      <w:i/>
      <w:sz w:val="24"/>
    </w:rPr>
  </w:style>
  <w:style w:type="paragraph" w:styleId="Heading5">
    <w:name w:val="heading 5"/>
    <w:basedOn w:val="Normal"/>
    <w:next w:val="Normal"/>
    <w:link w:val="Heading5Char"/>
    <w:qFormat/>
    <w:rsid w:val="00DA76CA"/>
    <w:pPr>
      <w:keepNext/>
      <w:ind w:right="-72"/>
      <w:jc w:val="both"/>
      <w:outlineLvl w:val="4"/>
    </w:pPr>
    <w:rPr>
      <w:b/>
    </w:rPr>
  </w:style>
  <w:style w:type="paragraph" w:styleId="Heading6">
    <w:name w:val="heading 6"/>
    <w:basedOn w:val="Normal"/>
    <w:next w:val="Normal"/>
    <w:link w:val="Heading6Char"/>
    <w:qFormat/>
    <w:rsid w:val="00802D9E"/>
    <w:pPr>
      <w:keepNext/>
      <w:tabs>
        <w:tab w:val="left" w:pos="-1440"/>
        <w:tab w:val="left" w:pos="-720"/>
        <w:tab w:val="left" w:pos="0"/>
        <w:tab w:val="left" w:pos="432"/>
        <w:tab w:val="left" w:pos="726"/>
        <w:tab w:val="left" w:pos="1224"/>
        <w:tab w:val="left" w:pos="1569"/>
        <w:tab w:val="left" w:pos="2880"/>
        <w:tab w:val="left" w:pos="3600"/>
        <w:tab w:val="left" w:pos="3888"/>
        <w:tab w:val="num" w:pos="3960"/>
        <w:tab w:val="left" w:pos="4320"/>
      </w:tabs>
      <w:suppressAutoHyphens/>
      <w:spacing w:before="120"/>
      <w:ind w:left="3600"/>
      <w:jc w:val="both"/>
      <w:outlineLvl w:val="5"/>
    </w:pPr>
    <w:rPr>
      <w:rFonts w:ascii="Lucida Sans Unicode" w:hAnsi="Lucida Sans Unicode"/>
      <w:b/>
      <w:spacing w:val="-3"/>
      <w:sz w:val="24"/>
    </w:rPr>
  </w:style>
  <w:style w:type="paragraph" w:styleId="Heading7">
    <w:name w:val="heading 7"/>
    <w:basedOn w:val="Normal"/>
    <w:next w:val="Normal"/>
    <w:link w:val="Heading7Char"/>
    <w:qFormat/>
    <w:rsid w:val="00802D9E"/>
    <w:pPr>
      <w:keepNext/>
      <w:tabs>
        <w:tab w:val="left" w:pos="-1440"/>
        <w:tab w:val="num" w:pos="4680"/>
      </w:tabs>
      <w:suppressAutoHyphens/>
      <w:ind w:left="4320"/>
      <w:jc w:val="both"/>
      <w:outlineLvl w:val="6"/>
    </w:pPr>
    <w:rPr>
      <w:rFonts w:ascii="Lucida Sans Unicode" w:hAnsi="Lucida Sans Unicode"/>
      <w:b/>
      <w:spacing w:val="-3"/>
      <w:sz w:val="24"/>
    </w:rPr>
  </w:style>
  <w:style w:type="paragraph" w:styleId="Heading8">
    <w:name w:val="heading 8"/>
    <w:basedOn w:val="Normal"/>
    <w:next w:val="Normal"/>
    <w:link w:val="Heading8Char"/>
    <w:qFormat/>
    <w:rsid w:val="00802D9E"/>
    <w:pPr>
      <w:keepNext/>
      <w:tabs>
        <w:tab w:val="num" w:pos="5400"/>
      </w:tabs>
      <w:ind w:left="5040"/>
      <w:jc w:val="center"/>
      <w:outlineLvl w:val="7"/>
    </w:pPr>
    <w:rPr>
      <w:rFonts w:ascii="Lucida Sans Unicode" w:hAnsi="Lucida Sans Unicode"/>
      <w:b/>
      <w:bCs/>
      <w:spacing w:val="10"/>
      <w:sz w:val="28"/>
    </w:rPr>
  </w:style>
  <w:style w:type="paragraph" w:styleId="Heading9">
    <w:name w:val="heading 9"/>
    <w:basedOn w:val="Normal"/>
    <w:next w:val="Normal"/>
    <w:link w:val="Heading9Char"/>
    <w:qFormat/>
    <w:rsid w:val="00802D9E"/>
    <w:pPr>
      <w:keepNext/>
      <w:tabs>
        <w:tab w:val="num" w:pos="6120"/>
      </w:tabs>
      <w:ind w:left="5760"/>
      <w:jc w:val="center"/>
      <w:outlineLvl w:val="8"/>
    </w:pPr>
    <w:rPr>
      <w:rFonts w:ascii="Lucida Sans Unicode" w:hAnsi="Lucida Sans Unicode"/>
      <w:b/>
      <w:bCs/>
      <w:spacing w:val="1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uiPriority w:val="34"/>
    <w:qFormat/>
    <w:rsid w:val="009A32BF"/>
    <w:pPr>
      <w:ind w:left="720"/>
      <w:contextualSpacing/>
    </w:pPr>
    <w:rPr>
      <w:sz w:val="24"/>
      <w:szCs w:val="24"/>
    </w:rPr>
  </w:style>
  <w:style w:type="paragraph" w:styleId="Header">
    <w:name w:val="header"/>
    <w:basedOn w:val="Normal"/>
    <w:link w:val="HeaderChar"/>
    <w:uiPriority w:val="99"/>
    <w:unhideWhenUsed/>
    <w:rsid w:val="009A32BF"/>
    <w:pPr>
      <w:tabs>
        <w:tab w:val="center" w:pos="4680"/>
        <w:tab w:val="right" w:pos="9360"/>
      </w:tabs>
    </w:pPr>
  </w:style>
  <w:style w:type="character" w:customStyle="1" w:styleId="HeaderChar">
    <w:name w:val="Header Char"/>
    <w:basedOn w:val="DefaultParagraphFont"/>
    <w:link w:val="Header"/>
    <w:uiPriority w:val="99"/>
    <w:rsid w:val="009A32BF"/>
    <w:rPr>
      <w:rFonts w:ascii="Times New Roman" w:eastAsia="Times New Roman" w:hAnsi="Times New Roman" w:cs="Times New Roman"/>
      <w:sz w:val="20"/>
      <w:szCs w:val="20"/>
    </w:rPr>
  </w:style>
  <w:style w:type="paragraph" w:styleId="Footer">
    <w:name w:val="footer"/>
    <w:basedOn w:val="Normal"/>
    <w:link w:val="FooterChar"/>
    <w:unhideWhenUsed/>
    <w:rsid w:val="009A32BF"/>
    <w:pPr>
      <w:tabs>
        <w:tab w:val="center" w:pos="4680"/>
        <w:tab w:val="right" w:pos="9360"/>
      </w:tabs>
    </w:pPr>
  </w:style>
  <w:style w:type="character" w:customStyle="1" w:styleId="FooterChar">
    <w:name w:val="Footer Char"/>
    <w:basedOn w:val="DefaultParagraphFont"/>
    <w:link w:val="Footer"/>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3452C7"/>
    <w:rPr>
      <w:rFonts w:ascii="Tahoma" w:hAnsi="Tahoma" w:cs="Tahoma"/>
      <w:sz w:val="16"/>
      <w:szCs w:val="16"/>
    </w:rPr>
  </w:style>
  <w:style w:type="character" w:customStyle="1" w:styleId="BalloonTextChar">
    <w:name w:val="Balloon Text Char"/>
    <w:basedOn w:val="DefaultParagraphFont"/>
    <w:link w:val="BalloonText"/>
    <w:uiPriority w:val="99"/>
    <w:rsid w:val="003452C7"/>
    <w:rPr>
      <w:rFonts w:ascii="Tahoma" w:eastAsia="Times New Roman" w:hAnsi="Tahoma" w:cs="Tahoma"/>
      <w:sz w:val="16"/>
      <w:szCs w:val="16"/>
    </w:rPr>
  </w:style>
  <w:style w:type="character" w:styleId="Hyperlink">
    <w:name w:val="Hyperlink"/>
    <w:basedOn w:val="DefaultParagraphFont"/>
    <w:uiPriority w:val="99"/>
    <w:rsid w:val="003452C7"/>
    <w:rPr>
      <w:color w:val="0000FF" w:themeColor="hyperlink"/>
      <w:u w:val="single"/>
    </w:rPr>
  </w:style>
  <w:style w:type="character" w:customStyle="1" w:styleId="Heading1Char">
    <w:name w:val="Heading 1 Char"/>
    <w:basedOn w:val="DefaultParagraphFont"/>
    <w:link w:val="Heading1"/>
    <w:rsid w:val="00DA76CA"/>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aliases w:val="NormaHeading 3 Char,Sub-Clause Paragraph Char,Section Header3 + Left:  0 pt Char,H... Char"/>
    <w:basedOn w:val="DefaultParagraphFont"/>
    <w:link w:val="Heading3"/>
    <w:rsid w:val="00DA76CA"/>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DA76CA"/>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DA76CA"/>
    <w:rPr>
      <w:rFonts w:ascii="Times New Roman" w:eastAsia="Times New Roman" w:hAnsi="Times New Roman" w:cs="Times New Roman"/>
      <w:b/>
      <w:sz w:val="20"/>
      <w:szCs w:val="20"/>
    </w:rPr>
  </w:style>
  <w:style w:type="paragraph" w:customStyle="1" w:styleId="BankNormal">
    <w:name w:val="BankNormal"/>
    <w:basedOn w:val="Normal"/>
    <w:rsid w:val="00DA76CA"/>
    <w:pPr>
      <w:spacing w:after="240"/>
    </w:pPr>
    <w:rPr>
      <w:sz w:val="24"/>
    </w:rPr>
  </w:style>
  <w:style w:type="character" w:styleId="FootnoteReference">
    <w:name w:val="footnote reference"/>
    <w:rsid w:val="00DA76CA"/>
    <w:rPr>
      <w:vertAlign w:val="superscript"/>
    </w:rPr>
  </w:style>
  <w:style w:type="paragraph" w:styleId="TOC1">
    <w:name w:val="toc 1"/>
    <w:basedOn w:val="Normal"/>
    <w:next w:val="Normal"/>
    <w:autoRedefine/>
    <w:uiPriority w:val="39"/>
    <w:qFormat/>
    <w:rsid w:val="00DA76CA"/>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link w:val="TOC2Char"/>
    <w:autoRedefine/>
    <w:uiPriority w:val="39"/>
    <w:qFormat/>
    <w:rsid w:val="00DA76CA"/>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DA76CA"/>
    <w:pPr>
      <w:suppressAutoHyphens/>
      <w:jc w:val="center"/>
    </w:pPr>
    <w:rPr>
      <w:b/>
      <w:sz w:val="28"/>
    </w:rPr>
  </w:style>
  <w:style w:type="paragraph" w:customStyle="1" w:styleId="Head22">
    <w:name w:val="Head 2.2"/>
    <w:basedOn w:val="Normal"/>
    <w:rsid w:val="00DA76CA"/>
    <w:pPr>
      <w:tabs>
        <w:tab w:val="left" w:pos="360"/>
      </w:tabs>
      <w:suppressAutoHyphens/>
      <w:ind w:left="360" w:hanging="360"/>
    </w:pPr>
    <w:rPr>
      <w:b/>
      <w:sz w:val="24"/>
    </w:rPr>
  </w:style>
  <w:style w:type="paragraph" w:styleId="FootnoteText">
    <w:name w:val="footnote text"/>
    <w:basedOn w:val="Normal"/>
    <w:link w:val="FootnoteTextChar"/>
    <w:rsid w:val="00DA76CA"/>
    <w:pPr>
      <w:suppressAutoHyphens/>
    </w:pPr>
  </w:style>
  <w:style w:type="character" w:customStyle="1" w:styleId="FootnoteTextChar">
    <w:name w:val="Footnote Text Char"/>
    <w:basedOn w:val="DefaultParagraphFont"/>
    <w:link w:val="FootnoteText"/>
    <w:rsid w:val="00DA76CA"/>
    <w:rPr>
      <w:rFonts w:ascii="Times New Roman" w:eastAsia="Times New Roman" w:hAnsi="Times New Roman" w:cs="Times New Roman"/>
      <w:sz w:val="20"/>
      <w:szCs w:val="20"/>
    </w:rPr>
  </w:style>
  <w:style w:type="character" w:styleId="PageNumber">
    <w:name w:val="page number"/>
    <w:basedOn w:val="DefaultParagraphFont"/>
    <w:rsid w:val="00DA76CA"/>
  </w:style>
  <w:style w:type="paragraph" w:styleId="TOC7">
    <w:name w:val="toc 7"/>
    <w:basedOn w:val="Normal"/>
    <w:next w:val="Normal"/>
    <w:autoRedefine/>
    <w:uiPriority w:val="39"/>
    <w:rsid w:val="00DA76CA"/>
    <w:pPr>
      <w:ind w:left="1200"/>
    </w:pPr>
    <w:rPr>
      <w:sz w:val="18"/>
      <w:szCs w:val="18"/>
    </w:rPr>
  </w:style>
  <w:style w:type="paragraph" w:styleId="TOC8">
    <w:name w:val="toc 8"/>
    <w:basedOn w:val="Normal"/>
    <w:next w:val="Normal"/>
    <w:autoRedefine/>
    <w:uiPriority w:val="39"/>
    <w:rsid w:val="00DA76CA"/>
    <w:pPr>
      <w:ind w:left="1400"/>
    </w:pPr>
    <w:rPr>
      <w:sz w:val="18"/>
      <w:szCs w:val="18"/>
    </w:rPr>
  </w:style>
  <w:style w:type="paragraph" w:styleId="Index1">
    <w:name w:val="index 1"/>
    <w:basedOn w:val="Normal"/>
    <w:next w:val="Normal"/>
    <w:autoRedefine/>
    <w:rsid w:val="00DA76CA"/>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DA76CA"/>
    <w:pPr>
      <w:ind w:left="1600"/>
    </w:pPr>
    <w:rPr>
      <w:sz w:val="18"/>
      <w:szCs w:val="18"/>
    </w:rPr>
  </w:style>
  <w:style w:type="paragraph" w:styleId="BlockText">
    <w:name w:val="Block Text"/>
    <w:aliases w:val=" Char1"/>
    <w:basedOn w:val="Normal"/>
    <w:link w:val="BlockTextChar"/>
    <w:rsid w:val="00DA76CA"/>
    <w:pPr>
      <w:tabs>
        <w:tab w:val="left" w:pos="540"/>
      </w:tabs>
      <w:ind w:left="540" w:right="-72"/>
    </w:pPr>
  </w:style>
  <w:style w:type="paragraph" w:styleId="TOC3">
    <w:name w:val="toc 3"/>
    <w:basedOn w:val="Normal"/>
    <w:next w:val="Normal"/>
    <w:autoRedefine/>
    <w:uiPriority w:val="39"/>
    <w:qFormat/>
    <w:rsid w:val="00DA76CA"/>
    <w:pPr>
      <w:tabs>
        <w:tab w:val="left" w:pos="1200"/>
        <w:tab w:val="right" w:leader="dot" w:pos="7928"/>
      </w:tabs>
      <w:ind w:left="400"/>
    </w:pPr>
    <w:rPr>
      <w:rFonts w:ascii="Footlight MT Light" w:hAnsi="Footlight MT Light"/>
      <w:i/>
      <w:iCs/>
      <w:noProof/>
      <w:sz w:val="24"/>
      <w:szCs w:val="24"/>
      <w:lang w:val="id-ID"/>
    </w:rPr>
  </w:style>
  <w:style w:type="paragraph" w:styleId="BodyText2">
    <w:name w:val="Body Text 2"/>
    <w:basedOn w:val="Normal"/>
    <w:link w:val="BodyText2Char"/>
    <w:rsid w:val="00DA76CA"/>
    <w:pPr>
      <w:jc w:val="both"/>
    </w:pPr>
  </w:style>
  <w:style w:type="character" w:customStyle="1" w:styleId="BodyText2Char">
    <w:name w:val="Body Text 2 Char"/>
    <w:basedOn w:val="DefaultParagraphFont"/>
    <w:link w:val="BodyText2"/>
    <w:rsid w:val="00DA76CA"/>
    <w:rPr>
      <w:rFonts w:ascii="Times New Roman" w:eastAsia="Times New Roman" w:hAnsi="Times New Roman" w:cs="Times New Roman"/>
      <w:sz w:val="20"/>
      <w:szCs w:val="20"/>
    </w:rPr>
  </w:style>
  <w:style w:type="paragraph" w:styleId="BodyTextIndent">
    <w:name w:val="Body Text Indent"/>
    <w:basedOn w:val="Normal"/>
    <w:link w:val="BodyTextIndentChar"/>
    <w:rsid w:val="00DA76CA"/>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DA76CA"/>
    <w:rPr>
      <w:rFonts w:ascii="Times New Roman" w:eastAsia="Times New Roman" w:hAnsi="Times New Roman" w:cs="Times New Roman"/>
      <w:szCs w:val="20"/>
    </w:rPr>
  </w:style>
  <w:style w:type="paragraph" w:styleId="TOC4">
    <w:name w:val="toc 4"/>
    <w:basedOn w:val="Normal"/>
    <w:next w:val="Normal"/>
    <w:autoRedefine/>
    <w:uiPriority w:val="39"/>
    <w:rsid w:val="00DA76CA"/>
    <w:pPr>
      <w:ind w:left="600"/>
    </w:pPr>
    <w:rPr>
      <w:sz w:val="18"/>
      <w:szCs w:val="18"/>
    </w:rPr>
  </w:style>
  <w:style w:type="paragraph" w:styleId="TOC5">
    <w:name w:val="toc 5"/>
    <w:basedOn w:val="Normal"/>
    <w:next w:val="Normal"/>
    <w:autoRedefine/>
    <w:uiPriority w:val="39"/>
    <w:rsid w:val="00DA76CA"/>
    <w:pPr>
      <w:ind w:left="800"/>
    </w:pPr>
    <w:rPr>
      <w:sz w:val="18"/>
      <w:szCs w:val="18"/>
    </w:rPr>
  </w:style>
  <w:style w:type="paragraph" w:styleId="TOC6">
    <w:name w:val="toc 6"/>
    <w:basedOn w:val="Normal"/>
    <w:next w:val="Normal"/>
    <w:autoRedefine/>
    <w:uiPriority w:val="39"/>
    <w:rsid w:val="00DA76CA"/>
    <w:pPr>
      <w:ind w:left="1000"/>
    </w:pPr>
    <w:rPr>
      <w:sz w:val="18"/>
      <w:szCs w:val="18"/>
    </w:rPr>
  </w:style>
  <w:style w:type="paragraph" w:styleId="TableofAuthorities">
    <w:name w:val="table of authorities"/>
    <w:basedOn w:val="Normal"/>
    <w:next w:val="Normal"/>
    <w:rsid w:val="00DA76CA"/>
    <w:pPr>
      <w:ind w:left="240" w:hanging="240"/>
    </w:pPr>
    <w:rPr>
      <w:rFonts w:ascii="Lucida Sans Unicode" w:hAnsi="Lucida Sans Unicode"/>
      <w:spacing w:val="10"/>
      <w:sz w:val="24"/>
    </w:rPr>
  </w:style>
  <w:style w:type="character" w:styleId="CommentReference">
    <w:name w:val="annotation reference"/>
    <w:rsid w:val="00DA76CA"/>
    <w:rPr>
      <w:sz w:val="16"/>
      <w:szCs w:val="16"/>
    </w:rPr>
  </w:style>
  <w:style w:type="paragraph" w:styleId="CommentText">
    <w:name w:val="annotation text"/>
    <w:basedOn w:val="Normal"/>
    <w:link w:val="CommentTextChar"/>
    <w:rsid w:val="00DA76CA"/>
  </w:style>
  <w:style w:type="character" w:customStyle="1" w:styleId="CommentTextChar">
    <w:name w:val="Comment Text Char"/>
    <w:basedOn w:val="DefaultParagraphFont"/>
    <w:link w:val="CommentText"/>
    <w:rsid w:val="00DA76CA"/>
    <w:rPr>
      <w:rFonts w:ascii="Times New Roman" w:eastAsia="Times New Roman" w:hAnsi="Times New Roman" w:cs="Times New Roman"/>
      <w:sz w:val="20"/>
      <w:szCs w:val="20"/>
    </w:rPr>
  </w:style>
  <w:style w:type="paragraph" w:styleId="ListNumber">
    <w:name w:val="List Number"/>
    <w:basedOn w:val="Normal"/>
    <w:rsid w:val="00DA76CA"/>
    <w:pPr>
      <w:numPr>
        <w:numId w:val="1"/>
      </w:numPr>
    </w:pPr>
    <w:rPr>
      <w:rFonts w:ascii="Lucida Sans Unicode" w:hAnsi="Lucida Sans Unicode"/>
      <w:spacing w:val="10"/>
      <w:sz w:val="24"/>
    </w:rPr>
  </w:style>
  <w:style w:type="paragraph" w:styleId="Title">
    <w:name w:val="Title"/>
    <w:basedOn w:val="Normal"/>
    <w:link w:val="TitleChar"/>
    <w:qFormat/>
    <w:rsid w:val="00DA76CA"/>
    <w:pPr>
      <w:spacing w:before="240" w:after="60"/>
      <w:jc w:val="center"/>
    </w:pPr>
    <w:rPr>
      <w:rFonts w:ascii="Arial" w:hAnsi="Arial"/>
      <w:b/>
      <w:kern w:val="28"/>
      <w:sz w:val="32"/>
    </w:rPr>
  </w:style>
  <w:style w:type="character" w:customStyle="1" w:styleId="TitleChar">
    <w:name w:val="Title Char"/>
    <w:basedOn w:val="DefaultParagraphFont"/>
    <w:link w:val="Title"/>
    <w:rsid w:val="00DA76CA"/>
    <w:rPr>
      <w:rFonts w:ascii="Arial" w:eastAsia="Times New Roman" w:hAnsi="Arial" w:cs="Times New Roman"/>
      <w:b/>
      <w:kern w:val="28"/>
      <w:sz w:val="32"/>
      <w:szCs w:val="20"/>
    </w:rPr>
  </w:style>
  <w:style w:type="paragraph" w:styleId="CommentSubject">
    <w:name w:val="annotation subject"/>
    <w:basedOn w:val="CommentText"/>
    <w:next w:val="CommentText"/>
    <w:link w:val="CommentSubjectChar"/>
    <w:rsid w:val="00DA76CA"/>
    <w:rPr>
      <w:b/>
      <w:bCs/>
    </w:rPr>
  </w:style>
  <w:style w:type="character" w:customStyle="1" w:styleId="CommentSubjectChar">
    <w:name w:val="Comment Subject Char"/>
    <w:basedOn w:val="CommentTextChar"/>
    <w:link w:val="CommentSubject"/>
    <w:rsid w:val="00DA76CA"/>
    <w:rPr>
      <w:rFonts w:ascii="Times New Roman" w:eastAsia="Times New Roman" w:hAnsi="Times New Roman" w:cs="Times New Roman"/>
      <w:b/>
      <w:bCs/>
      <w:sz w:val="20"/>
      <w:szCs w:val="20"/>
    </w:rPr>
  </w:style>
  <w:style w:type="paragraph" w:customStyle="1" w:styleId="Heading4NotItalic">
    <w:name w:val="Heading 4 + Not Italic"/>
    <w:aliases w:val="Left:  18 pt,Hanging:  27 pt,Right:  -1,8 pt,Befor..."/>
    <w:basedOn w:val="Normal"/>
    <w:rsid w:val="00DA76CA"/>
    <w:pPr>
      <w:ind w:left="400" w:hanging="400"/>
    </w:pPr>
    <w:rPr>
      <w:lang w:val="nl-NL"/>
    </w:rPr>
  </w:style>
  <w:style w:type="paragraph" w:customStyle="1" w:styleId="ClauseSubPara">
    <w:name w:val="ClauseSub_Para"/>
    <w:rsid w:val="00DA76CA"/>
    <w:pPr>
      <w:spacing w:before="60" w:after="60"/>
      <w:ind w:left="2268"/>
    </w:pPr>
    <w:rPr>
      <w:rFonts w:ascii="Times New Roman" w:eastAsia="Times New Roman" w:hAnsi="Times New Roman" w:cs="Times New Roman"/>
      <w:lang w:val="en-GB"/>
    </w:rPr>
  </w:style>
  <w:style w:type="paragraph" w:customStyle="1" w:styleId="Normal12pt">
    <w:name w:val="Normal + 12 pt"/>
    <w:aliases w:val="Justified,Left:  0 pt,Hanging:  24,6 pt,Normal + Justified,Right:  -3"/>
    <w:basedOn w:val="Normal"/>
    <w:link w:val="Normal12ptChar"/>
    <w:rsid w:val="00DA76CA"/>
    <w:pPr>
      <w:suppressAutoHyphens/>
      <w:spacing w:before="120"/>
    </w:pPr>
    <w:rPr>
      <w:lang w:val="nl-NL"/>
    </w:rPr>
  </w:style>
  <w:style w:type="paragraph" w:styleId="BodyTextIndent2">
    <w:name w:val="Body Text Indent 2"/>
    <w:basedOn w:val="Normal"/>
    <w:link w:val="BodyTextIndent2Char"/>
    <w:rsid w:val="00DA76CA"/>
    <w:pPr>
      <w:spacing w:after="120" w:line="480" w:lineRule="auto"/>
      <w:ind w:left="283"/>
    </w:pPr>
  </w:style>
  <w:style w:type="character" w:customStyle="1" w:styleId="BodyTextIndent2Char">
    <w:name w:val="Body Text Indent 2 Char"/>
    <w:basedOn w:val="DefaultParagraphFont"/>
    <w:link w:val="BodyTextIndent2"/>
    <w:rsid w:val="00DA76CA"/>
    <w:rPr>
      <w:rFonts w:ascii="Times New Roman" w:eastAsia="Times New Roman" w:hAnsi="Times New Roman" w:cs="Times New Roman"/>
      <w:sz w:val="20"/>
      <w:szCs w:val="20"/>
    </w:rPr>
  </w:style>
  <w:style w:type="paragraph" w:customStyle="1" w:styleId="NormalItalic">
    <w:name w:val="Normal + Italic"/>
    <w:basedOn w:val="Normal"/>
    <w:rsid w:val="00DA76CA"/>
    <w:pPr>
      <w:ind w:right="-72"/>
      <w:jc w:val="both"/>
    </w:pPr>
    <w:rPr>
      <w:rFonts w:ascii="Verdana" w:hAnsi="Verdana"/>
    </w:rPr>
  </w:style>
  <w:style w:type="table" w:styleId="TableGrid">
    <w:name w:val="Table Grid"/>
    <w:basedOn w:val="TableNormal"/>
    <w:rsid w:val="00DA76CA"/>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TextChar">
    <w:name w:val="Block Text Char"/>
    <w:aliases w:val=" Char1 Char"/>
    <w:link w:val="BlockText"/>
    <w:rsid w:val="00DA76CA"/>
    <w:rPr>
      <w:rFonts w:ascii="Times New Roman" w:eastAsia="Times New Roman" w:hAnsi="Times New Roman" w:cs="Times New Roman"/>
      <w:sz w:val="20"/>
      <w:szCs w:val="20"/>
    </w:rPr>
  </w:style>
  <w:style w:type="paragraph" w:customStyle="1" w:styleId="Style1">
    <w:name w:val="Style1"/>
    <w:basedOn w:val="TOC1"/>
    <w:rsid w:val="00DA76CA"/>
  </w:style>
  <w:style w:type="paragraph" w:customStyle="1" w:styleId="Style2">
    <w:name w:val="Style2"/>
    <w:basedOn w:val="TOC1"/>
    <w:rsid w:val="00DA76CA"/>
  </w:style>
  <w:style w:type="paragraph" w:customStyle="1" w:styleId="Style3">
    <w:name w:val="Style3"/>
    <w:basedOn w:val="TOC1"/>
    <w:next w:val="Style1"/>
    <w:rsid w:val="00DA76CA"/>
  </w:style>
  <w:style w:type="paragraph" w:customStyle="1" w:styleId="Style4">
    <w:name w:val="Style4"/>
    <w:basedOn w:val="TOC2"/>
    <w:rsid w:val="00DA76CA"/>
    <w:pPr>
      <w:ind w:left="1134"/>
    </w:pPr>
    <w:rPr>
      <w:lang w:val="sv-SE"/>
    </w:rPr>
  </w:style>
  <w:style w:type="paragraph" w:customStyle="1" w:styleId="BlockTextJustified">
    <w:name w:val="Block Text + Justified"/>
    <w:aliases w:val="Left:  0 cm,Hanging:  0.94 cm,Right:  0.24 cm"/>
    <w:basedOn w:val="Normal"/>
    <w:rsid w:val="00DA76CA"/>
    <w:pPr>
      <w:ind w:left="534" w:hanging="534"/>
      <w:jc w:val="both"/>
    </w:pPr>
  </w:style>
  <w:style w:type="paragraph" w:customStyle="1" w:styleId="Heading212pt">
    <w:name w:val="Heading 2 + 12 pt"/>
    <w:basedOn w:val="Normal"/>
    <w:rsid w:val="00DA76CA"/>
    <w:pPr>
      <w:ind w:left="426" w:hanging="426"/>
    </w:pPr>
    <w:rPr>
      <w:b/>
      <w:sz w:val="24"/>
      <w:szCs w:val="24"/>
      <w:lang w:val="nl-NL"/>
    </w:rPr>
  </w:style>
  <w:style w:type="character" w:customStyle="1" w:styleId="Normal12ptChar">
    <w:name w:val="Normal + 12 pt Char"/>
    <w:aliases w:val="Justified Char,Left:  0 pt Char,Hanging:  24 Char,6 pt Char"/>
    <w:link w:val="Normal12pt"/>
    <w:rsid w:val="00DA76CA"/>
    <w:rPr>
      <w:rFonts w:ascii="Times New Roman" w:eastAsia="Times New Roman" w:hAnsi="Times New Roman" w:cs="Times New Roman"/>
      <w:sz w:val="20"/>
      <w:szCs w:val="20"/>
      <w:lang w:val="nl-NL"/>
    </w:rPr>
  </w:style>
  <w:style w:type="character" w:styleId="FollowedHyperlink">
    <w:name w:val="FollowedHyperlink"/>
    <w:rsid w:val="00DA76CA"/>
    <w:rPr>
      <w:color w:val="800080"/>
      <w:u w:val="single"/>
    </w:rPr>
  </w:style>
  <w:style w:type="paragraph" w:customStyle="1" w:styleId="Normal11pt">
    <w:name w:val="Normal + 11 pt"/>
    <w:aliases w:val="Centered,Bold"/>
    <w:basedOn w:val="Footer"/>
    <w:rsid w:val="00DA76CA"/>
    <w:pPr>
      <w:tabs>
        <w:tab w:val="clear" w:pos="4680"/>
        <w:tab w:val="clear" w:pos="9360"/>
      </w:tabs>
      <w:jc w:val="center"/>
    </w:pPr>
    <w:rPr>
      <w:sz w:val="22"/>
      <w:szCs w:val="22"/>
      <w:lang w:val="sv-SE"/>
    </w:rPr>
  </w:style>
  <w:style w:type="character" w:customStyle="1" w:styleId="CharChar2">
    <w:name w:val="Char Char2"/>
    <w:rsid w:val="00DA76CA"/>
    <w:rPr>
      <w:b/>
      <w:sz w:val="28"/>
      <w:lang w:val="en-US" w:eastAsia="en-US" w:bidi="ar-SA"/>
    </w:rPr>
  </w:style>
  <w:style w:type="paragraph" w:styleId="EndnoteText">
    <w:name w:val="endnote text"/>
    <w:basedOn w:val="Normal"/>
    <w:link w:val="EndnoteTextChar"/>
    <w:rsid w:val="00DA76CA"/>
  </w:style>
  <w:style w:type="character" w:customStyle="1" w:styleId="EndnoteTextChar">
    <w:name w:val="Endnote Text Char"/>
    <w:basedOn w:val="DefaultParagraphFont"/>
    <w:link w:val="EndnoteText"/>
    <w:rsid w:val="00DA76CA"/>
    <w:rPr>
      <w:rFonts w:ascii="Times New Roman" w:eastAsia="Times New Roman" w:hAnsi="Times New Roman" w:cs="Times New Roman"/>
      <w:sz w:val="20"/>
      <w:szCs w:val="20"/>
    </w:rPr>
  </w:style>
  <w:style w:type="character" w:styleId="EndnoteReference">
    <w:name w:val="endnote reference"/>
    <w:rsid w:val="00DA76CA"/>
    <w:rPr>
      <w:vertAlign w:val="superscript"/>
    </w:rPr>
  </w:style>
  <w:style w:type="paragraph" w:styleId="NormalWeb">
    <w:name w:val="Normal (Web)"/>
    <w:basedOn w:val="Normal"/>
    <w:uiPriority w:val="99"/>
    <w:rsid w:val="00DA76CA"/>
    <w:pPr>
      <w:spacing w:before="100" w:beforeAutospacing="1" w:after="100" w:afterAutospacing="1"/>
    </w:pPr>
    <w:rPr>
      <w:sz w:val="24"/>
      <w:szCs w:val="24"/>
    </w:rPr>
  </w:style>
  <w:style w:type="paragraph" w:styleId="TOCHeading">
    <w:name w:val="TOC Heading"/>
    <w:basedOn w:val="Heading1"/>
    <w:next w:val="Normal"/>
    <w:uiPriority w:val="39"/>
    <w:unhideWhenUsed/>
    <w:qFormat/>
    <w:rsid w:val="00DA76CA"/>
    <w:pPr>
      <w:spacing w:line="276" w:lineRule="auto"/>
      <w:outlineLvl w:val="9"/>
    </w:pPr>
    <w:rPr>
      <w:rFonts w:ascii="Cambria" w:eastAsia="MS Gothic" w:hAnsi="Cambria" w:cs="Times New Roman"/>
      <w:color w:val="365F91"/>
      <w:lang w:eastAsia="ja-JP"/>
    </w:rPr>
  </w:style>
  <w:style w:type="character" w:customStyle="1" w:styleId="Heading2Char1">
    <w:name w:val="Heading 2 Char1"/>
    <w:aliases w:val="Char Char1"/>
    <w:rsid w:val="00DA76CA"/>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DA76CA"/>
    <w:rPr>
      <w:rFonts w:ascii="Cambria" w:eastAsia="Times New Roman" w:hAnsi="Cambria" w:cs="Times New Roman"/>
      <w:b/>
      <w:bCs/>
      <w:color w:val="4F81BD"/>
      <w:lang w:val="en-US" w:eastAsia="en-US"/>
    </w:rPr>
  </w:style>
  <w:style w:type="character" w:customStyle="1" w:styleId="CharChar21">
    <w:name w:val="Char Char21"/>
    <w:rsid w:val="00DA76CA"/>
    <w:rPr>
      <w:b/>
      <w:bCs w:val="0"/>
      <w:sz w:val="28"/>
      <w:lang w:val="en-US" w:eastAsia="en-US" w:bidi="ar-SA"/>
    </w:rPr>
  </w:style>
  <w:style w:type="paragraph" w:styleId="Revision">
    <w:name w:val="Revision"/>
    <w:hidden/>
    <w:uiPriority w:val="99"/>
    <w:semiHidden/>
    <w:rsid w:val="00DA76CA"/>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802D9E"/>
    <w:rPr>
      <w:rFonts w:ascii="Lucida Sans Unicode" w:eastAsia="Times New Roman" w:hAnsi="Lucida Sans Unicode" w:cs="Times New Roman"/>
      <w:b/>
      <w:spacing w:val="-3"/>
      <w:sz w:val="24"/>
      <w:szCs w:val="20"/>
    </w:rPr>
  </w:style>
  <w:style w:type="character" w:customStyle="1" w:styleId="Heading7Char">
    <w:name w:val="Heading 7 Char"/>
    <w:basedOn w:val="DefaultParagraphFont"/>
    <w:link w:val="Heading7"/>
    <w:rsid w:val="00802D9E"/>
    <w:rPr>
      <w:rFonts w:ascii="Lucida Sans Unicode" w:eastAsia="Times New Roman" w:hAnsi="Lucida Sans Unicode" w:cs="Times New Roman"/>
      <w:b/>
      <w:spacing w:val="-3"/>
      <w:sz w:val="24"/>
      <w:szCs w:val="20"/>
    </w:rPr>
  </w:style>
  <w:style w:type="character" w:customStyle="1" w:styleId="Heading8Char">
    <w:name w:val="Heading 8 Char"/>
    <w:basedOn w:val="DefaultParagraphFont"/>
    <w:link w:val="Heading8"/>
    <w:rsid w:val="00802D9E"/>
    <w:rPr>
      <w:rFonts w:ascii="Lucida Sans Unicode" w:eastAsia="Times New Roman" w:hAnsi="Lucida Sans Unicode" w:cs="Times New Roman"/>
      <w:b/>
      <w:bCs/>
      <w:spacing w:val="10"/>
      <w:sz w:val="28"/>
      <w:szCs w:val="20"/>
    </w:rPr>
  </w:style>
  <w:style w:type="character" w:customStyle="1" w:styleId="Heading9Char">
    <w:name w:val="Heading 9 Char"/>
    <w:basedOn w:val="DefaultParagraphFont"/>
    <w:link w:val="Heading9"/>
    <w:rsid w:val="00802D9E"/>
    <w:rPr>
      <w:rFonts w:ascii="Lucida Sans Unicode" w:eastAsia="Times New Roman" w:hAnsi="Lucida Sans Unicode" w:cs="Times New Roman"/>
      <w:b/>
      <w:bCs/>
      <w:spacing w:val="10"/>
      <w:sz w:val="24"/>
      <w:szCs w:val="20"/>
    </w:rPr>
  </w:style>
  <w:style w:type="character" w:customStyle="1" w:styleId="Normal12pt1">
    <w:name w:val="Normal + 12 pt1"/>
    <w:aliases w:val="Justified1,Left:  0 pt1,Hanging:  241,6 pt Char1,Normal + 12 pt Char1,Justified Char1,Left:  0 pt Char1,Hanging:  24 Char Char"/>
    <w:rsid w:val="00802D9E"/>
    <w:rPr>
      <w:lang w:val="nl-NL" w:eastAsia="en-US" w:bidi="ar-SA"/>
    </w:rPr>
  </w:style>
  <w:style w:type="paragraph" w:customStyle="1" w:styleId="Pen-a4">
    <w:name w:val="Pen-a. 4"/>
    <w:basedOn w:val="Normal"/>
    <w:autoRedefine/>
    <w:rsid w:val="00802D9E"/>
    <w:pPr>
      <w:numPr>
        <w:ilvl w:val="1"/>
        <w:numId w:val="2"/>
      </w:numPr>
      <w:tabs>
        <w:tab w:val="left" w:pos="1843"/>
      </w:tabs>
      <w:spacing w:line="360" w:lineRule="auto"/>
      <w:contextualSpacing/>
      <w:jc w:val="both"/>
    </w:pPr>
    <w:rPr>
      <w:rFonts w:ascii="Footlight MT Light" w:hAnsi="Footlight MT Light" w:cs="Arial"/>
      <w:b/>
      <w:bCs/>
      <w:sz w:val="26"/>
      <w:szCs w:val="26"/>
      <w:lang w:val="sv-SE"/>
    </w:rPr>
  </w:style>
  <w:style w:type="character" w:customStyle="1" w:styleId="JudulChar">
    <w:name w:val="Judul Char"/>
    <w:link w:val="Judul"/>
    <w:rsid w:val="00590A19"/>
    <w:rPr>
      <w:rFonts w:ascii="Footlight MT Light" w:eastAsia="Times New Roman" w:hAnsi="Footlight MT Light" w:cs="Times New Roman"/>
      <w:b/>
      <w:sz w:val="32"/>
      <w:szCs w:val="32"/>
    </w:rPr>
  </w:style>
  <w:style w:type="character" w:customStyle="1" w:styleId="TOC2Char">
    <w:name w:val="TOC 2 Char"/>
    <w:link w:val="TOC2"/>
    <w:uiPriority w:val="39"/>
    <w:rsid w:val="00590A19"/>
    <w:rPr>
      <w:rFonts w:ascii="Times New Roman" w:eastAsia="Times New Roman" w:hAnsi="Times New Roman" w:cs="Times New Roman"/>
      <w:smallCaps/>
      <w:noProof/>
      <w:lang w:val="fi-FI"/>
    </w:rPr>
  </w:style>
  <w:style w:type="character" w:customStyle="1" w:styleId="DocumentMapChar">
    <w:name w:val="Document Map Char"/>
    <w:link w:val="DocumentMap"/>
    <w:rsid w:val="00590A19"/>
    <w:rPr>
      <w:rFonts w:ascii="Tahoma" w:eastAsia="Times New Roman" w:hAnsi="Tahoma" w:cs="Tahoma"/>
      <w:sz w:val="16"/>
      <w:szCs w:val="16"/>
    </w:rPr>
  </w:style>
  <w:style w:type="character" w:customStyle="1" w:styleId="IsiSubJudulChar">
    <w:name w:val="Isi Sub Judul Char"/>
    <w:link w:val="IsiSubJudul"/>
    <w:rsid w:val="00590A19"/>
    <w:rPr>
      <w:rFonts w:ascii="Footlight MT Light" w:eastAsia="Times New Roman" w:hAnsi="Footlight MT Light" w:cs="Times New Roman"/>
      <w:b/>
      <w:bCs/>
      <w:color w:val="4F81BD"/>
      <w:sz w:val="24"/>
      <w:szCs w:val="24"/>
    </w:rPr>
  </w:style>
  <w:style w:type="character" w:customStyle="1" w:styleId="SubSubChar">
    <w:name w:val="Sub Sub Char"/>
    <w:basedOn w:val="IsiSubJudulChar"/>
    <w:link w:val="SubSub"/>
    <w:rsid w:val="00590A19"/>
    <w:rPr>
      <w:rFonts w:ascii="Footlight MT Light" w:eastAsia="Times New Roman" w:hAnsi="Footlight MT Light" w:cs="Times New Roman"/>
      <w:b/>
      <w:bCs/>
      <w:color w:val="4F81BD"/>
      <w:sz w:val="24"/>
      <w:szCs w:val="24"/>
    </w:rPr>
  </w:style>
  <w:style w:type="character" w:customStyle="1" w:styleId="Pen-13Char">
    <w:name w:val="Pen-1. 3 Char"/>
    <w:link w:val="Pen-13"/>
    <w:rsid w:val="00590A19"/>
    <w:rPr>
      <w:rFonts w:ascii="Arial" w:eastAsia="Times New Roman" w:hAnsi="Arial" w:cs="Arial"/>
      <w:bCs/>
      <w:sz w:val="16"/>
      <w:szCs w:val="16"/>
      <w:lang w:val="id-ID"/>
    </w:rPr>
  </w:style>
  <w:style w:type="character" w:customStyle="1" w:styleId="SubJudulChar">
    <w:name w:val="Sub Judul Char"/>
    <w:link w:val="SubJudul"/>
    <w:rsid w:val="00590A19"/>
    <w:rPr>
      <w:rFonts w:ascii="Footlight MT Light" w:eastAsia="Times New Roman" w:hAnsi="Footlight MT Light" w:cs="Times New Roman"/>
      <w:b/>
      <w:bCs/>
      <w:color w:val="000000"/>
      <w:sz w:val="24"/>
      <w:szCs w:val="24"/>
    </w:rPr>
  </w:style>
  <w:style w:type="paragraph" w:styleId="DocumentMap">
    <w:name w:val="Document Map"/>
    <w:basedOn w:val="Normal"/>
    <w:link w:val="DocumentMapChar"/>
    <w:rsid w:val="00590A19"/>
    <w:pPr>
      <w:ind w:left="425" w:hanging="425"/>
    </w:pPr>
    <w:rPr>
      <w:rFonts w:ascii="Tahoma" w:hAnsi="Tahoma" w:cs="Tahoma"/>
      <w:sz w:val="16"/>
      <w:szCs w:val="16"/>
    </w:rPr>
  </w:style>
  <w:style w:type="character" w:customStyle="1" w:styleId="DocumentMapChar1">
    <w:name w:val="Document Map Char1"/>
    <w:basedOn w:val="DefaultParagraphFont"/>
    <w:uiPriority w:val="99"/>
    <w:semiHidden/>
    <w:rsid w:val="00590A19"/>
    <w:rPr>
      <w:rFonts w:ascii="Tahoma" w:eastAsia="Times New Roman" w:hAnsi="Tahoma" w:cs="Tahoma"/>
      <w:sz w:val="16"/>
      <w:szCs w:val="16"/>
    </w:rPr>
  </w:style>
  <w:style w:type="paragraph" w:customStyle="1" w:styleId="Judul">
    <w:name w:val="Judul"/>
    <w:basedOn w:val="Normal"/>
    <w:link w:val="JudulChar"/>
    <w:rsid w:val="00590A19"/>
    <w:pPr>
      <w:tabs>
        <w:tab w:val="right" w:leader="dot" w:pos="7938"/>
      </w:tabs>
      <w:ind w:left="425" w:hanging="425"/>
      <w:jc w:val="center"/>
    </w:pPr>
    <w:rPr>
      <w:rFonts w:ascii="Footlight MT Light" w:hAnsi="Footlight MT Light"/>
      <w:b/>
      <w:sz w:val="32"/>
      <w:szCs w:val="32"/>
    </w:rPr>
  </w:style>
  <w:style w:type="paragraph" w:customStyle="1" w:styleId="SubSub">
    <w:name w:val="Sub Sub"/>
    <w:basedOn w:val="IsiSubJudul"/>
    <w:link w:val="SubSubChar"/>
    <w:rsid w:val="00590A19"/>
  </w:style>
  <w:style w:type="paragraph" w:customStyle="1" w:styleId="IsiSubJudul">
    <w:name w:val="Isi Sub Judul"/>
    <w:basedOn w:val="Heading2"/>
    <w:link w:val="IsiSubJudulChar"/>
    <w:rsid w:val="00590A19"/>
    <w:pPr>
      <w:ind w:left="426" w:hanging="426"/>
      <w:jc w:val="left"/>
    </w:pPr>
    <w:rPr>
      <w:rFonts w:ascii="Footlight MT Light" w:hAnsi="Footlight MT Light"/>
      <w:bCs/>
      <w:color w:val="4F81BD"/>
      <w:sz w:val="24"/>
      <w:szCs w:val="24"/>
    </w:rPr>
  </w:style>
  <w:style w:type="paragraph" w:customStyle="1" w:styleId="SubJudul">
    <w:name w:val="Sub Judul"/>
    <w:basedOn w:val="Heading2"/>
    <w:link w:val="SubJudulChar"/>
    <w:rsid w:val="00590A19"/>
    <w:pPr>
      <w:keepNext/>
      <w:keepLines/>
      <w:suppressAutoHyphens w:val="0"/>
      <w:spacing w:before="200"/>
      <w:ind w:left="426" w:hanging="426"/>
      <w:jc w:val="left"/>
    </w:pPr>
    <w:rPr>
      <w:rFonts w:ascii="Footlight MT Light" w:hAnsi="Footlight MT Light"/>
      <w:bCs/>
      <w:color w:val="000000"/>
      <w:sz w:val="24"/>
      <w:szCs w:val="24"/>
    </w:rPr>
  </w:style>
  <w:style w:type="paragraph" w:customStyle="1" w:styleId="Pen-13">
    <w:name w:val="Pen-1. 3"/>
    <w:basedOn w:val="Normal"/>
    <w:link w:val="Pen-13Char"/>
    <w:rsid w:val="00590A19"/>
    <w:pPr>
      <w:spacing w:after="120"/>
      <w:ind w:left="720" w:hanging="360"/>
      <w:jc w:val="both"/>
    </w:pPr>
    <w:rPr>
      <w:rFonts w:ascii="Arial" w:hAnsi="Arial" w:cs="Arial"/>
      <w:bCs/>
      <w:sz w:val="16"/>
      <w:szCs w:val="16"/>
      <w:lang w:val="id-ID"/>
    </w:rPr>
  </w:style>
  <w:style w:type="paragraph" w:styleId="Index3">
    <w:name w:val="index 3"/>
    <w:basedOn w:val="Normal"/>
    <w:next w:val="Normal"/>
    <w:autoRedefine/>
    <w:semiHidden/>
    <w:rsid w:val="00AA1071"/>
    <w:pPr>
      <w:ind w:left="720" w:hanging="240"/>
    </w:pPr>
    <w:rPr>
      <w:spacing w:val="10"/>
      <w:sz w:val="24"/>
      <w:szCs w:val="21"/>
    </w:rPr>
  </w:style>
  <w:style w:type="paragraph" w:customStyle="1" w:styleId="xl41">
    <w:name w:val="xl41"/>
    <w:basedOn w:val="Normal"/>
    <w:rsid w:val="00AA1071"/>
    <w:pPr>
      <w:spacing w:before="100" w:beforeAutospacing="1" w:after="100" w:afterAutospacing="1"/>
    </w:pPr>
    <w:rPr>
      <w:rFonts w:eastAsia="Arial Unicode MS"/>
      <w:lang w:val="it-IT" w:eastAsia="it-IT"/>
    </w:rPr>
  </w:style>
  <w:style w:type="paragraph" w:customStyle="1" w:styleId="HeadingB">
    <w:name w:val="Heading B"/>
    <w:basedOn w:val="Normal"/>
    <w:link w:val="HeadingBChar"/>
    <w:qFormat/>
    <w:rsid w:val="00AA1071"/>
    <w:pPr>
      <w:tabs>
        <w:tab w:val="right" w:leader="dot" w:pos="7938"/>
      </w:tabs>
    </w:pPr>
    <w:rPr>
      <w:rFonts w:ascii="Footlight MT Light" w:hAnsi="Footlight MT Light"/>
      <w:b/>
      <w:sz w:val="24"/>
      <w:szCs w:val="24"/>
    </w:rPr>
  </w:style>
  <w:style w:type="character" w:customStyle="1" w:styleId="HeadingBChar">
    <w:name w:val="Heading B Char"/>
    <w:link w:val="HeadingB"/>
    <w:rsid w:val="00AA1071"/>
    <w:rPr>
      <w:rFonts w:ascii="Footlight MT Light" w:eastAsia="Times New Roman" w:hAnsi="Footlight MT Light"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3"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1">
    <w:name w:val="heading 1"/>
    <w:basedOn w:val="Normal"/>
    <w:next w:val="Normal"/>
    <w:link w:val="Heading1Char"/>
    <w:qFormat/>
    <w:rsid w:val="00DA76C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DA76CA"/>
    <w:pPr>
      <w:keepNext/>
      <w:keepLines/>
      <w:spacing w:after="240"/>
      <w:outlineLvl w:val="2"/>
    </w:pPr>
    <w:rPr>
      <w:b/>
      <w:sz w:val="24"/>
    </w:rPr>
  </w:style>
  <w:style w:type="paragraph" w:styleId="Heading4">
    <w:name w:val="heading 4"/>
    <w:basedOn w:val="Normal"/>
    <w:next w:val="BankNormal"/>
    <w:link w:val="Heading4Char"/>
    <w:qFormat/>
    <w:rsid w:val="00DA76CA"/>
    <w:pPr>
      <w:keepNext/>
      <w:keepLines/>
      <w:spacing w:before="120" w:after="240"/>
      <w:outlineLvl w:val="3"/>
    </w:pPr>
    <w:rPr>
      <w:b/>
      <w:i/>
      <w:sz w:val="24"/>
    </w:rPr>
  </w:style>
  <w:style w:type="paragraph" w:styleId="Heading5">
    <w:name w:val="heading 5"/>
    <w:basedOn w:val="Normal"/>
    <w:next w:val="Normal"/>
    <w:link w:val="Heading5Char"/>
    <w:qFormat/>
    <w:rsid w:val="00DA76CA"/>
    <w:pPr>
      <w:keepNext/>
      <w:ind w:right="-72"/>
      <w:jc w:val="both"/>
      <w:outlineLvl w:val="4"/>
    </w:pPr>
    <w:rPr>
      <w:b/>
    </w:rPr>
  </w:style>
  <w:style w:type="paragraph" w:styleId="Heading6">
    <w:name w:val="heading 6"/>
    <w:basedOn w:val="Normal"/>
    <w:next w:val="Normal"/>
    <w:link w:val="Heading6Char"/>
    <w:qFormat/>
    <w:rsid w:val="00802D9E"/>
    <w:pPr>
      <w:keepNext/>
      <w:tabs>
        <w:tab w:val="left" w:pos="-1440"/>
        <w:tab w:val="left" w:pos="-720"/>
        <w:tab w:val="left" w:pos="0"/>
        <w:tab w:val="left" w:pos="432"/>
        <w:tab w:val="left" w:pos="726"/>
        <w:tab w:val="left" w:pos="1224"/>
        <w:tab w:val="left" w:pos="1569"/>
        <w:tab w:val="left" w:pos="2880"/>
        <w:tab w:val="left" w:pos="3600"/>
        <w:tab w:val="left" w:pos="3888"/>
        <w:tab w:val="num" w:pos="3960"/>
        <w:tab w:val="left" w:pos="4320"/>
      </w:tabs>
      <w:suppressAutoHyphens/>
      <w:spacing w:before="120"/>
      <w:ind w:left="3600"/>
      <w:jc w:val="both"/>
      <w:outlineLvl w:val="5"/>
    </w:pPr>
    <w:rPr>
      <w:rFonts w:ascii="Lucida Sans Unicode" w:hAnsi="Lucida Sans Unicode"/>
      <w:b/>
      <w:spacing w:val="-3"/>
      <w:sz w:val="24"/>
    </w:rPr>
  </w:style>
  <w:style w:type="paragraph" w:styleId="Heading7">
    <w:name w:val="heading 7"/>
    <w:basedOn w:val="Normal"/>
    <w:next w:val="Normal"/>
    <w:link w:val="Heading7Char"/>
    <w:qFormat/>
    <w:rsid w:val="00802D9E"/>
    <w:pPr>
      <w:keepNext/>
      <w:tabs>
        <w:tab w:val="left" w:pos="-1440"/>
        <w:tab w:val="num" w:pos="4680"/>
      </w:tabs>
      <w:suppressAutoHyphens/>
      <w:ind w:left="4320"/>
      <w:jc w:val="both"/>
      <w:outlineLvl w:val="6"/>
    </w:pPr>
    <w:rPr>
      <w:rFonts w:ascii="Lucida Sans Unicode" w:hAnsi="Lucida Sans Unicode"/>
      <w:b/>
      <w:spacing w:val="-3"/>
      <w:sz w:val="24"/>
    </w:rPr>
  </w:style>
  <w:style w:type="paragraph" w:styleId="Heading8">
    <w:name w:val="heading 8"/>
    <w:basedOn w:val="Normal"/>
    <w:next w:val="Normal"/>
    <w:link w:val="Heading8Char"/>
    <w:qFormat/>
    <w:rsid w:val="00802D9E"/>
    <w:pPr>
      <w:keepNext/>
      <w:tabs>
        <w:tab w:val="num" w:pos="5400"/>
      </w:tabs>
      <w:ind w:left="5040"/>
      <w:jc w:val="center"/>
      <w:outlineLvl w:val="7"/>
    </w:pPr>
    <w:rPr>
      <w:rFonts w:ascii="Lucida Sans Unicode" w:hAnsi="Lucida Sans Unicode"/>
      <w:b/>
      <w:bCs/>
      <w:spacing w:val="10"/>
      <w:sz w:val="28"/>
    </w:rPr>
  </w:style>
  <w:style w:type="paragraph" w:styleId="Heading9">
    <w:name w:val="heading 9"/>
    <w:basedOn w:val="Normal"/>
    <w:next w:val="Normal"/>
    <w:link w:val="Heading9Char"/>
    <w:qFormat/>
    <w:rsid w:val="00802D9E"/>
    <w:pPr>
      <w:keepNext/>
      <w:tabs>
        <w:tab w:val="num" w:pos="6120"/>
      </w:tabs>
      <w:ind w:left="5760"/>
      <w:jc w:val="center"/>
      <w:outlineLvl w:val="8"/>
    </w:pPr>
    <w:rPr>
      <w:rFonts w:ascii="Lucida Sans Unicode" w:hAnsi="Lucida Sans Unicode"/>
      <w:b/>
      <w:bCs/>
      <w:spacing w:val="1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uiPriority w:val="34"/>
    <w:qFormat/>
    <w:rsid w:val="009A32BF"/>
    <w:pPr>
      <w:ind w:left="720"/>
      <w:contextualSpacing/>
    </w:pPr>
    <w:rPr>
      <w:sz w:val="24"/>
      <w:szCs w:val="24"/>
    </w:rPr>
  </w:style>
  <w:style w:type="paragraph" w:styleId="Header">
    <w:name w:val="header"/>
    <w:basedOn w:val="Normal"/>
    <w:link w:val="HeaderChar"/>
    <w:uiPriority w:val="99"/>
    <w:unhideWhenUsed/>
    <w:rsid w:val="009A32BF"/>
    <w:pPr>
      <w:tabs>
        <w:tab w:val="center" w:pos="4680"/>
        <w:tab w:val="right" w:pos="9360"/>
      </w:tabs>
    </w:pPr>
  </w:style>
  <w:style w:type="character" w:customStyle="1" w:styleId="HeaderChar">
    <w:name w:val="Header Char"/>
    <w:basedOn w:val="DefaultParagraphFont"/>
    <w:link w:val="Header"/>
    <w:uiPriority w:val="99"/>
    <w:rsid w:val="009A32BF"/>
    <w:rPr>
      <w:rFonts w:ascii="Times New Roman" w:eastAsia="Times New Roman" w:hAnsi="Times New Roman" w:cs="Times New Roman"/>
      <w:sz w:val="20"/>
      <w:szCs w:val="20"/>
    </w:rPr>
  </w:style>
  <w:style w:type="paragraph" w:styleId="Footer">
    <w:name w:val="footer"/>
    <w:basedOn w:val="Normal"/>
    <w:link w:val="FooterChar"/>
    <w:unhideWhenUsed/>
    <w:rsid w:val="009A32BF"/>
    <w:pPr>
      <w:tabs>
        <w:tab w:val="center" w:pos="4680"/>
        <w:tab w:val="right" w:pos="9360"/>
      </w:tabs>
    </w:pPr>
  </w:style>
  <w:style w:type="character" w:customStyle="1" w:styleId="FooterChar">
    <w:name w:val="Footer Char"/>
    <w:basedOn w:val="DefaultParagraphFont"/>
    <w:link w:val="Footer"/>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3452C7"/>
    <w:rPr>
      <w:rFonts w:ascii="Tahoma" w:hAnsi="Tahoma" w:cs="Tahoma"/>
      <w:sz w:val="16"/>
      <w:szCs w:val="16"/>
    </w:rPr>
  </w:style>
  <w:style w:type="character" w:customStyle="1" w:styleId="BalloonTextChar">
    <w:name w:val="Balloon Text Char"/>
    <w:basedOn w:val="DefaultParagraphFont"/>
    <w:link w:val="BalloonText"/>
    <w:uiPriority w:val="99"/>
    <w:rsid w:val="003452C7"/>
    <w:rPr>
      <w:rFonts w:ascii="Tahoma" w:eastAsia="Times New Roman" w:hAnsi="Tahoma" w:cs="Tahoma"/>
      <w:sz w:val="16"/>
      <w:szCs w:val="16"/>
    </w:rPr>
  </w:style>
  <w:style w:type="character" w:styleId="Hyperlink">
    <w:name w:val="Hyperlink"/>
    <w:basedOn w:val="DefaultParagraphFont"/>
    <w:uiPriority w:val="99"/>
    <w:rsid w:val="003452C7"/>
    <w:rPr>
      <w:color w:val="0000FF" w:themeColor="hyperlink"/>
      <w:u w:val="single"/>
    </w:rPr>
  </w:style>
  <w:style w:type="character" w:customStyle="1" w:styleId="Heading1Char">
    <w:name w:val="Heading 1 Char"/>
    <w:basedOn w:val="DefaultParagraphFont"/>
    <w:link w:val="Heading1"/>
    <w:rsid w:val="00DA76CA"/>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aliases w:val="NormaHeading 3 Char,Sub-Clause Paragraph Char,Section Header3 + Left:  0 pt Char,H... Char"/>
    <w:basedOn w:val="DefaultParagraphFont"/>
    <w:link w:val="Heading3"/>
    <w:rsid w:val="00DA76CA"/>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DA76CA"/>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DA76CA"/>
    <w:rPr>
      <w:rFonts w:ascii="Times New Roman" w:eastAsia="Times New Roman" w:hAnsi="Times New Roman" w:cs="Times New Roman"/>
      <w:b/>
      <w:sz w:val="20"/>
      <w:szCs w:val="20"/>
    </w:rPr>
  </w:style>
  <w:style w:type="paragraph" w:customStyle="1" w:styleId="BankNormal">
    <w:name w:val="BankNormal"/>
    <w:basedOn w:val="Normal"/>
    <w:rsid w:val="00DA76CA"/>
    <w:pPr>
      <w:spacing w:after="240"/>
    </w:pPr>
    <w:rPr>
      <w:sz w:val="24"/>
    </w:rPr>
  </w:style>
  <w:style w:type="character" w:styleId="FootnoteReference">
    <w:name w:val="footnote reference"/>
    <w:rsid w:val="00DA76CA"/>
    <w:rPr>
      <w:vertAlign w:val="superscript"/>
    </w:rPr>
  </w:style>
  <w:style w:type="paragraph" w:styleId="TOC1">
    <w:name w:val="toc 1"/>
    <w:basedOn w:val="Normal"/>
    <w:next w:val="Normal"/>
    <w:autoRedefine/>
    <w:uiPriority w:val="39"/>
    <w:qFormat/>
    <w:rsid w:val="00DA76CA"/>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link w:val="TOC2Char"/>
    <w:autoRedefine/>
    <w:uiPriority w:val="39"/>
    <w:qFormat/>
    <w:rsid w:val="00DA76CA"/>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DA76CA"/>
    <w:pPr>
      <w:suppressAutoHyphens/>
      <w:jc w:val="center"/>
    </w:pPr>
    <w:rPr>
      <w:b/>
      <w:sz w:val="28"/>
    </w:rPr>
  </w:style>
  <w:style w:type="paragraph" w:customStyle="1" w:styleId="Head22">
    <w:name w:val="Head 2.2"/>
    <w:basedOn w:val="Normal"/>
    <w:rsid w:val="00DA76CA"/>
    <w:pPr>
      <w:tabs>
        <w:tab w:val="left" w:pos="360"/>
      </w:tabs>
      <w:suppressAutoHyphens/>
      <w:ind w:left="360" w:hanging="360"/>
    </w:pPr>
    <w:rPr>
      <w:b/>
      <w:sz w:val="24"/>
    </w:rPr>
  </w:style>
  <w:style w:type="paragraph" w:styleId="FootnoteText">
    <w:name w:val="footnote text"/>
    <w:basedOn w:val="Normal"/>
    <w:link w:val="FootnoteTextChar"/>
    <w:rsid w:val="00DA76CA"/>
    <w:pPr>
      <w:suppressAutoHyphens/>
    </w:pPr>
  </w:style>
  <w:style w:type="character" w:customStyle="1" w:styleId="FootnoteTextChar">
    <w:name w:val="Footnote Text Char"/>
    <w:basedOn w:val="DefaultParagraphFont"/>
    <w:link w:val="FootnoteText"/>
    <w:rsid w:val="00DA76CA"/>
    <w:rPr>
      <w:rFonts w:ascii="Times New Roman" w:eastAsia="Times New Roman" w:hAnsi="Times New Roman" w:cs="Times New Roman"/>
      <w:sz w:val="20"/>
      <w:szCs w:val="20"/>
    </w:rPr>
  </w:style>
  <w:style w:type="character" w:styleId="PageNumber">
    <w:name w:val="page number"/>
    <w:basedOn w:val="DefaultParagraphFont"/>
    <w:rsid w:val="00DA76CA"/>
  </w:style>
  <w:style w:type="paragraph" w:styleId="TOC7">
    <w:name w:val="toc 7"/>
    <w:basedOn w:val="Normal"/>
    <w:next w:val="Normal"/>
    <w:autoRedefine/>
    <w:uiPriority w:val="39"/>
    <w:rsid w:val="00DA76CA"/>
    <w:pPr>
      <w:ind w:left="1200"/>
    </w:pPr>
    <w:rPr>
      <w:sz w:val="18"/>
      <w:szCs w:val="18"/>
    </w:rPr>
  </w:style>
  <w:style w:type="paragraph" w:styleId="TOC8">
    <w:name w:val="toc 8"/>
    <w:basedOn w:val="Normal"/>
    <w:next w:val="Normal"/>
    <w:autoRedefine/>
    <w:uiPriority w:val="39"/>
    <w:rsid w:val="00DA76CA"/>
    <w:pPr>
      <w:ind w:left="1400"/>
    </w:pPr>
    <w:rPr>
      <w:sz w:val="18"/>
      <w:szCs w:val="18"/>
    </w:rPr>
  </w:style>
  <w:style w:type="paragraph" w:styleId="Index1">
    <w:name w:val="index 1"/>
    <w:basedOn w:val="Normal"/>
    <w:next w:val="Normal"/>
    <w:autoRedefine/>
    <w:rsid w:val="00DA76CA"/>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DA76CA"/>
    <w:pPr>
      <w:ind w:left="1600"/>
    </w:pPr>
    <w:rPr>
      <w:sz w:val="18"/>
      <w:szCs w:val="18"/>
    </w:rPr>
  </w:style>
  <w:style w:type="paragraph" w:styleId="BlockText">
    <w:name w:val="Block Text"/>
    <w:aliases w:val=" Char1"/>
    <w:basedOn w:val="Normal"/>
    <w:link w:val="BlockTextChar"/>
    <w:rsid w:val="00DA76CA"/>
    <w:pPr>
      <w:tabs>
        <w:tab w:val="left" w:pos="540"/>
      </w:tabs>
      <w:ind w:left="540" w:right="-72"/>
    </w:pPr>
  </w:style>
  <w:style w:type="paragraph" w:styleId="TOC3">
    <w:name w:val="toc 3"/>
    <w:basedOn w:val="Normal"/>
    <w:next w:val="Normal"/>
    <w:autoRedefine/>
    <w:uiPriority w:val="39"/>
    <w:qFormat/>
    <w:rsid w:val="00DA76CA"/>
    <w:pPr>
      <w:tabs>
        <w:tab w:val="left" w:pos="1200"/>
        <w:tab w:val="right" w:leader="dot" w:pos="7928"/>
      </w:tabs>
      <w:ind w:left="400"/>
    </w:pPr>
    <w:rPr>
      <w:rFonts w:ascii="Footlight MT Light" w:hAnsi="Footlight MT Light"/>
      <w:i/>
      <w:iCs/>
      <w:noProof/>
      <w:sz w:val="24"/>
      <w:szCs w:val="24"/>
      <w:lang w:val="id-ID"/>
    </w:rPr>
  </w:style>
  <w:style w:type="paragraph" w:styleId="BodyText2">
    <w:name w:val="Body Text 2"/>
    <w:basedOn w:val="Normal"/>
    <w:link w:val="BodyText2Char"/>
    <w:rsid w:val="00DA76CA"/>
    <w:pPr>
      <w:jc w:val="both"/>
    </w:pPr>
  </w:style>
  <w:style w:type="character" w:customStyle="1" w:styleId="BodyText2Char">
    <w:name w:val="Body Text 2 Char"/>
    <w:basedOn w:val="DefaultParagraphFont"/>
    <w:link w:val="BodyText2"/>
    <w:rsid w:val="00DA76CA"/>
    <w:rPr>
      <w:rFonts w:ascii="Times New Roman" w:eastAsia="Times New Roman" w:hAnsi="Times New Roman" w:cs="Times New Roman"/>
      <w:sz w:val="20"/>
      <w:szCs w:val="20"/>
    </w:rPr>
  </w:style>
  <w:style w:type="paragraph" w:styleId="BodyTextIndent">
    <w:name w:val="Body Text Indent"/>
    <w:basedOn w:val="Normal"/>
    <w:link w:val="BodyTextIndentChar"/>
    <w:rsid w:val="00DA76CA"/>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DA76CA"/>
    <w:rPr>
      <w:rFonts w:ascii="Times New Roman" w:eastAsia="Times New Roman" w:hAnsi="Times New Roman" w:cs="Times New Roman"/>
      <w:szCs w:val="20"/>
    </w:rPr>
  </w:style>
  <w:style w:type="paragraph" w:styleId="TOC4">
    <w:name w:val="toc 4"/>
    <w:basedOn w:val="Normal"/>
    <w:next w:val="Normal"/>
    <w:autoRedefine/>
    <w:uiPriority w:val="39"/>
    <w:rsid w:val="00DA76CA"/>
    <w:pPr>
      <w:ind w:left="600"/>
    </w:pPr>
    <w:rPr>
      <w:sz w:val="18"/>
      <w:szCs w:val="18"/>
    </w:rPr>
  </w:style>
  <w:style w:type="paragraph" w:styleId="TOC5">
    <w:name w:val="toc 5"/>
    <w:basedOn w:val="Normal"/>
    <w:next w:val="Normal"/>
    <w:autoRedefine/>
    <w:uiPriority w:val="39"/>
    <w:rsid w:val="00DA76CA"/>
    <w:pPr>
      <w:ind w:left="800"/>
    </w:pPr>
    <w:rPr>
      <w:sz w:val="18"/>
      <w:szCs w:val="18"/>
    </w:rPr>
  </w:style>
  <w:style w:type="paragraph" w:styleId="TOC6">
    <w:name w:val="toc 6"/>
    <w:basedOn w:val="Normal"/>
    <w:next w:val="Normal"/>
    <w:autoRedefine/>
    <w:uiPriority w:val="39"/>
    <w:rsid w:val="00DA76CA"/>
    <w:pPr>
      <w:ind w:left="1000"/>
    </w:pPr>
    <w:rPr>
      <w:sz w:val="18"/>
      <w:szCs w:val="18"/>
    </w:rPr>
  </w:style>
  <w:style w:type="paragraph" w:styleId="TableofAuthorities">
    <w:name w:val="table of authorities"/>
    <w:basedOn w:val="Normal"/>
    <w:next w:val="Normal"/>
    <w:rsid w:val="00DA76CA"/>
    <w:pPr>
      <w:ind w:left="240" w:hanging="240"/>
    </w:pPr>
    <w:rPr>
      <w:rFonts w:ascii="Lucida Sans Unicode" w:hAnsi="Lucida Sans Unicode"/>
      <w:spacing w:val="10"/>
      <w:sz w:val="24"/>
    </w:rPr>
  </w:style>
  <w:style w:type="character" w:styleId="CommentReference">
    <w:name w:val="annotation reference"/>
    <w:rsid w:val="00DA76CA"/>
    <w:rPr>
      <w:sz w:val="16"/>
      <w:szCs w:val="16"/>
    </w:rPr>
  </w:style>
  <w:style w:type="paragraph" w:styleId="CommentText">
    <w:name w:val="annotation text"/>
    <w:basedOn w:val="Normal"/>
    <w:link w:val="CommentTextChar"/>
    <w:rsid w:val="00DA76CA"/>
  </w:style>
  <w:style w:type="character" w:customStyle="1" w:styleId="CommentTextChar">
    <w:name w:val="Comment Text Char"/>
    <w:basedOn w:val="DefaultParagraphFont"/>
    <w:link w:val="CommentText"/>
    <w:rsid w:val="00DA76CA"/>
    <w:rPr>
      <w:rFonts w:ascii="Times New Roman" w:eastAsia="Times New Roman" w:hAnsi="Times New Roman" w:cs="Times New Roman"/>
      <w:sz w:val="20"/>
      <w:szCs w:val="20"/>
    </w:rPr>
  </w:style>
  <w:style w:type="paragraph" w:styleId="ListNumber">
    <w:name w:val="List Number"/>
    <w:basedOn w:val="Normal"/>
    <w:rsid w:val="00DA76CA"/>
    <w:pPr>
      <w:numPr>
        <w:numId w:val="1"/>
      </w:numPr>
    </w:pPr>
    <w:rPr>
      <w:rFonts w:ascii="Lucida Sans Unicode" w:hAnsi="Lucida Sans Unicode"/>
      <w:spacing w:val="10"/>
      <w:sz w:val="24"/>
    </w:rPr>
  </w:style>
  <w:style w:type="paragraph" w:styleId="Title">
    <w:name w:val="Title"/>
    <w:basedOn w:val="Normal"/>
    <w:link w:val="TitleChar"/>
    <w:qFormat/>
    <w:rsid w:val="00DA76CA"/>
    <w:pPr>
      <w:spacing w:before="240" w:after="60"/>
      <w:jc w:val="center"/>
    </w:pPr>
    <w:rPr>
      <w:rFonts w:ascii="Arial" w:hAnsi="Arial"/>
      <w:b/>
      <w:kern w:val="28"/>
      <w:sz w:val="32"/>
    </w:rPr>
  </w:style>
  <w:style w:type="character" w:customStyle="1" w:styleId="TitleChar">
    <w:name w:val="Title Char"/>
    <w:basedOn w:val="DefaultParagraphFont"/>
    <w:link w:val="Title"/>
    <w:rsid w:val="00DA76CA"/>
    <w:rPr>
      <w:rFonts w:ascii="Arial" w:eastAsia="Times New Roman" w:hAnsi="Arial" w:cs="Times New Roman"/>
      <w:b/>
      <w:kern w:val="28"/>
      <w:sz w:val="32"/>
      <w:szCs w:val="20"/>
    </w:rPr>
  </w:style>
  <w:style w:type="paragraph" w:styleId="CommentSubject">
    <w:name w:val="annotation subject"/>
    <w:basedOn w:val="CommentText"/>
    <w:next w:val="CommentText"/>
    <w:link w:val="CommentSubjectChar"/>
    <w:rsid w:val="00DA76CA"/>
    <w:rPr>
      <w:b/>
      <w:bCs/>
    </w:rPr>
  </w:style>
  <w:style w:type="character" w:customStyle="1" w:styleId="CommentSubjectChar">
    <w:name w:val="Comment Subject Char"/>
    <w:basedOn w:val="CommentTextChar"/>
    <w:link w:val="CommentSubject"/>
    <w:rsid w:val="00DA76CA"/>
    <w:rPr>
      <w:rFonts w:ascii="Times New Roman" w:eastAsia="Times New Roman" w:hAnsi="Times New Roman" w:cs="Times New Roman"/>
      <w:b/>
      <w:bCs/>
      <w:sz w:val="20"/>
      <w:szCs w:val="20"/>
    </w:rPr>
  </w:style>
  <w:style w:type="paragraph" w:customStyle="1" w:styleId="Heading4NotItalic">
    <w:name w:val="Heading 4 + Not Italic"/>
    <w:aliases w:val="Left:  18 pt,Hanging:  27 pt,Right:  -1,8 pt,Befor..."/>
    <w:basedOn w:val="Normal"/>
    <w:rsid w:val="00DA76CA"/>
    <w:pPr>
      <w:ind w:left="400" w:hanging="400"/>
    </w:pPr>
    <w:rPr>
      <w:lang w:val="nl-NL"/>
    </w:rPr>
  </w:style>
  <w:style w:type="paragraph" w:customStyle="1" w:styleId="ClauseSubPara">
    <w:name w:val="ClauseSub_Para"/>
    <w:rsid w:val="00DA76CA"/>
    <w:pPr>
      <w:spacing w:before="60" w:after="60"/>
      <w:ind w:left="2268"/>
    </w:pPr>
    <w:rPr>
      <w:rFonts w:ascii="Times New Roman" w:eastAsia="Times New Roman" w:hAnsi="Times New Roman" w:cs="Times New Roman"/>
      <w:lang w:val="en-GB"/>
    </w:rPr>
  </w:style>
  <w:style w:type="paragraph" w:customStyle="1" w:styleId="Normal12pt">
    <w:name w:val="Normal + 12 pt"/>
    <w:aliases w:val="Justified,Left:  0 pt,Hanging:  24,6 pt,Normal + Justified,Right:  -3"/>
    <w:basedOn w:val="Normal"/>
    <w:link w:val="Normal12ptChar"/>
    <w:rsid w:val="00DA76CA"/>
    <w:pPr>
      <w:suppressAutoHyphens/>
      <w:spacing w:before="120"/>
    </w:pPr>
    <w:rPr>
      <w:lang w:val="nl-NL"/>
    </w:rPr>
  </w:style>
  <w:style w:type="paragraph" w:styleId="BodyTextIndent2">
    <w:name w:val="Body Text Indent 2"/>
    <w:basedOn w:val="Normal"/>
    <w:link w:val="BodyTextIndent2Char"/>
    <w:rsid w:val="00DA76CA"/>
    <w:pPr>
      <w:spacing w:after="120" w:line="480" w:lineRule="auto"/>
      <w:ind w:left="283"/>
    </w:pPr>
  </w:style>
  <w:style w:type="character" w:customStyle="1" w:styleId="BodyTextIndent2Char">
    <w:name w:val="Body Text Indent 2 Char"/>
    <w:basedOn w:val="DefaultParagraphFont"/>
    <w:link w:val="BodyTextIndent2"/>
    <w:rsid w:val="00DA76CA"/>
    <w:rPr>
      <w:rFonts w:ascii="Times New Roman" w:eastAsia="Times New Roman" w:hAnsi="Times New Roman" w:cs="Times New Roman"/>
      <w:sz w:val="20"/>
      <w:szCs w:val="20"/>
    </w:rPr>
  </w:style>
  <w:style w:type="paragraph" w:customStyle="1" w:styleId="NormalItalic">
    <w:name w:val="Normal + Italic"/>
    <w:basedOn w:val="Normal"/>
    <w:rsid w:val="00DA76CA"/>
    <w:pPr>
      <w:ind w:right="-72"/>
      <w:jc w:val="both"/>
    </w:pPr>
    <w:rPr>
      <w:rFonts w:ascii="Verdana" w:hAnsi="Verdana"/>
    </w:rPr>
  </w:style>
  <w:style w:type="table" w:styleId="TableGrid">
    <w:name w:val="Table Grid"/>
    <w:basedOn w:val="TableNormal"/>
    <w:rsid w:val="00DA76CA"/>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TextChar">
    <w:name w:val="Block Text Char"/>
    <w:aliases w:val=" Char1 Char"/>
    <w:link w:val="BlockText"/>
    <w:rsid w:val="00DA76CA"/>
    <w:rPr>
      <w:rFonts w:ascii="Times New Roman" w:eastAsia="Times New Roman" w:hAnsi="Times New Roman" w:cs="Times New Roman"/>
      <w:sz w:val="20"/>
      <w:szCs w:val="20"/>
    </w:rPr>
  </w:style>
  <w:style w:type="paragraph" w:customStyle="1" w:styleId="Style1">
    <w:name w:val="Style1"/>
    <w:basedOn w:val="TOC1"/>
    <w:rsid w:val="00DA76CA"/>
  </w:style>
  <w:style w:type="paragraph" w:customStyle="1" w:styleId="Style2">
    <w:name w:val="Style2"/>
    <w:basedOn w:val="TOC1"/>
    <w:rsid w:val="00DA76CA"/>
  </w:style>
  <w:style w:type="paragraph" w:customStyle="1" w:styleId="Style3">
    <w:name w:val="Style3"/>
    <w:basedOn w:val="TOC1"/>
    <w:next w:val="Style1"/>
    <w:rsid w:val="00DA76CA"/>
  </w:style>
  <w:style w:type="paragraph" w:customStyle="1" w:styleId="Style4">
    <w:name w:val="Style4"/>
    <w:basedOn w:val="TOC2"/>
    <w:rsid w:val="00DA76CA"/>
    <w:pPr>
      <w:ind w:left="1134"/>
    </w:pPr>
    <w:rPr>
      <w:lang w:val="sv-SE"/>
    </w:rPr>
  </w:style>
  <w:style w:type="paragraph" w:customStyle="1" w:styleId="BlockTextJustified">
    <w:name w:val="Block Text + Justified"/>
    <w:aliases w:val="Left:  0 cm,Hanging:  0.94 cm,Right:  0.24 cm"/>
    <w:basedOn w:val="Normal"/>
    <w:rsid w:val="00DA76CA"/>
    <w:pPr>
      <w:ind w:left="534" w:hanging="534"/>
      <w:jc w:val="both"/>
    </w:pPr>
  </w:style>
  <w:style w:type="paragraph" w:customStyle="1" w:styleId="Heading212pt">
    <w:name w:val="Heading 2 + 12 pt"/>
    <w:basedOn w:val="Normal"/>
    <w:rsid w:val="00DA76CA"/>
    <w:pPr>
      <w:ind w:left="426" w:hanging="426"/>
    </w:pPr>
    <w:rPr>
      <w:b/>
      <w:sz w:val="24"/>
      <w:szCs w:val="24"/>
      <w:lang w:val="nl-NL"/>
    </w:rPr>
  </w:style>
  <w:style w:type="character" w:customStyle="1" w:styleId="Normal12ptChar">
    <w:name w:val="Normal + 12 pt Char"/>
    <w:aliases w:val="Justified Char,Left:  0 pt Char,Hanging:  24 Char,6 pt Char"/>
    <w:link w:val="Normal12pt"/>
    <w:rsid w:val="00DA76CA"/>
    <w:rPr>
      <w:rFonts w:ascii="Times New Roman" w:eastAsia="Times New Roman" w:hAnsi="Times New Roman" w:cs="Times New Roman"/>
      <w:sz w:val="20"/>
      <w:szCs w:val="20"/>
      <w:lang w:val="nl-NL"/>
    </w:rPr>
  </w:style>
  <w:style w:type="character" w:styleId="FollowedHyperlink">
    <w:name w:val="FollowedHyperlink"/>
    <w:rsid w:val="00DA76CA"/>
    <w:rPr>
      <w:color w:val="800080"/>
      <w:u w:val="single"/>
    </w:rPr>
  </w:style>
  <w:style w:type="paragraph" w:customStyle="1" w:styleId="Normal11pt">
    <w:name w:val="Normal + 11 pt"/>
    <w:aliases w:val="Centered,Bold"/>
    <w:basedOn w:val="Footer"/>
    <w:rsid w:val="00DA76CA"/>
    <w:pPr>
      <w:tabs>
        <w:tab w:val="clear" w:pos="4680"/>
        <w:tab w:val="clear" w:pos="9360"/>
      </w:tabs>
      <w:jc w:val="center"/>
    </w:pPr>
    <w:rPr>
      <w:sz w:val="22"/>
      <w:szCs w:val="22"/>
      <w:lang w:val="sv-SE"/>
    </w:rPr>
  </w:style>
  <w:style w:type="character" w:customStyle="1" w:styleId="CharChar2">
    <w:name w:val="Char Char2"/>
    <w:rsid w:val="00DA76CA"/>
    <w:rPr>
      <w:b/>
      <w:sz w:val="28"/>
      <w:lang w:val="en-US" w:eastAsia="en-US" w:bidi="ar-SA"/>
    </w:rPr>
  </w:style>
  <w:style w:type="paragraph" w:styleId="EndnoteText">
    <w:name w:val="endnote text"/>
    <w:basedOn w:val="Normal"/>
    <w:link w:val="EndnoteTextChar"/>
    <w:rsid w:val="00DA76CA"/>
  </w:style>
  <w:style w:type="character" w:customStyle="1" w:styleId="EndnoteTextChar">
    <w:name w:val="Endnote Text Char"/>
    <w:basedOn w:val="DefaultParagraphFont"/>
    <w:link w:val="EndnoteText"/>
    <w:rsid w:val="00DA76CA"/>
    <w:rPr>
      <w:rFonts w:ascii="Times New Roman" w:eastAsia="Times New Roman" w:hAnsi="Times New Roman" w:cs="Times New Roman"/>
      <w:sz w:val="20"/>
      <w:szCs w:val="20"/>
    </w:rPr>
  </w:style>
  <w:style w:type="character" w:styleId="EndnoteReference">
    <w:name w:val="endnote reference"/>
    <w:rsid w:val="00DA76CA"/>
    <w:rPr>
      <w:vertAlign w:val="superscript"/>
    </w:rPr>
  </w:style>
  <w:style w:type="paragraph" w:styleId="NormalWeb">
    <w:name w:val="Normal (Web)"/>
    <w:basedOn w:val="Normal"/>
    <w:uiPriority w:val="99"/>
    <w:rsid w:val="00DA76CA"/>
    <w:pPr>
      <w:spacing w:before="100" w:beforeAutospacing="1" w:after="100" w:afterAutospacing="1"/>
    </w:pPr>
    <w:rPr>
      <w:sz w:val="24"/>
      <w:szCs w:val="24"/>
    </w:rPr>
  </w:style>
  <w:style w:type="paragraph" w:styleId="TOCHeading">
    <w:name w:val="TOC Heading"/>
    <w:basedOn w:val="Heading1"/>
    <w:next w:val="Normal"/>
    <w:uiPriority w:val="39"/>
    <w:unhideWhenUsed/>
    <w:qFormat/>
    <w:rsid w:val="00DA76CA"/>
    <w:pPr>
      <w:spacing w:line="276" w:lineRule="auto"/>
      <w:outlineLvl w:val="9"/>
    </w:pPr>
    <w:rPr>
      <w:rFonts w:ascii="Cambria" w:eastAsia="MS Gothic" w:hAnsi="Cambria" w:cs="Times New Roman"/>
      <w:color w:val="365F91"/>
      <w:lang w:eastAsia="ja-JP"/>
    </w:rPr>
  </w:style>
  <w:style w:type="character" w:customStyle="1" w:styleId="Heading2Char1">
    <w:name w:val="Heading 2 Char1"/>
    <w:aliases w:val="Char Char1"/>
    <w:rsid w:val="00DA76CA"/>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DA76CA"/>
    <w:rPr>
      <w:rFonts w:ascii="Cambria" w:eastAsia="Times New Roman" w:hAnsi="Cambria" w:cs="Times New Roman"/>
      <w:b/>
      <w:bCs/>
      <w:color w:val="4F81BD"/>
      <w:lang w:val="en-US" w:eastAsia="en-US"/>
    </w:rPr>
  </w:style>
  <w:style w:type="character" w:customStyle="1" w:styleId="CharChar21">
    <w:name w:val="Char Char21"/>
    <w:rsid w:val="00DA76CA"/>
    <w:rPr>
      <w:b/>
      <w:bCs w:val="0"/>
      <w:sz w:val="28"/>
      <w:lang w:val="en-US" w:eastAsia="en-US" w:bidi="ar-SA"/>
    </w:rPr>
  </w:style>
  <w:style w:type="paragraph" w:styleId="Revision">
    <w:name w:val="Revision"/>
    <w:hidden/>
    <w:uiPriority w:val="99"/>
    <w:semiHidden/>
    <w:rsid w:val="00DA76CA"/>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802D9E"/>
    <w:rPr>
      <w:rFonts w:ascii="Lucida Sans Unicode" w:eastAsia="Times New Roman" w:hAnsi="Lucida Sans Unicode" w:cs="Times New Roman"/>
      <w:b/>
      <w:spacing w:val="-3"/>
      <w:sz w:val="24"/>
      <w:szCs w:val="20"/>
    </w:rPr>
  </w:style>
  <w:style w:type="character" w:customStyle="1" w:styleId="Heading7Char">
    <w:name w:val="Heading 7 Char"/>
    <w:basedOn w:val="DefaultParagraphFont"/>
    <w:link w:val="Heading7"/>
    <w:rsid w:val="00802D9E"/>
    <w:rPr>
      <w:rFonts w:ascii="Lucida Sans Unicode" w:eastAsia="Times New Roman" w:hAnsi="Lucida Sans Unicode" w:cs="Times New Roman"/>
      <w:b/>
      <w:spacing w:val="-3"/>
      <w:sz w:val="24"/>
      <w:szCs w:val="20"/>
    </w:rPr>
  </w:style>
  <w:style w:type="character" w:customStyle="1" w:styleId="Heading8Char">
    <w:name w:val="Heading 8 Char"/>
    <w:basedOn w:val="DefaultParagraphFont"/>
    <w:link w:val="Heading8"/>
    <w:rsid w:val="00802D9E"/>
    <w:rPr>
      <w:rFonts w:ascii="Lucida Sans Unicode" w:eastAsia="Times New Roman" w:hAnsi="Lucida Sans Unicode" w:cs="Times New Roman"/>
      <w:b/>
      <w:bCs/>
      <w:spacing w:val="10"/>
      <w:sz w:val="28"/>
      <w:szCs w:val="20"/>
    </w:rPr>
  </w:style>
  <w:style w:type="character" w:customStyle="1" w:styleId="Heading9Char">
    <w:name w:val="Heading 9 Char"/>
    <w:basedOn w:val="DefaultParagraphFont"/>
    <w:link w:val="Heading9"/>
    <w:rsid w:val="00802D9E"/>
    <w:rPr>
      <w:rFonts w:ascii="Lucida Sans Unicode" w:eastAsia="Times New Roman" w:hAnsi="Lucida Sans Unicode" w:cs="Times New Roman"/>
      <w:b/>
      <w:bCs/>
      <w:spacing w:val="10"/>
      <w:sz w:val="24"/>
      <w:szCs w:val="20"/>
    </w:rPr>
  </w:style>
  <w:style w:type="character" w:customStyle="1" w:styleId="Normal12pt1">
    <w:name w:val="Normal + 12 pt1"/>
    <w:aliases w:val="Justified1,Left:  0 pt1,Hanging:  241,6 pt Char1,Normal + 12 pt Char1,Justified Char1,Left:  0 pt Char1,Hanging:  24 Char Char"/>
    <w:rsid w:val="00802D9E"/>
    <w:rPr>
      <w:lang w:val="nl-NL" w:eastAsia="en-US" w:bidi="ar-SA"/>
    </w:rPr>
  </w:style>
  <w:style w:type="paragraph" w:customStyle="1" w:styleId="Pen-a4">
    <w:name w:val="Pen-a. 4"/>
    <w:basedOn w:val="Normal"/>
    <w:autoRedefine/>
    <w:rsid w:val="00802D9E"/>
    <w:pPr>
      <w:numPr>
        <w:ilvl w:val="1"/>
        <w:numId w:val="2"/>
      </w:numPr>
      <w:tabs>
        <w:tab w:val="left" w:pos="1843"/>
      </w:tabs>
      <w:spacing w:line="360" w:lineRule="auto"/>
      <w:contextualSpacing/>
      <w:jc w:val="both"/>
    </w:pPr>
    <w:rPr>
      <w:rFonts w:ascii="Footlight MT Light" w:hAnsi="Footlight MT Light" w:cs="Arial"/>
      <w:b/>
      <w:bCs/>
      <w:sz w:val="26"/>
      <w:szCs w:val="26"/>
      <w:lang w:val="sv-SE"/>
    </w:rPr>
  </w:style>
  <w:style w:type="character" w:customStyle="1" w:styleId="JudulChar">
    <w:name w:val="Judul Char"/>
    <w:link w:val="Judul"/>
    <w:rsid w:val="00590A19"/>
    <w:rPr>
      <w:rFonts w:ascii="Footlight MT Light" w:eastAsia="Times New Roman" w:hAnsi="Footlight MT Light" w:cs="Times New Roman"/>
      <w:b/>
      <w:sz w:val="32"/>
      <w:szCs w:val="32"/>
    </w:rPr>
  </w:style>
  <w:style w:type="character" w:customStyle="1" w:styleId="TOC2Char">
    <w:name w:val="TOC 2 Char"/>
    <w:link w:val="TOC2"/>
    <w:uiPriority w:val="39"/>
    <w:rsid w:val="00590A19"/>
    <w:rPr>
      <w:rFonts w:ascii="Times New Roman" w:eastAsia="Times New Roman" w:hAnsi="Times New Roman" w:cs="Times New Roman"/>
      <w:smallCaps/>
      <w:noProof/>
      <w:lang w:val="fi-FI"/>
    </w:rPr>
  </w:style>
  <w:style w:type="character" w:customStyle="1" w:styleId="DocumentMapChar">
    <w:name w:val="Document Map Char"/>
    <w:link w:val="DocumentMap"/>
    <w:rsid w:val="00590A19"/>
    <w:rPr>
      <w:rFonts w:ascii="Tahoma" w:eastAsia="Times New Roman" w:hAnsi="Tahoma" w:cs="Tahoma"/>
      <w:sz w:val="16"/>
      <w:szCs w:val="16"/>
    </w:rPr>
  </w:style>
  <w:style w:type="character" w:customStyle="1" w:styleId="IsiSubJudulChar">
    <w:name w:val="Isi Sub Judul Char"/>
    <w:link w:val="IsiSubJudul"/>
    <w:rsid w:val="00590A19"/>
    <w:rPr>
      <w:rFonts w:ascii="Footlight MT Light" w:eastAsia="Times New Roman" w:hAnsi="Footlight MT Light" w:cs="Times New Roman"/>
      <w:b/>
      <w:bCs/>
      <w:color w:val="4F81BD"/>
      <w:sz w:val="24"/>
      <w:szCs w:val="24"/>
    </w:rPr>
  </w:style>
  <w:style w:type="character" w:customStyle="1" w:styleId="SubSubChar">
    <w:name w:val="Sub Sub Char"/>
    <w:basedOn w:val="IsiSubJudulChar"/>
    <w:link w:val="SubSub"/>
    <w:rsid w:val="00590A19"/>
    <w:rPr>
      <w:rFonts w:ascii="Footlight MT Light" w:eastAsia="Times New Roman" w:hAnsi="Footlight MT Light" w:cs="Times New Roman"/>
      <w:b/>
      <w:bCs/>
      <w:color w:val="4F81BD"/>
      <w:sz w:val="24"/>
      <w:szCs w:val="24"/>
    </w:rPr>
  </w:style>
  <w:style w:type="character" w:customStyle="1" w:styleId="Pen-13Char">
    <w:name w:val="Pen-1. 3 Char"/>
    <w:link w:val="Pen-13"/>
    <w:rsid w:val="00590A19"/>
    <w:rPr>
      <w:rFonts w:ascii="Arial" w:eastAsia="Times New Roman" w:hAnsi="Arial" w:cs="Arial"/>
      <w:bCs/>
      <w:sz w:val="16"/>
      <w:szCs w:val="16"/>
      <w:lang w:val="id-ID"/>
    </w:rPr>
  </w:style>
  <w:style w:type="character" w:customStyle="1" w:styleId="SubJudulChar">
    <w:name w:val="Sub Judul Char"/>
    <w:link w:val="SubJudul"/>
    <w:rsid w:val="00590A19"/>
    <w:rPr>
      <w:rFonts w:ascii="Footlight MT Light" w:eastAsia="Times New Roman" w:hAnsi="Footlight MT Light" w:cs="Times New Roman"/>
      <w:b/>
      <w:bCs/>
      <w:color w:val="000000"/>
      <w:sz w:val="24"/>
      <w:szCs w:val="24"/>
    </w:rPr>
  </w:style>
  <w:style w:type="paragraph" w:styleId="DocumentMap">
    <w:name w:val="Document Map"/>
    <w:basedOn w:val="Normal"/>
    <w:link w:val="DocumentMapChar"/>
    <w:rsid w:val="00590A19"/>
    <w:pPr>
      <w:ind w:left="425" w:hanging="425"/>
    </w:pPr>
    <w:rPr>
      <w:rFonts w:ascii="Tahoma" w:hAnsi="Tahoma" w:cs="Tahoma"/>
      <w:sz w:val="16"/>
      <w:szCs w:val="16"/>
    </w:rPr>
  </w:style>
  <w:style w:type="character" w:customStyle="1" w:styleId="DocumentMapChar1">
    <w:name w:val="Document Map Char1"/>
    <w:basedOn w:val="DefaultParagraphFont"/>
    <w:uiPriority w:val="99"/>
    <w:semiHidden/>
    <w:rsid w:val="00590A19"/>
    <w:rPr>
      <w:rFonts w:ascii="Tahoma" w:eastAsia="Times New Roman" w:hAnsi="Tahoma" w:cs="Tahoma"/>
      <w:sz w:val="16"/>
      <w:szCs w:val="16"/>
    </w:rPr>
  </w:style>
  <w:style w:type="paragraph" w:customStyle="1" w:styleId="Judul">
    <w:name w:val="Judul"/>
    <w:basedOn w:val="Normal"/>
    <w:link w:val="JudulChar"/>
    <w:rsid w:val="00590A19"/>
    <w:pPr>
      <w:tabs>
        <w:tab w:val="right" w:leader="dot" w:pos="7938"/>
      </w:tabs>
      <w:ind w:left="425" w:hanging="425"/>
      <w:jc w:val="center"/>
    </w:pPr>
    <w:rPr>
      <w:rFonts w:ascii="Footlight MT Light" w:hAnsi="Footlight MT Light"/>
      <w:b/>
      <w:sz w:val="32"/>
      <w:szCs w:val="32"/>
    </w:rPr>
  </w:style>
  <w:style w:type="paragraph" w:customStyle="1" w:styleId="SubSub">
    <w:name w:val="Sub Sub"/>
    <w:basedOn w:val="IsiSubJudul"/>
    <w:link w:val="SubSubChar"/>
    <w:rsid w:val="00590A19"/>
  </w:style>
  <w:style w:type="paragraph" w:customStyle="1" w:styleId="IsiSubJudul">
    <w:name w:val="Isi Sub Judul"/>
    <w:basedOn w:val="Heading2"/>
    <w:link w:val="IsiSubJudulChar"/>
    <w:rsid w:val="00590A19"/>
    <w:pPr>
      <w:ind w:left="426" w:hanging="426"/>
      <w:jc w:val="left"/>
    </w:pPr>
    <w:rPr>
      <w:rFonts w:ascii="Footlight MT Light" w:hAnsi="Footlight MT Light"/>
      <w:bCs/>
      <w:color w:val="4F81BD"/>
      <w:sz w:val="24"/>
      <w:szCs w:val="24"/>
    </w:rPr>
  </w:style>
  <w:style w:type="paragraph" w:customStyle="1" w:styleId="SubJudul">
    <w:name w:val="Sub Judul"/>
    <w:basedOn w:val="Heading2"/>
    <w:link w:val="SubJudulChar"/>
    <w:rsid w:val="00590A19"/>
    <w:pPr>
      <w:keepNext/>
      <w:keepLines/>
      <w:suppressAutoHyphens w:val="0"/>
      <w:spacing w:before="200"/>
      <w:ind w:left="426" w:hanging="426"/>
      <w:jc w:val="left"/>
    </w:pPr>
    <w:rPr>
      <w:rFonts w:ascii="Footlight MT Light" w:hAnsi="Footlight MT Light"/>
      <w:bCs/>
      <w:color w:val="000000"/>
      <w:sz w:val="24"/>
      <w:szCs w:val="24"/>
    </w:rPr>
  </w:style>
  <w:style w:type="paragraph" w:customStyle="1" w:styleId="Pen-13">
    <w:name w:val="Pen-1. 3"/>
    <w:basedOn w:val="Normal"/>
    <w:link w:val="Pen-13Char"/>
    <w:rsid w:val="00590A19"/>
    <w:pPr>
      <w:spacing w:after="120"/>
      <w:ind w:left="720" w:hanging="360"/>
      <w:jc w:val="both"/>
    </w:pPr>
    <w:rPr>
      <w:rFonts w:ascii="Arial" w:hAnsi="Arial" w:cs="Arial"/>
      <w:bCs/>
      <w:sz w:val="16"/>
      <w:szCs w:val="16"/>
      <w:lang w:val="id-ID"/>
    </w:rPr>
  </w:style>
  <w:style w:type="paragraph" w:styleId="Index3">
    <w:name w:val="index 3"/>
    <w:basedOn w:val="Normal"/>
    <w:next w:val="Normal"/>
    <w:autoRedefine/>
    <w:semiHidden/>
    <w:rsid w:val="00AA1071"/>
    <w:pPr>
      <w:ind w:left="720" w:hanging="240"/>
    </w:pPr>
    <w:rPr>
      <w:spacing w:val="10"/>
      <w:sz w:val="24"/>
      <w:szCs w:val="21"/>
    </w:rPr>
  </w:style>
  <w:style w:type="paragraph" w:customStyle="1" w:styleId="xl41">
    <w:name w:val="xl41"/>
    <w:basedOn w:val="Normal"/>
    <w:rsid w:val="00AA1071"/>
    <w:pPr>
      <w:spacing w:before="100" w:beforeAutospacing="1" w:after="100" w:afterAutospacing="1"/>
    </w:pPr>
    <w:rPr>
      <w:rFonts w:eastAsia="Arial Unicode MS"/>
      <w:lang w:val="it-IT" w:eastAsia="it-IT"/>
    </w:rPr>
  </w:style>
  <w:style w:type="paragraph" w:customStyle="1" w:styleId="HeadingB">
    <w:name w:val="Heading B"/>
    <w:basedOn w:val="Normal"/>
    <w:link w:val="HeadingBChar"/>
    <w:qFormat/>
    <w:rsid w:val="00AA1071"/>
    <w:pPr>
      <w:tabs>
        <w:tab w:val="right" w:leader="dot" w:pos="7938"/>
      </w:tabs>
    </w:pPr>
    <w:rPr>
      <w:rFonts w:ascii="Footlight MT Light" w:hAnsi="Footlight MT Light"/>
      <w:b/>
      <w:sz w:val="24"/>
      <w:szCs w:val="24"/>
    </w:rPr>
  </w:style>
  <w:style w:type="character" w:customStyle="1" w:styleId="HeadingBChar">
    <w:name w:val="Heading B Char"/>
    <w:link w:val="HeadingB"/>
    <w:rsid w:val="00AA1071"/>
    <w:rPr>
      <w:rFonts w:ascii="Footlight MT Light" w:eastAsia="Times New Roman" w:hAnsi="Footlight MT Light"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83743-5FFE-433A-9255-FD5ACFC18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9238</Words>
  <Characters>52658</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SSUK</vt:lpstr>
    </vt:vector>
  </TitlesOfParts>
  <Company/>
  <LinksUpToDate>false</LinksUpToDate>
  <CharactersWithSpaces>61773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SSUK</dc:title>
  <dc:creator>"Rahfan Mokoginta" &lt;rahfan@pengadaan.org&gt;</dc:creator>
  <cp:lastModifiedBy>Acer</cp:lastModifiedBy>
  <cp:revision>2</cp:revision>
  <dcterms:created xsi:type="dcterms:W3CDTF">2017-03-07T09:13:00Z</dcterms:created>
  <dcterms:modified xsi:type="dcterms:W3CDTF">2017-03-07T09:13:00Z</dcterms:modified>
</cp:coreProperties>
</file>